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9F0BB" w14:textId="77777777" w:rsidR="00A57550" w:rsidRPr="00A57550" w:rsidRDefault="00A57550" w:rsidP="007C5827">
      <w:pPr>
        <w:jc w:val="center"/>
      </w:pPr>
    </w:p>
    <w:p w14:paraId="0584FC98" w14:textId="2EEA846B" w:rsidR="00A57550" w:rsidRDefault="00E01068" w:rsidP="007C5827">
      <w:pPr>
        <w:pStyle w:val="Title"/>
        <w:rPr>
          <w:noProof/>
        </w:rPr>
      </w:pPr>
      <w:r>
        <w:rPr>
          <w:noProof/>
        </w:rPr>
        <w:drawing>
          <wp:anchor distT="0" distB="0" distL="114300" distR="114300" simplePos="0" relativeHeight="251637248" behindDoc="0" locked="0" layoutInCell="1" allowOverlap="1" wp14:anchorId="10E33A48" wp14:editId="08BF5347">
            <wp:simplePos x="0" y="0"/>
            <wp:positionH relativeFrom="column">
              <wp:posOffset>4585335</wp:posOffset>
            </wp:positionH>
            <wp:positionV relativeFrom="paragraph">
              <wp:posOffset>-76200</wp:posOffset>
            </wp:positionV>
            <wp:extent cx="1258570" cy="1133475"/>
            <wp:effectExtent l="0" t="0" r="11430" b="9525"/>
            <wp:wrapNone/>
            <wp:docPr id="30" name="Picture 3" descr="CSOC 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OC LOGO 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8570" cy="1133475"/>
                    </a:xfrm>
                    <a:prstGeom prst="rect">
                      <a:avLst/>
                    </a:prstGeom>
                    <a:noFill/>
                  </pic:spPr>
                </pic:pic>
              </a:graphicData>
            </a:graphic>
            <wp14:sizeRelH relativeFrom="page">
              <wp14:pctWidth>0</wp14:pctWidth>
            </wp14:sizeRelH>
            <wp14:sizeRelV relativeFrom="page">
              <wp14:pctHeight>0</wp14:pctHeight>
            </wp14:sizeRelV>
          </wp:anchor>
        </w:drawing>
      </w:r>
      <w:r w:rsidR="00DB62EC">
        <w:rPr>
          <w:noProof/>
          <w:snapToGrid/>
        </w:rPr>
        <w:object w:dxaOrig="0" w:dyaOrig="0" w14:anchorId="783FA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3pt;margin-top:-34.75pt;width:114.75pt;height:128.05pt;z-index:-251643392;visibility:visible;mso-wrap-edited:f;mso-position-horizontal-relative:text;mso-position-vertical-relative:text" wrapcoords="-141 0 -141 21474 21600 21474 21600 0 -141 0">
            <v:imagedata r:id="rId8" o:title=""/>
          </v:shape>
          <o:OLEObject Type="Embed" ProgID="Word.Picture.8" ShapeID="_x0000_s1026" DrawAspect="Content" ObjectID="_1606299089" r:id="rId9"/>
        </w:object>
      </w:r>
    </w:p>
    <w:p w14:paraId="59DB11B5" w14:textId="77777777" w:rsidR="00537C77" w:rsidRDefault="00537C77" w:rsidP="007C5827">
      <w:pPr>
        <w:pStyle w:val="Title"/>
        <w:ind w:firstLine="720"/>
      </w:pPr>
    </w:p>
    <w:p w14:paraId="44433953" w14:textId="77777777" w:rsidR="00537C77" w:rsidRDefault="00537C77" w:rsidP="007C5827">
      <w:pPr>
        <w:pStyle w:val="Title"/>
        <w:ind w:firstLine="720"/>
      </w:pPr>
    </w:p>
    <w:p w14:paraId="61FB068F" w14:textId="77777777" w:rsidR="00537C77" w:rsidRDefault="00537C77" w:rsidP="007C5827">
      <w:pPr>
        <w:pStyle w:val="Title"/>
        <w:ind w:firstLine="720"/>
      </w:pPr>
    </w:p>
    <w:p w14:paraId="76377AE1" w14:textId="77777777" w:rsidR="00537C77" w:rsidRDefault="00537C77" w:rsidP="007C5827">
      <w:pPr>
        <w:pStyle w:val="Title"/>
        <w:ind w:firstLine="720"/>
      </w:pPr>
    </w:p>
    <w:p w14:paraId="49720F43" w14:textId="77777777" w:rsidR="00A57550" w:rsidRDefault="00A57550" w:rsidP="007C5827">
      <w:pPr>
        <w:jc w:val="center"/>
        <w:rPr>
          <w:rFonts w:ascii="Arial" w:hAnsi="Arial" w:cs="Arial"/>
          <w:b/>
          <w:sz w:val="32"/>
          <w:szCs w:val="32"/>
        </w:rPr>
      </w:pPr>
    </w:p>
    <w:p w14:paraId="37C04B31" w14:textId="77777777" w:rsidR="00A57550" w:rsidRDefault="00A57550" w:rsidP="007C5827">
      <w:pPr>
        <w:jc w:val="center"/>
        <w:rPr>
          <w:rFonts w:ascii="Arial" w:hAnsi="Arial" w:cs="Arial"/>
          <w:b/>
          <w:sz w:val="32"/>
          <w:szCs w:val="32"/>
        </w:rPr>
      </w:pPr>
    </w:p>
    <w:p w14:paraId="67116613" w14:textId="77777777" w:rsidR="00A57550" w:rsidRPr="00A57550" w:rsidRDefault="00A57550" w:rsidP="007C5827">
      <w:pPr>
        <w:jc w:val="center"/>
        <w:rPr>
          <w:rFonts w:ascii="Arial" w:hAnsi="Arial" w:cs="Arial"/>
          <w:b/>
          <w:sz w:val="32"/>
          <w:szCs w:val="32"/>
        </w:rPr>
      </w:pPr>
      <w:r w:rsidRPr="00A57550">
        <w:rPr>
          <w:rFonts w:ascii="Arial" w:hAnsi="Arial" w:cs="Arial"/>
          <w:b/>
          <w:sz w:val="32"/>
          <w:szCs w:val="32"/>
        </w:rPr>
        <w:t xml:space="preserve">COLORADO </w:t>
      </w:r>
      <w:r>
        <w:rPr>
          <w:rFonts w:ascii="Arial" w:hAnsi="Arial" w:cs="Arial"/>
          <w:b/>
          <w:sz w:val="32"/>
          <w:szCs w:val="32"/>
        </w:rPr>
        <w:t>ASSOCIATION OF CHIEFS OF POLICE</w:t>
      </w:r>
    </w:p>
    <w:p w14:paraId="2185C77D" w14:textId="77777777" w:rsidR="00405554" w:rsidRDefault="00405554" w:rsidP="007C5827">
      <w:pPr>
        <w:jc w:val="center"/>
      </w:pPr>
    </w:p>
    <w:p w14:paraId="2442BF0F" w14:textId="77777777" w:rsidR="00A57550" w:rsidRDefault="00A57550" w:rsidP="007C5827">
      <w:pPr>
        <w:jc w:val="center"/>
        <w:rPr>
          <w:rFonts w:ascii="Arial" w:hAnsi="Arial" w:cs="Arial"/>
          <w:b/>
          <w:sz w:val="32"/>
          <w:szCs w:val="32"/>
        </w:rPr>
      </w:pPr>
      <w:r w:rsidRPr="00A57550">
        <w:rPr>
          <w:rFonts w:ascii="Arial" w:hAnsi="Arial" w:cs="Arial"/>
          <w:b/>
          <w:sz w:val="32"/>
          <w:szCs w:val="32"/>
        </w:rPr>
        <w:t>AND</w:t>
      </w:r>
    </w:p>
    <w:p w14:paraId="2FA86237" w14:textId="77777777" w:rsidR="00A57550" w:rsidRDefault="00A57550" w:rsidP="007C5827">
      <w:pPr>
        <w:jc w:val="center"/>
        <w:rPr>
          <w:rFonts w:ascii="Arial" w:hAnsi="Arial" w:cs="Arial"/>
          <w:b/>
          <w:sz w:val="32"/>
          <w:szCs w:val="32"/>
        </w:rPr>
      </w:pPr>
    </w:p>
    <w:p w14:paraId="69CCA18F" w14:textId="77777777" w:rsidR="00A57550" w:rsidRPr="00A57550" w:rsidRDefault="005724F4" w:rsidP="007C5827">
      <w:pPr>
        <w:jc w:val="center"/>
        <w:rPr>
          <w:rFonts w:ascii="Arial" w:hAnsi="Arial" w:cs="Arial"/>
          <w:b/>
          <w:sz w:val="32"/>
          <w:szCs w:val="32"/>
        </w:rPr>
      </w:pPr>
      <w:r>
        <w:rPr>
          <w:rFonts w:ascii="Arial" w:hAnsi="Arial" w:cs="Arial"/>
          <w:b/>
          <w:sz w:val="32"/>
          <w:szCs w:val="32"/>
        </w:rPr>
        <w:t>COUNTY SHERIFFS OF COLORADO</w:t>
      </w:r>
    </w:p>
    <w:p w14:paraId="6A5ED306" w14:textId="77777777" w:rsidR="00405554" w:rsidRDefault="00405554" w:rsidP="007C5827">
      <w:pPr>
        <w:jc w:val="center"/>
      </w:pPr>
    </w:p>
    <w:p w14:paraId="52D2727B" w14:textId="77777777" w:rsidR="00405554" w:rsidRDefault="00405554" w:rsidP="007C5827">
      <w:pPr>
        <w:jc w:val="center"/>
      </w:pPr>
    </w:p>
    <w:p w14:paraId="6E7EC8B3" w14:textId="77777777" w:rsidR="00405554" w:rsidRDefault="00405554" w:rsidP="007C5827">
      <w:pPr>
        <w:jc w:val="center"/>
      </w:pPr>
    </w:p>
    <w:p w14:paraId="10E66A13" w14:textId="77777777" w:rsidR="00405554" w:rsidRDefault="00405554" w:rsidP="007C5827">
      <w:pPr>
        <w:jc w:val="center"/>
      </w:pPr>
    </w:p>
    <w:p w14:paraId="728015DE" w14:textId="77777777" w:rsidR="00405554" w:rsidRDefault="00405554" w:rsidP="007C5827">
      <w:pPr>
        <w:jc w:val="center"/>
      </w:pPr>
    </w:p>
    <w:p w14:paraId="36D3E3FA" w14:textId="77777777" w:rsidR="00405554" w:rsidRDefault="00405554" w:rsidP="007C5827">
      <w:pPr>
        <w:jc w:val="center"/>
      </w:pPr>
    </w:p>
    <w:p w14:paraId="79DDD13F" w14:textId="77777777" w:rsidR="00405554" w:rsidRDefault="00405554" w:rsidP="007C5827">
      <w:pPr>
        <w:jc w:val="center"/>
      </w:pPr>
    </w:p>
    <w:p w14:paraId="4DB15F83" w14:textId="77777777" w:rsidR="00405554" w:rsidRDefault="00405554" w:rsidP="007C5827">
      <w:pPr>
        <w:jc w:val="center"/>
        <w:rPr>
          <w:rFonts w:ascii="Arial" w:hAnsi="Arial" w:cs="Arial"/>
          <w:b/>
          <w:sz w:val="32"/>
          <w:szCs w:val="32"/>
        </w:rPr>
      </w:pPr>
      <w:r>
        <w:rPr>
          <w:rFonts w:ascii="Arial" w:hAnsi="Arial" w:cs="Arial"/>
          <w:b/>
          <w:sz w:val="32"/>
          <w:szCs w:val="32"/>
        </w:rPr>
        <w:t>PROFESSIONAL STANDARDS</w:t>
      </w:r>
    </w:p>
    <w:p w14:paraId="28AA07B9" w14:textId="77777777" w:rsidR="00405554" w:rsidRDefault="00405554" w:rsidP="007C5827">
      <w:pPr>
        <w:jc w:val="center"/>
        <w:rPr>
          <w:rFonts w:ascii="Arial" w:hAnsi="Arial" w:cs="Arial"/>
          <w:b/>
          <w:sz w:val="32"/>
          <w:szCs w:val="32"/>
        </w:rPr>
      </w:pPr>
    </w:p>
    <w:p w14:paraId="1DF70399" w14:textId="77777777" w:rsidR="00405554" w:rsidRDefault="00405554" w:rsidP="007C5827">
      <w:pPr>
        <w:jc w:val="center"/>
        <w:rPr>
          <w:rFonts w:ascii="Arial" w:hAnsi="Arial" w:cs="Arial"/>
          <w:b/>
          <w:sz w:val="32"/>
          <w:szCs w:val="32"/>
        </w:rPr>
      </w:pPr>
    </w:p>
    <w:p w14:paraId="2851D1AF" w14:textId="77777777" w:rsidR="00405554" w:rsidRDefault="00405554" w:rsidP="007C5827">
      <w:pPr>
        <w:jc w:val="center"/>
        <w:rPr>
          <w:rFonts w:ascii="Arial" w:hAnsi="Arial" w:cs="Arial"/>
          <w:b/>
          <w:sz w:val="32"/>
          <w:szCs w:val="32"/>
        </w:rPr>
      </w:pPr>
    </w:p>
    <w:p w14:paraId="65E5FCE4" w14:textId="77777777" w:rsidR="00405554" w:rsidRDefault="00405554" w:rsidP="007C5827">
      <w:pPr>
        <w:jc w:val="center"/>
        <w:rPr>
          <w:rFonts w:ascii="Arial" w:hAnsi="Arial" w:cs="Arial"/>
          <w:b/>
          <w:sz w:val="32"/>
          <w:szCs w:val="32"/>
        </w:rPr>
      </w:pPr>
    </w:p>
    <w:p w14:paraId="43239A42" w14:textId="77777777" w:rsidR="00405554" w:rsidRDefault="00405554" w:rsidP="007C5827">
      <w:pPr>
        <w:jc w:val="center"/>
        <w:rPr>
          <w:rFonts w:ascii="Arial" w:hAnsi="Arial" w:cs="Arial"/>
          <w:b/>
          <w:sz w:val="32"/>
          <w:szCs w:val="32"/>
        </w:rPr>
      </w:pPr>
    </w:p>
    <w:p w14:paraId="47E1B13D" w14:textId="77777777" w:rsidR="00405554" w:rsidRDefault="00405554" w:rsidP="007C5827">
      <w:pPr>
        <w:jc w:val="center"/>
        <w:rPr>
          <w:rFonts w:ascii="Arial" w:hAnsi="Arial" w:cs="Arial"/>
          <w:b/>
          <w:sz w:val="32"/>
          <w:szCs w:val="32"/>
        </w:rPr>
      </w:pPr>
    </w:p>
    <w:p w14:paraId="38595424" w14:textId="77777777" w:rsidR="00405554" w:rsidRDefault="006C2F7C" w:rsidP="007C5827">
      <w:pPr>
        <w:jc w:val="center"/>
        <w:rPr>
          <w:rFonts w:ascii="Arial" w:hAnsi="Arial" w:cs="Arial"/>
          <w:b/>
          <w:sz w:val="32"/>
          <w:szCs w:val="32"/>
        </w:rPr>
      </w:pPr>
      <w:r>
        <w:rPr>
          <w:rFonts w:ascii="Arial" w:hAnsi="Arial" w:cs="Arial"/>
          <w:b/>
          <w:sz w:val="32"/>
          <w:szCs w:val="32"/>
        </w:rPr>
        <w:t>REVISED 2014</w:t>
      </w:r>
    </w:p>
    <w:p w14:paraId="55FDC0E5" w14:textId="77777777" w:rsidR="00405554" w:rsidRDefault="00405554" w:rsidP="007C5827">
      <w:pPr>
        <w:jc w:val="center"/>
        <w:rPr>
          <w:rFonts w:ascii="Arial" w:hAnsi="Arial" w:cs="Arial"/>
          <w:b/>
          <w:sz w:val="32"/>
          <w:szCs w:val="32"/>
        </w:rPr>
      </w:pPr>
    </w:p>
    <w:p w14:paraId="02DDE68A" w14:textId="77777777" w:rsidR="00537C77" w:rsidRDefault="00537C77" w:rsidP="007C5827">
      <w:pPr>
        <w:jc w:val="center"/>
        <w:rPr>
          <w:rFonts w:ascii="Arial" w:hAnsi="Arial" w:cs="Arial"/>
          <w:b/>
          <w:sz w:val="32"/>
          <w:szCs w:val="32"/>
        </w:rPr>
      </w:pPr>
    </w:p>
    <w:p w14:paraId="15E1EB57" w14:textId="77777777" w:rsidR="00405554" w:rsidRDefault="00405554" w:rsidP="007C5827">
      <w:pPr>
        <w:jc w:val="center"/>
        <w:rPr>
          <w:rFonts w:ascii="Arial" w:hAnsi="Arial" w:cs="Arial"/>
          <w:b/>
          <w:sz w:val="32"/>
          <w:szCs w:val="32"/>
        </w:rPr>
      </w:pPr>
    </w:p>
    <w:p w14:paraId="170E2CB8" w14:textId="77777777" w:rsidR="007310F5" w:rsidRDefault="007310F5" w:rsidP="00537C77">
      <w:pPr>
        <w:pStyle w:val="TOC1"/>
      </w:pPr>
    </w:p>
    <w:p w14:paraId="15D65D99" w14:textId="77777777" w:rsidR="008675AB" w:rsidRDefault="008675AB" w:rsidP="008675AB"/>
    <w:p w14:paraId="5BD16663" w14:textId="77777777" w:rsidR="008675AB" w:rsidRPr="008675AB" w:rsidRDefault="008675AB" w:rsidP="008675AB"/>
    <w:p w14:paraId="0B51B976" w14:textId="77777777" w:rsidR="00405554" w:rsidRPr="00537C77" w:rsidRDefault="00405554" w:rsidP="00537C77">
      <w:pPr>
        <w:pStyle w:val="TOC1"/>
      </w:pPr>
      <w:r w:rsidRPr="00537C77">
        <w:lastRenderedPageBreak/>
        <w:t>contents</w:t>
      </w:r>
    </w:p>
    <w:p w14:paraId="5944A102" w14:textId="77777777" w:rsidR="001B6661" w:rsidRDefault="001B6661" w:rsidP="007C5827">
      <w:pPr>
        <w:ind w:firstLine="720"/>
        <w:jc w:val="center"/>
        <w:rPr>
          <w:rFonts w:ascii="Arial" w:hAnsi="Arial" w:cs="Arial"/>
          <w:b/>
          <w:sz w:val="22"/>
          <w:szCs w:val="22"/>
        </w:rPr>
      </w:pPr>
    </w:p>
    <w:p w14:paraId="38E1ABF5" w14:textId="77777777" w:rsidR="00405554" w:rsidRPr="00537C77" w:rsidRDefault="00405554" w:rsidP="00D93D4C">
      <w:pPr>
        <w:rPr>
          <w:rFonts w:ascii="Arial" w:hAnsi="Arial" w:cs="Arial"/>
          <w:sz w:val="22"/>
          <w:szCs w:val="22"/>
        </w:rPr>
      </w:pPr>
      <w:r w:rsidRPr="00537C77">
        <w:rPr>
          <w:rFonts w:ascii="Arial" w:hAnsi="Arial" w:cs="Arial"/>
          <w:sz w:val="22"/>
          <w:szCs w:val="22"/>
        </w:rPr>
        <w:t>Acknowledgements</w:t>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D93D4C">
        <w:rPr>
          <w:rFonts w:ascii="Arial" w:hAnsi="Arial" w:cs="Arial"/>
          <w:sz w:val="22"/>
          <w:szCs w:val="22"/>
        </w:rPr>
        <w:tab/>
      </w:r>
      <w:r w:rsidR="00D93D4C">
        <w:rPr>
          <w:rFonts w:ascii="Arial" w:hAnsi="Arial" w:cs="Arial"/>
          <w:sz w:val="22"/>
          <w:szCs w:val="22"/>
        </w:rPr>
        <w:tab/>
      </w:r>
      <w:r w:rsidR="00537C77">
        <w:rPr>
          <w:rFonts w:ascii="Arial" w:hAnsi="Arial" w:cs="Arial"/>
          <w:sz w:val="22"/>
          <w:szCs w:val="22"/>
        </w:rPr>
        <w:t>5</w:t>
      </w:r>
    </w:p>
    <w:p w14:paraId="448EB4DD" w14:textId="77777777" w:rsidR="00405554" w:rsidRPr="00A57550" w:rsidRDefault="00405554" w:rsidP="007C5827">
      <w:pPr>
        <w:jc w:val="center"/>
        <w:rPr>
          <w:rFonts w:ascii="Arial" w:hAnsi="Arial" w:cs="Arial"/>
          <w:b/>
          <w:sz w:val="22"/>
          <w:szCs w:val="22"/>
        </w:rPr>
      </w:pPr>
    </w:p>
    <w:p w14:paraId="31BD5A7A" w14:textId="77777777" w:rsidR="00405554" w:rsidRPr="00537C77" w:rsidRDefault="00405554" w:rsidP="00D93D4C">
      <w:pPr>
        <w:rPr>
          <w:rFonts w:ascii="Arial" w:hAnsi="Arial" w:cs="Arial"/>
          <w:sz w:val="22"/>
          <w:szCs w:val="22"/>
        </w:rPr>
      </w:pPr>
      <w:r w:rsidRPr="00537C77">
        <w:rPr>
          <w:rFonts w:ascii="Arial" w:hAnsi="Arial" w:cs="Arial"/>
          <w:sz w:val="22"/>
          <w:szCs w:val="22"/>
        </w:rPr>
        <w:t>History</w:t>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D93D4C">
        <w:rPr>
          <w:rFonts w:ascii="Arial" w:hAnsi="Arial" w:cs="Arial"/>
          <w:sz w:val="22"/>
          <w:szCs w:val="22"/>
        </w:rPr>
        <w:tab/>
      </w:r>
      <w:r w:rsidR="00D93D4C">
        <w:rPr>
          <w:rFonts w:ascii="Arial" w:hAnsi="Arial" w:cs="Arial"/>
          <w:sz w:val="22"/>
          <w:szCs w:val="22"/>
        </w:rPr>
        <w:tab/>
      </w:r>
      <w:r w:rsidR="00537C77">
        <w:rPr>
          <w:rFonts w:ascii="Arial" w:hAnsi="Arial" w:cs="Arial"/>
          <w:sz w:val="22"/>
          <w:szCs w:val="22"/>
        </w:rPr>
        <w:t>6</w:t>
      </w:r>
    </w:p>
    <w:p w14:paraId="4844CC24" w14:textId="77777777" w:rsidR="00405554" w:rsidRPr="00537C77" w:rsidRDefault="00405554" w:rsidP="007C5827">
      <w:pPr>
        <w:jc w:val="center"/>
        <w:rPr>
          <w:rFonts w:ascii="Arial" w:hAnsi="Arial" w:cs="Arial"/>
          <w:sz w:val="22"/>
          <w:szCs w:val="22"/>
        </w:rPr>
      </w:pPr>
    </w:p>
    <w:p w14:paraId="12586868" w14:textId="77777777" w:rsidR="00405554" w:rsidRPr="00537C77" w:rsidRDefault="00405554" w:rsidP="00D93D4C">
      <w:pPr>
        <w:rPr>
          <w:rFonts w:ascii="Arial" w:hAnsi="Arial" w:cs="Arial"/>
          <w:sz w:val="22"/>
          <w:szCs w:val="22"/>
        </w:rPr>
      </w:pPr>
      <w:r w:rsidRPr="00537C77">
        <w:rPr>
          <w:rFonts w:ascii="Arial" w:hAnsi="Arial" w:cs="Arial"/>
          <w:sz w:val="22"/>
          <w:szCs w:val="22"/>
        </w:rPr>
        <w:t>Definition</w:t>
      </w:r>
      <w:r w:rsidR="00A57550" w:rsidRPr="00537C77">
        <w:rPr>
          <w:rFonts w:ascii="Arial" w:hAnsi="Arial" w:cs="Arial"/>
          <w:sz w:val="22"/>
          <w:szCs w:val="22"/>
        </w:rPr>
        <w:t>(</w:t>
      </w:r>
      <w:r w:rsidRPr="00537C77">
        <w:rPr>
          <w:rFonts w:ascii="Arial" w:hAnsi="Arial" w:cs="Arial"/>
          <w:sz w:val="22"/>
          <w:szCs w:val="22"/>
        </w:rPr>
        <w:t>s</w:t>
      </w:r>
      <w:r w:rsidR="002047C1">
        <w:rPr>
          <w:rFonts w:ascii="Arial" w:hAnsi="Arial" w:cs="Arial"/>
          <w:sz w:val="22"/>
          <w:szCs w:val="22"/>
        </w:rPr>
        <w:t>)</w:t>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2047C1">
        <w:rPr>
          <w:rFonts w:ascii="Arial" w:hAnsi="Arial" w:cs="Arial"/>
          <w:sz w:val="22"/>
          <w:szCs w:val="22"/>
        </w:rPr>
        <w:tab/>
      </w:r>
      <w:r w:rsidR="00D93D4C">
        <w:rPr>
          <w:rFonts w:ascii="Arial" w:hAnsi="Arial" w:cs="Arial"/>
          <w:sz w:val="22"/>
          <w:szCs w:val="22"/>
        </w:rPr>
        <w:tab/>
      </w:r>
      <w:r w:rsidR="00D93D4C">
        <w:rPr>
          <w:rFonts w:ascii="Arial" w:hAnsi="Arial" w:cs="Arial"/>
          <w:sz w:val="22"/>
          <w:szCs w:val="22"/>
        </w:rPr>
        <w:tab/>
      </w:r>
      <w:r w:rsidR="00537C77">
        <w:rPr>
          <w:rFonts w:ascii="Arial" w:hAnsi="Arial" w:cs="Arial"/>
          <w:sz w:val="22"/>
          <w:szCs w:val="22"/>
        </w:rPr>
        <w:t>7-8</w:t>
      </w:r>
    </w:p>
    <w:p w14:paraId="64AA23C3" w14:textId="77777777" w:rsidR="00405554" w:rsidRPr="00537C77" w:rsidRDefault="00405554" w:rsidP="007C5827">
      <w:pPr>
        <w:jc w:val="center"/>
        <w:rPr>
          <w:rFonts w:ascii="Arial" w:hAnsi="Arial" w:cs="Arial"/>
          <w:sz w:val="22"/>
          <w:szCs w:val="22"/>
        </w:rPr>
      </w:pPr>
    </w:p>
    <w:p w14:paraId="6E2AE2B4" w14:textId="77777777" w:rsidR="00405554" w:rsidRPr="00537C77" w:rsidRDefault="002047C1" w:rsidP="00D93D4C">
      <w:pPr>
        <w:rPr>
          <w:rFonts w:ascii="Arial" w:hAnsi="Arial" w:cs="Arial"/>
          <w:sz w:val="22"/>
          <w:szCs w:val="22"/>
        </w:rPr>
      </w:pPr>
      <w:r>
        <w:rPr>
          <w:rFonts w:ascii="Arial" w:hAnsi="Arial" w:cs="Arial"/>
          <w:sz w:val="22"/>
          <w:szCs w:val="22"/>
        </w:rPr>
        <w:t>Fees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D93D4C">
        <w:rPr>
          <w:rFonts w:ascii="Arial" w:hAnsi="Arial" w:cs="Arial"/>
          <w:sz w:val="22"/>
          <w:szCs w:val="22"/>
        </w:rPr>
        <w:tab/>
      </w:r>
      <w:r w:rsidR="00D93D4C">
        <w:rPr>
          <w:rFonts w:ascii="Arial" w:hAnsi="Arial" w:cs="Arial"/>
          <w:sz w:val="22"/>
          <w:szCs w:val="22"/>
        </w:rPr>
        <w:tab/>
      </w:r>
      <w:r w:rsidR="00012C47">
        <w:rPr>
          <w:rFonts w:ascii="Arial" w:hAnsi="Arial" w:cs="Arial"/>
          <w:sz w:val="22"/>
          <w:szCs w:val="22"/>
        </w:rPr>
        <w:t>9-11</w:t>
      </w:r>
    </w:p>
    <w:p w14:paraId="7E47FEAF" w14:textId="77777777" w:rsidR="00405554" w:rsidRPr="00537C77" w:rsidRDefault="00405554" w:rsidP="007C5827">
      <w:pPr>
        <w:jc w:val="center"/>
        <w:rPr>
          <w:rFonts w:ascii="Arial" w:hAnsi="Arial" w:cs="Arial"/>
          <w:sz w:val="22"/>
          <w:szCs w:val="22"/>
        </w:rPr>
      </w:pPr>
    </w:p>
    <w:p w14:paraId="2B0283F9" w14:textId="77777777" w:rsidR="00405554" w:rsidRPr="00D93D4C" w:rsidRDefault="002047C1" w:rsidP="00D93D4C">
      <w:pPr>
        <w:ind w:firstLine="720"/>
        <w:rPr>
          <w:rFonts w:ascii="Arial" w:hAnsi="Arial" w:cs="Arial"/>
          <w:b/>
          <w:sz w:val="22"/>
          <w:szCs w:val="22"/>
        </w:rPr>
      </w:pPr>
      <w:r w:rsidRPr="00D93D4C">
        <w:rPr>
          <w:rFonts w:ascii="Arial" w:hAnsi="Arial" w:cs="Arial"/>
          <w:b/>
          <w:sz w:val="22"/>
          <w:szCs w:val="22"/>
        </w:rPr>
        <w:t>Forms</w:t>
      </w:r>
      <w:r w:rsidR="00E17E7B">
        <w:rPr>
          <w:rFonts w:ascii="Arial" w:hAnsi="Arial" w:cs="Arial"/>
          <w:b/>
          <w:sz w:val="22"/>
          <w:szCs w:val="22"/>
        </w:rPr>
        <w:t xml:space="preserve"> – Section “A”</w:t>
      </w:r>
      <w:r w:rsidRPr="00D93D4C">
        <w:rPr>
          <w:rFonts w:ascii="Arial" w:hAnsi="Arial" w:cs="Arial"/>
          <w:b/>
          <w:sz w:val="22"/>
          <w:szCs w:val="22"/>
        </w:rPr>
        <w:tab/>
      </w:r>
      <w:r w:rsidRPr="00D93D4C">
        <w:rPr>
          <w:rFonts w:ascii="Arial" w:hAnsi="Arial" w:cs="Arial"/>
          <w:b/>
          <w:sz w:val="22"/>
          <w:szCs w:val="22"/>
        </w:rPr>
        <w:tab/>
      </w:r>
      <w:r w:rsidRPr="00D93D4C">
        <w:rPr>
          <w:rFonts w:ascii="Arial" w:hAnsi="Arial" w:cs="Arial"/>
          <w:b/>
          <w:sz w:val="22"/>
          <w:szCs w:val="22"/>
        </w:rPr>
        <w:tab/>
      </w:r>
      <w:r w:rsidRPr="00D93D4C">
        <w:rPr>
          <w:rFonts w:ascii="Arial" w:hAnsi="Arial" w:cs="Arial"/>
          <w:b/>
          <w:sz w:val="22"/>
          <w:szCs w:val="22"/>
        </w:rPr>
        <w:tab/>
      </w:r>
      <w:r w:rsidRPr="00D93D4C">
        <w:rPr>
          <w:rFonts w:ascii="Arial" w:hAnsi="Arial" w:cs="Arial"/>
          <w:b/>
          <w:sz w:val="22"/>
          <w:szCs w:val="22"/>
        </w:rPr>
        <w:tab/>
      </w:r>
      <w:r w:rsidRPr="00D93D4C">
        <w:rPr>
          <w:rFonts w:ascii="Arial" w:hAnsi="Arial" w:cs="Arial"/>
          <w:b/>
          <w:sz w:val="22"/>
          <w:szCs w:val="22"/>
        </w:rPr>
        <w:tab/>
      </w:r>
      <w:r w:rsidRPr="00D93D4C">
        <w:rPr>
          <w:rFonts w:ascii="Arial" w:hAnsi="Arial" w:cs="Arial"/>
          <w:b/>
          <w:sz w:val="22"/>
          <w:szCs w:val="22"/>
        </w:rPr>
        <w:tab/>
      </w:r>
      <w:r w:rsidRPr="00D93D4C">
        <w:rPr>
          <w:rFonts w:ascii="Arial" w:hAnsi="Arial" w:cs="Arial"/>
          <w:b/>
          <w:sz w:val="22"/>
          <w:szCs w:val="22"/>
        </w:rPr>
        <w:tab/>
      </w:r>
      <w:r w:rsidRPr="00D93D4C">
        <w:rPr>
          <w:rFonts w:ascii="Arial" w:hAnsi="Arial" w:cs="Arial"/>
          <w:b/>
          <w:sz w:val="22"/>
          <w:szCs w:val="22"/>
        </w:rPr>
        <w:tab/>
      </w:r>
      <w:r w:rsidRPr="00D93D4C">
        <w:rPr>
          <w:rFonts w:ascii="Arial" w:hAnsi="Arial" w:cs="Arial"/>
          <w:b/>
          <w:sz w:val="22"/>
          <w:szCs w:val="22"/>
        </w:rPr>
        <w:tab/>
      </w:r>
    </w:p>
    <w:p w14:paraId="1A8DBFCD" w14:textId="77777777" w:rsidR="00405554" w:rsidRDefault="00405554" w:rsidP="00D93D4C">
      <w:pPr>
        <w:jc w:val="both"/>
        <w:rPr>
          <w:rFonts w:ascii="Arial" w:hAnsi="Arial" w:cs="Arial"/>
        </w:rPr>
      </w:pPr>
    </w:p>
    <w:p w14:paraId="4B03D4DE" w14:textId="77777777" w:rsidR="00405554" w:rsidRPr="00A072D3" w:rsidRDefault="00405554" w:rsidP="00ED4F38">
      <w:pPr>
        <w:ind w:left="1440"/>
        <w:rPr>
          <w:rFonts w:ascii="Arial" w:hAnsi="Arial" w:cs="Arial"/>
          <w:i/>
          <w:sz w:val="22"/>
          <w:szCs w:val="22"/>
        </w:rPr>
      </w:pPr>
      <w:r w:rsidRPr="00A072D3">
        <w:rPr>
          <w:rFonts w:ascii="Arial" w:hAnsi="Arial" w:cs="Arial"/>
          <w:i/>
          <w:sz w:val="22"/>
          <w:szCs w:val="22"/>
        </w:rPr>
        <w:t>Agency Accreditation Application</w:t>
      </w:r>
      <w:r w:rsidR="00754879" w:rsidRPr="00A072D3">
        <w:rPr>
          <w:rFonts w:ascii="Arial" w:hAnsi="Arial" w:cs="Arial"/>
          <w:i/>
          <w:sz w:val="22"/>
          <w:szCs w:val="22"/>
        </w:rPr>
        <w:tab/>
      </w:r>
      <w:r w:rsidR="00754879" w:rsidRPr="00A072D3">
        <w:rPr>
          <w:rFonts w:ascii="Arial" w:hAnsi="Arial" w:cs="Arial"/>
          <w:i/>
          <w:sz w:val="22"/>
          <w:szCs w:val="22"/>
        </w:rPr>
        <w:tab/>
      </w:r>
      <w:r w:rsidR="00754879" w:rsidRPr="00A072D3">
        <w:rPr>
          <w:rFonts w:ascii="Arial" w:hAnsi="Arial" w:cs="Arial"/>
          <w:i/>
          <w:sz w:val="22"/>
          <w:szCs w:val="22"/>
        </w:rPr>
        <w:tab/>
        <w:t>1</w:t>
      </w:r>
      <w:r w:rsidR="00ED4F38" w:rsidRPr="00A072D3">
        <w:rPr>
          <w:rFonts w:ascii="Arial" w:hAnsi="Arial" w:cs="Arial"/>
          <w:i/>
          <w:sz w:val="22"/>
          <w:szCs w:val="22"/>
        </w:rPr>
        <w:t>2</w:t>
      </w:r>
    </w:p>
    <w:p w14:paraId="6D0A27BB" w14:textId="77777777" w:rsidR="00F917D8" w:rsidRPr="00A072D3" w:rsidRDefault="00F917D8" w:rsidP="00ED4F38">
      <w:pPr>
        <w:ind w:left="720" w:firstLine="720"/>
        <w:rPr>
          <w:rFonts w:ascii="Arial" w:hAnsi="Arial" w:cs="Arial"/>
          <w:i/>
          <w:sz w:val="22"/>
          <w:szCs w:val="22"/>
        </w:rPr>
      </w:pPr>
      <w:r w:rsidRPr="00A072D3">
        <w:rPr>
          <w:rFonts w:ascii="Arial" w:hAnsi="Arial" w:cs="Arial"/>
          <w:i/>
          <w:sz w:val="22"/>
          <w:szCs w:val="22"/>
        </w:rPr>
        <w:t>Agency Que</w:t>
      </w:r>
      <w:r w:rsidR="00ED4F38" w:rsidRPr="00A072D3">
        <w:rPr>
          <w:rFonts w:ascii="Arial" w:hAnsi="Arial" w:cs="Arial"/>
          <w:i/>
          <w:sz w:val="22"/>
          <w:szCs w:val="22"/>
        </w:rPr>
        <w:t>stionnaire</w:t>
      </w:r>
      <w:r w:rsidR="00754879" w:rsidRPr="00A072D3">
        <w:rPr>
          <w:rFonts w:ascii="Arial" w:hAnsi="Arial" w:cs="Arial"/>
          <w:i/>
          <w:sz w:val="22"/>
          <w:szCs w:val="22"/>
        </w:rPr>
        <w:tab/>
      </w:r>
      <w:r w:rsidR="00754879" w:rsidRPr="00A072D3">
        <w:rPr>
          <w:rFonts w:ascii="Arial" w:hAnsi="Arial" w:cs="Arial"/>
          <w:i/>
          <w:sz w:val="22"/>
          <w:szCs w:val="22"/>
        </w:rPr>
        <w:tab/>
      </w:r>
      <w:r w:rsidR="00754879" w:rsidRPr="00A072D3">
        <w:rPr>
          <w:rFonts w:ascii="Arial" w:hAnsi="Arial" w:cs="Arial"/>
          <w:i/>
          <w:sz w:val="22"/>
          <w:szCs w:val="22"/>
        </w:rPr>
        <w:tab/>
      </w:r>
      <w:r w:rsidR="00754879" w:rsidRPr="00A072D3">
        <w:rPr>
          <w:rFonts w:ascii="Arial" w:hAnsi="Arial" w:cs="Arial"/>
          <w:i/>
          <w:sz w:val="22"/>
          <w:szCs w:val="22"/>
        </w:rPr>
        <w:tab/>
      </w:r>
      <w:r w:rsidR="00F205ED">
        <w:rPr>
          <w:rFonts w:ascii="Arial" w:hAnsi="Arial" w:cs="Arial"/>
          <w:i/>
          <w:sz w:val="22"/>
          <w:szCs w:val="22"/>
        </w:rPr>
        <w:t>13</w:t>
      </w:r>
      <w:r w:rsidR="00E17E7B">
        <w:rPr>
          <w:rFonts w:ascii="Arial" w:hAnsi="Arial" w:cs="Arial"/>
          <w:i/>
          <w:sz w:val="22"/>
          <w:szCs w:val="22"/>
        </w:rPr>
        <w:t>-17</w:t>
      </w:r>
    </w:p>
    <w:p w14:paraId="39A31E08" w14:textId="77777777" w:rsidR="007F4CDF" w:rsidRPr="00A072D3" w:rsidRDefault="007F4CDF" w:rsidP="007F4CDF">
      <w:pPr>
        <w:ind w:left="720" w:firstLine="720"/>
        <w:rPr>
          <w:rFonts w:ascii="Arial" w:hAnsi="Arial" w:cs="Arial"/>
          <w:i/>
          <w:sz w:val="22"/>
          <w:szCs w:val="22"/>
        </w:rPr>
      </w:pPr>
      <w:r w:rsidRPr="00A072D3">
        <w:rPr>
          <w:rFonts w:ascii="Arial" w:hAnsi="Arial" w:cs="Arial"/>
          <w:i/>
          <w:sz w:val="22"/>
          <w:szCs w:val="22"/>
        </w:rPr>
        <w:t>Assessor Application</w:t>
      </w:r>
      <w:r w:rsidR="00754879" w:rsidRPr="00A072D3">
        <w:rPr>
          <w:rFonts w:ascii="Arial" w:hAnsi="Arial" w:cs="Arial"/>
          <w:i/>
          <w:sz w:val="22"/>
          <w:szCs w:val="22"/>
        </w:rPr>
        <w:tab/>
      </w:r>
      <w:r w:rsidR="00754879" w:rsidRPr="00A072D3">
        <w:rPr>
          <w:rFonts w:ascii="Arial" w:hAnsi="Arial" w:cs="Arial"/>
          <w:i/>
          <w:sz w:val="22"/>
          <w:szCs w:val="22"/>
        </w:rPr>
        <w:tab/>
      </w:r>
      <w:r w:rsidR="00754879" w:rsidRPr="00A072D3">
        <w:rPr>
          <w:rFonts w:ascii="Arial" w:hAnsi="Arial" w:cs="Arial"/>
          <w:i/>
          <w:sz w:val="22"/>
          <w:szCs w:val="22"/>
        </w:rPr>
        <w:tab/>
      </w:r>
      <w:r w:rsidR="00754879" w:rsidRPr="00A072D3">
        <w:rPr>
          <w:rFonts w:ascii="Arial" w:hAnsi="Arial" w:cs="Arial"/>
          <w:i/>
          <w:sz w:val="22"/>
          <w:szCs w:val="22"/>
        </w:rPr>
        <w:tab/>
      </w:r>
      <w:r w:rsidR="00754879" w:rsidRPr="00A072D3">
        <w:rPr>
          <w:rFonts w:ascii="Arial" w:hAnsi="Arial" w:cs="Arial"/>
          <w:i/>
          <w:sz w:val="22"/>
          <w:szCs w:val="22"/>
        </w:rPr>
        <w:tab/>
      </w:r>
      <w:r w:rsidR="00F205ED">
        <w:rPr>
          <w:rFonts w:ascii="Arial" w:hAnsi="Arial" w:cs="Arial"/>
          <w:i/>
          <w:sz w:val="22"/>
          <w:szCs w:val="22"/>
        </w:rPr>
        <w:t>18-20</w:t>
      </w:r>
    </w:p>
    <w:p w14:paraId="41C3DE5D" w14:textId="77777777" w:rsidR="00F917D8" w:rsidRPr="00A072D3" w:rsidRDefault="00F917D8" w:rsidP="00ED4F38">
      <w:pPr>
        <w:ind w:left="720" w:firstLine="720"/>
        <w:rPr>
          <w:rFonts w:ascii="Arial" w:hAnsi="Arial" w:cs="Arial"/>
          <w:i/>
          <w:sz w:val="22"/>
          <w:szCs w:val="22"/>
        </w:rPr>
      </w:pPr>
      <w:r w:rsidRPr="00A072D3">
        <w:rPr>
          <w:rFonts w:ascii="Arial" w:hAnsi="Arial" w:cs="Arial"/>
          <w:i/>
          <w:sz w:val="22"/>
          <w:szCs w:val="22"/>
        </w:rPr>
        <w:t>Self-Assessment Work</w:t>
      </w:r>
      <w:r w:rsidR="00ED4F38" w:rsidRPr="00A072D3">
        <w:rPr>
          <w:rFonts w:ascii="Arial" w:hAnsi="Arial" w:cs="Arial"/>
          <w:i/>
          <w:sz w:val="22"/>
          <w:szCs w:val="22"/>
        </w:rPr>
        <w:t>sheet</w:t>
      </w:r>
      <w:r w:rsidR="00754879" w:rsidRPr="00A072D3">
        <w:rPr>
          <w:rFonts w:ascii="Arial" w:hAnsi="Arial" w:cs="Arial"/>
          <w:i/>
          <w:sz w:val="22"/>
          <w:szCs w:val="22"/>
        </w:rPr>
        <w:tab/>
      </w:r>
      <w:r w:rsidR="00754879" w:rsidRPr="00A072D3">
        <w:rPr>
          <w:rFonts w:ascii="Arial" w:hAnsi="Arial" w:cs="Arial"/>
          <w:i/>
          <w:sz w:val="22"/>
          <w:szCs w:val="22"/>
        </w:rPr>
        <w:tab/>
      </w:r>
      <w:r w:rsidR="00754879" w:rsidRPr="00A072D3">
        <w:rPr>
          <w:rFonts w:ascii="Arial" w:hAnsi="Arial" w:cs="Arial"/>
          <w:i/>
          <w:sz w:val="22"/>
          <w:szCs w:val="22"/>
        </w:rPr>
        <w:tab/>
      </w:r>
      <w:r w:rsidR="00754879" w:rsidRPr="00A072D3">
        <w:rPr>
          <w:rFonts w:ascii="Arial" w:hAnsi="Arial" w:cs="Arial"/>
          <w:i/>
          <w:sz w:val="22"/>
          <w:szCs w:val="22"/>
        </w:rPr>
        <w:tab/>
      </w:r>
      <w:r w:rsidR="00E17E7B">
        <w:rPr>
          <w:rFonts w:ascii="Arial" w:hAnsi="Arial" w:cs="Arial"/>
          <w:i/>
          <w:sz w:val="22"/>
          <w:szCs w:val="22"/>
        </w:rPr>
        <w:t>21-2</w:t>
      </w:r>
      <w:r w:rsidR="000615D0">
        <w:rPr>
          <w:rFonts w:ascii="Arial" w:hAnsi="Arial" w:cs="Arial"/>
          <w:i/>
          <w:sz w:val="22"/>
          <w:szCs w:val="22"/>
        </w:rPr>
        <w:t>8</w:t>
      </w:r>
    </w:p>
    <w:p w14:paraId="12367E3D" w14:textId="77777777" w:rsidR="007F4CDF" w:rsidRPr="00A072D3" w:rsidRDefault="007F4CDF" w:rsidP="00ED4F38">
      <w:pPr>
        <w:ind w:left="720" w:firstLine="720"/>
        <w:rPr>
          <w:rFonts w:ascii="Arial" w:hAnsi="Arial" w:cs="Arial"/>
          <w:i/>
          <w:sz w:val="22"/>
          <w:szCs w:val="22"/>
        </w:rPr>
      </w:pPr>
      <w:r w:rsidRPr="00A072D3">
        <w:rPr>
          <w:rFonts w:ascii="Arial" w:hAnsi="Arial" w:cs="Arial"/>
          <w:i/>
          <w:sz w:val="22"/>
          <w:szCs w:val="22"/>
        </w:rPr>
        <w:t xml:space="preserve">Individual </w:t>
      </w:r>
      <w:r w:rsidR="00754879" w:rsidRPr="00A072D3">
        <w:rPr>
          <w:rFonts w:ascii="Arial" w:hAnsi="Arial" w:cs="Arial"/>
          <w:i/>
          <w:sz w:val="22"/>
          <w:szCs w:val="22"/>
        </w:rPr>
        <w:t>Standards Form</w:t>
      </w:r>
      <w:r w:rsidR="00754879" w:rsidRPr="00A072D3">
        <w:rPr>
          <w:rFonts w:ascii="Arial" w:hAnsi="Arial" w:cs="Arial"/>
          <w:i/>
          <w:sz w:val="22"/>
          <w:szCs w:val="22"/>
        </w:rPr>
        <w:tab/>
      </w:r>
      <w:r w:rsidR="00754879" w:rsidRPr="00A072D3">
        <w:rPr>
          <w:rFonts w:ascii="Arial" w:hAnsi="Arial" w:cs="Arial"/>
          <w:i/>
          <w:sz w:val="22"/>
          <w:szCs w:val="22"/>
        </w:rPr>
        <w:tab/>
      </w:r>
      <w:r w:rsidR="00754879" w:rsidRPr="00A072D3">
        <w:rPr>
          <w:rFonts w:ascii="Arial" w:hAnsi="Arial" w:cs="Arial"/>
          <w:i/>
          <w:sz w:val="22"/>
          <w:szCs w:val="22"/>
        </w:rPr>
        <w:tab/>
      </w:r>
      <w:r w:rsidR="00754879" w:rsidRPr="00A072D3">
        <w:rPr>
          <w:rFonts w:ascii="Arial" w:hAnsi="Arial" w:cs="Arial"/>
          <w:i/>
          <w:sz w:val="22"/>
          <w:szCs w:val="22"/>
        </w:rPr>
        <w:tab/>
      </w:r>
      <w:r w:rsidR="00E17E7B">
        <w:rPr>
          <w:rFonts w:ascii="Arial" w:hAnsi="Arial" w:cs="Arial"/>
          <w:i/>
          <w:sz w:val="22"/>
          <w:szCs w:val="22"/>
        </w:rPr>
        <w:t>2</w:t>
      </w:r>
      <w:r w:rsidR="000615D0">
        <w:rPr>
          <w:rFonts w:ascii="Arial" w:hAnsi="Arial" w:cs="Arial"/>
          <w:i/>
          <w:sz w:val="22"/>
          <w:szCs w:val="22"/>
        </w:rPr>
        <w:t>9</w:t>
      </w:r>
    </w:p>
    <w:p w14:paraId="4F95A594" w14:textId="77777777" w:rsidR="00754879" w:rsidRPr="00A072D3" w:rsidRDefault="00754879" w:rsidP="00ED4F38">
      <w:pPr>
        <w:ind w:left="720" w:firstLine="720"/>
        <w:rPr>
          <w:rFonts w:ascii="Arial" w:hAnsi="Arial" w:cs="Arial"/>
          <w:i/>
          <w:sz w:val="22"/>
          <w:szCs w:val="22"/>
        </w:rPr>
      </w:pPr>
      <w:r w:rsidRPr="00A072D3">
        <w:rPr>
          <w:rFonts w:ascii="Arial" w:hAnsi="Arial" w:cs="Arial"/>
          <w:i/>
          <w:sz w:val="22"/>
          <w:szCs w:val="22"/>
        </w:rPr>
        <w:t>Fin</w:t>
      </w:r>
      <w:r w:rsidR="00D93D4C" w:rsidRPr="00A072D3">
        <w:rPr>
          <w:rFonts w:ascii="Arial" w:hAnsi="Arial" w:cs="Arial"/>
          <w:i/>
          <w:sz w:val="22"/>
          <w:szCs w:val="22"/>
        </w:rPr>
        <w:t xml:space="preserve">al </w:t>
      </w:r>
      <w:r w:rsidR="00E17E7B">
        <w:rPr>
          <w:rFonts w:ascii="Arial" w:hAnsi="Arial" w:cs="Arial"/>
          <w:i/>
          <w:sz w:val="22"/>
          <w:szCs w:val="22"/>
        </w:rPr>
        <w:t>A</w:t>
      </w:r>
      <w:r w:rsidR="00D93D4C" w:rsidRPr="00A072D3">
        <w:rPr>
          <w:rFonts w:ascii="Arial" w:hAnsi="Arial" w:cs="Arial"/>
          <w:i/>
          <w:sz w:val="22"/>
          <w:szCs w:val="22"/>
        </w:rPr>
        <w:t>ssessment Worksheet</w:t>
      </w:r>
      <w:r w:rsidR="00D93D4C" w:rsidRPr="00A072D3">
        <w:rPr>
          <w:rFonts w:ascii="Arial" w:hAnsi="Arial" w:cs="Arial"/>
          <w:i/>
          <w:sz w:val="22"/>
          <w:szCs w:val="22"/>
        </w:rPr>
        <w:tab/>
      </w:r>
      <w:r w:rsidR="00D93D4C" w:rsidRPr="00A072D3">
        <w:rPr>
          <w:rFonts w:ascii="Arial" w:hAnsi="Arial" w:cs="Arial"/>
          <w:i/>
          <w:sz w:val="22"/>
          <w:szCs w:val="22"/>
        </w:rPr>
        <w:tab/>
      </w:r>
      <w:r w:rsidR="00D93D4C" w:rsidRPr="00A072D3">
        <w:rPr>
          <w:rFonts w:ascii="Arial" w:hAnsi="Arial" w:cs="Arial"/>
          <w:i/>
          <w:sz w:val="22"/>
          <w:szCs w:val="22"/>
        </w:rPr>
        <w:tab/>
      </w:r>
      <w:r w:rsidR="00D93D4C" w:rsidRPr="00A072D3">
        <w:rPr>
          <w:rFonts w:ascii="Arial" w:hAnsi="Arial" w:cs="Arial"/>
          <w:i/>
          <w:sz w:val="22"/>
          <w:szCs w:val="22"/>
        </w:rPr>
        <w:tab/>
      </w:r>
      <w:r w:rsidR="000615D0">
        <w:rPr>
          <w:rFonts w:ascii="Arial" w:hAnsi="Arial" w:cs="Arial"/>
          <w:i/>
          <w:sz w:val="22"/>
          <w:szCs w:val="22"/>
        </w:rPr>
        <w:t>30-37</w:t>
      </w:r>
    </w:p>
    <w:p w14:paraId="3AFDFA2E" w14:textId="77777777" w:rsidR="007F4CDF" w:rsidRPr="00537C77" w:rsidRDefault="00D93D4C" w:rsidP="00ED4F38">
      <w:pPr>
        <w:ind w:left="720" w:firstLine="720"/>
        <w:rPr>
          <w:rFonts w:ascii="Arial" w:hAnsi="Arial" w:cs="Arial"/>
          <w:sz w:val="22"/>
          <w:szCs w:val="22"/>
        </w:rPr>
      </w:pPr>
      <w:r w:rsidRPr="00A072D3">
        <w:rPr>
          <w:rFonts w:ascii="Arial" w:hAnsi="Arial" w:cs="Arial"/>
          <w:i/>
          <w:sz w:val="22"/>
          <w:szCs w:val="22"/>
        </w:rPr>
        <w:t>Final Assessment Narrative Report</w:t>
      </w:r>
      <w:r w:rsidRPr="00A072D3">
        <w:rPr>
          <w:rFonts w:ascii="Arial" w:hAnsi="Arial" w:cs="Arial"/>
          <w:i/>
          <w:sz w:val="22"/>
          <w:szCs w:val="22"/>
        </w:rPr>
        <w:tab/>
      </w:r>
      <w:r w:rsidRPr="00A072D3">
        <w:rPr>
          <w:rFonts w:ascii="Arial" w:hAnsi="Arial" w:cs="Arial"/>
          <w:i/>
          <w:sz w:val="22"/>
          <w:szCs w:val="22"/>
        </w:rPr>
        <w:tab/>
      </w:r>
      <w:r w:rsidR="00F205ED">
        <w:rPr>
          <w:rFonts w:ascii="Arial" w:hAnsi="Arial" w:cs="Arial"/>
          <w:sz w:val="22"/>
          <w:szCs w:val="22"/>
        </w:rPr>
        <w:tab/>
      </w:r>
      <w:r w:rsidR="000615D0">
        <w:rPr>
          <w:rFonts w:ascii="Arial" w:hAnsi="Arial" w:cs="Arial"/>
          <w:i/>
          <w:sz w:val="22"/>
          <w:szCs w:val="22"/>
        </w:rPr>
        <w:t>38-39</w:t>
      </w:r>
    </w:p>
    <w:p w14:paraId="3C738144" w14:textId="77777777" w:rsidR="001B6661" w:rsidRPr="00537C77" w:rsidRDefault="001B6661" w:rsidP="007C5827">
      <w:pPr>
        <w:jc w:val="center"/>
        <w:rPr>
          <w:rFonts w:ascii="Arial" w:hAnsi="Arial" w:cs="Arial"/>
          <w:sz w:val="22"/>
          <w:szCs w:val="22"/>
        </w:rPr>
      </w:pPr>
    </w:p>
    <w:p w14:paraId="3632DD47" w14:textId="77777777" w:rsidR="001B6661" w:rsidRDefault="001B6661" w:rsidP="007C5827">
      <w:pPr>
        <w:jc w:val="center"/>
        <w:rPr>
          <w:rFonts w:ascii="Arial" w:hAnsi="Arial" w:cs="Arial"/>
          <w:sz w:val="22"/>
          <w:szCs w:val="22"/>
        </w:rPr>
      </w:pPr>
    </w:p>
    <w:p w14:paraId="585FC2E2" w14:textId="77777777" w:rsidR="00FF5353" w:rsidRPr="00D93D4C" w:rsidRDefault="00FF5353" w:rsidP="00D93D4C">
      <w:pPr>
        <w:ind w:firstLine="720"/>
        <w:jc w:val="both"/>
        <w:rPr>
          <w:rFonts w:ascii="Arial" w:hAnsi="Arial" w:cs="Arial"/>
          <w:b/>
          <w:sz w:val="22"/>
          <w:szCs w:val="22"/>
        </w:rPr>
      </w:pPr>
      <w:r w:rsidRPr="00D93D4C">
        <w:rPr>
          <w:rFonts w:ascii="Arial" w:hAnsi="Arial" w:cs="Arial"/>
          <w:b/>
          <w:sz w:val="22"/>
          <w:szCs w:val="22"/>
        </w:rPr>
        <w:t>CACP Assessment Components</w:t>
      </w:r>
      <w:r w:rsidR="00E17E7B">
        <w:rPr>
          <w:rFonts w:ascii="Arial" w:hAnsi="Arial" w:cs="Arial"/>
          <w:b/>
          <w:sz w:val="22"/>
          <w:szCs w:val="22"/>
        </w:rPr>
        <w:t xml:space="preserve"> – Section “B”</w:t>
      </w:r>
      <w:r w:rsidR="002047C1" w:rsidRPr="00D93D4C">
        <w:rPr>
          <w:rFonts w:ascii="Arial" w:hAnsi="Arial" w:cs="Arial"/>
          <w:b/>
          <w:sz w:val="22"/>
          <w:szCs w:val="22"/>
        </w:rPr>
        <w:tab/>
      </w:r>
      <w:r w:rsidR="002047C1" w:rsidRPr="00D93D4C">
        <w:rPr>
          <w:rFonts w:ascii="Arial" w:hAnsi="Arial" w:cs="Arial"/>
          <w:b/>
          <w:sz w:val="22"/>
          <w:szCs w:val="22"/>
        </w:rPr>
        <w:tab/>
      </w:r>
      <w:r w:rsidR="002047C1" w:rsidRPr="00D93D4C">
        <w:rPr>
          <w:rFonts w:ascii="Arial" w:hAnsi="Arial" w:cs="Arial"/>
          <w:b/>
          <w:sz w:val="22"/>
          <w:szCs w:val="22"/>
        </w:rPr>
        <w:tab/>
      </w:r>
      <w:r w:rsidR="002047C1" w:rsidRPr="00D93D4C">
        <w:rPr>
          <w:rFonts w:ascii="Arial" w:hAnsi="Arial" w:cs="Arial"/>
          <w:b/>
          <w:sz w:val="22"/>
          <w:szCs w:val="22"/>
        </w:rPr>
        <w:tab/>
      </w:r>
      <w:r w:rsidR="002047C1" w:rsidRPr="00D93D4C">
        <w:rPr>
          <w:rFonts w:ascii="Arial" w:hAnsi="Arial" w:cs="Arial"/>
          <w:b/>
          <w:sz w:val="22"/>
          <w:szCs w:val="22"/>
        </w:rPr>
        <w:tab/>
      </w:r>
      <w:r w:rsidR="002047C1" w:rsidRPr="00D93D4C">
        <w:rPr>
          <w:rFonts w:ascii="Arial" w:hAnsi="Arial" w:cs="Arial"/>
          <w:b/>
          <w:sz w:val="22"/>
          <w:szCs w:val="22"/>
        </w:rPr>
        <w:tab/>
      </w:r>
    </w:p>
    <w:p w14:paraId="6CC44CFD" w14:textId="77777777" w:rsidR="00FF5353" w:rsidRDefault="00FF5353" w:rsidP="00FF5353">
      <w:pPr>
        <w:ind w:left="720" w:firstLine="720"/>
        <w:rPr>
          <w:rFonts w:ascii="Arial" w:hAnsi="Arial" w:cs="Arial"/>
          <w:sz w:val="22"/>
          <w:szCs w:val="22"/>
        </w:rPr>
      </w:pPr>
    </w:p>
    <w:p w14:paraId="41CA6D89" w14:textId="77777777" w:rsidR="00F917D8" w:rsidRPr="00A072D3" w:rsidRDefault="00F917D8" w:rsidP="00FF5353">
      <w:pPr>
        <w:ind w:left="720" w:firstLine="720"/>
        <w:rPr>
          <w:rFonts w:ascii="Arial" w:hAnsi="Arial" w:cs="Arial"/>
          <w:i/>
          <w:sz w:val="22"/>
          <w:szCs w:val="22"/>
        </w:rPr>
      </w:pPr>
      <w:r w:rsidRPr="00A072D3">
        <w:rPr>
          <w:rFonts w:ascii="Arial" w:hAnsi="Arial" w:cs="Arial"/>
          <w:i/>
          <w:sz w:val="22"/>
          <w:szCs w:val="22"/>
        </w:rPr>
        <w:t>Pre-Assessment</w:t>
      </w:r>
      <w:r w:rsidR="00FF5353" w:rsidRPr="00A072D3">
        <w:rPr>
          <w:rFonts w:ascii="Arial" w:hAnsi="Arial" w:cs="Arial"/>
          <w:i/>
          <w:sz w:val="22"/>
          <w:szCs w:val="22"/>
        </w:rPr>
        <w:tab/>
      </w:r>
      <w:r w:rsidR="00FF5353" w:rsidRPr="00A072D3">
        <w:rPr>
          <w:rFonts w:ascii="Arial" w:hAnsi="Arial" w:cs="Arial"/>
          <w:i/>
          <w:sz w:val="22"/>
          <w:szCs w:val="22"/>
        </w:rPr>
        <w:tab/>
      </w:r>
      <w:r w:rsidR="00FF5353" w:rsidRPr="00A072D3">
        <w:rPr>
          <w:rFonts w:ascii="Arial" w:hAnsi="Arial" w:cs="Arial"/>
          <w:i/>
          <w:sz w:val="22"/>
          <w:szCs w:val="22"/>
        </w:rPr>
        <w:tab/>
      </w:r>
      <w:r w:rsidR="00FF5353" w:rsidRPr="00A072D3">
        <w:rPr>
          <w:rFonts w:ascii="Arial" w:hAnsi="Arial" w:cs="Arial"/>
          <w:i/>
          <w:sz w:val="22"/>
          <w:szCs w:val="22"/>
        </w:rPr>
        <w:tab/>
      </w:r>
      <w:r w:rsidR="00FF5353" w:rsidRPr="00A072D3">
        <w:rPr>
          <w:rFonts w:ascii="Arial" w:hAnsi="Arial" w:cs="Arial"/>
          <w:i/>
          <w:sz w:val="22"/>
          <w:szCs w:val="22"/>
        </w:rPr>
        <w:tab/>
      </w:r>
      <w:r w:rsidR="00E17E7B">
        <w:rPr>
          <w:rFonts w:ascii="Arial" w:hAnsi="Arial" w:cs="Arial"/>
          <w:i/>
          <w:sz w:val="22"/>
          <w:szCs w:val="22"/>
        </w:rPr>
        <w:t>4</w:t>
      </w:r>
      <w:r w:rsidR="000615D0">
        <w:rPr>
          <w:rFonts w:ascii="Arial" w:hAnsi="Arial" w:cs="Arial"/>
          <w:i/>
          <w:sz w:val="22"/>
          <w:szCs w:val="22"/>
        </w:rPr>
        <w:t>1</w:t>
      </w:r>
    </w:p>
    <w:p w14:paraId="0DD902B4" w14:textId="77777777" w:rsidR="00F917D8" w:rsidRPr="00A072D3" w:rsidRDefault="00F917D8" w:rsidP="00FF5353">
      <w:pPr>
        <w:ind w:left="720" w:firstLine="720"/>
        <w:rPr>
          <w:rFonts w:ascii="Arial" w:hAnsi="Arial" w:cs="Arial"/>
          <w:i/>
          <w:sz w:val="22"/>
          <w:szCs w:val="22"/>
        </w:rPr>
      </w:pPr>
      <w:r w:rsidRPr="00A072D3">
        <w:rPr>
          <w:rFonts w:ascii="Arial" w:hAnsi="Arial" w:cs="Arial"/>
          <w:i/>
          <w:sz w:val="22"/>
          <w:szCs w:val="22"/>
        </w:rPr>
        <w:t>On-Site Assessment</w:t>
      </w:r>
      <w:r w:rsidR="00FF5353" w:rsidRPr="00A072D3">
        <w:rPr>
          <w:rFonts w:ascii="Arial" w:hAnsi="Arial" w:cs="Arial"/>
          <w:i/>
          <w:sz w:val="22"/>
          <w:szCs w:val="22"/>
        </w:rPr>
        <w:tab/>
      </w:r>
      <w:r w:rsidR="00FF5353" w:rsidRPr="00A072D3">
        <w:rPr>
          <w:rFonts w:ascii="Arial" w:hAnsi="Arial" w:cs="Arial"/>
          <w:i/>
          <w:sz w:val="22"/>
          <w:szCs w:val="22"/>
        </w:rPr>
        <w:tab/>
      </w:r>
      <w:r w:rsidR="00FF5353" w:rsidRPr="00A072D3">
        <w:rPr>
          <w:rFonts w:ascii="Arial" w:hAnsi="Arial" w:cs="Arial"/>
          <w:i/>
          <w:sz w:val="22"/>
          <w:szCs w:val="22"/>
        </w:rPr>
        <w:tab/>
      </w:r>
      <w:r w:rsidR="00FF5353" w:rsidRPr="00A072D3">
        <w:rPr>
          <w:rFonts w:ascii="Arial" w:hAnsi="Arial" w:cs="Arial"/>
          <w:i/>
          <w:sz w:val="22"/>
          <w:szCs w:val="22"/>
        </w:rPr>
        <w:tab/>
      </w:r>
      <w:r w:rsidR="00FF5353" w:rsidRPr="00A072D3">
        <w:rPr>
          <w:rFonts w:ascii="Arial" w:hAnsi="Arial" w:cs="Arial"/>
          <w:i/>
          <w:sz w:val="22"/>
          <w:szCs w:val="22"/>
        </w:rPr>
        <w:tab/>
      </w:r>
      <w:r w:rsidR="00E17E7B">
        <w:rPr>
          <w:rFonts w:ascii="Arial" w:hAnsi="Arial" w:cs="Arial"/>
          <w:i/>
          <w:sz w:val="22"/>
          <w:szCs w:val="22"/>
        </w:rPr>
        <w:t>4</w:t>
      </w:r>
      <w:r w:rsidR="000615D0">
        <w:rPr>
          <w:rFonts w:ascii="Arial" w:hAnsi="Arial" w:cs="Arial"/>
          <w:i/>
          <w:sz w:val="22"/>
          <w:szCs w:val="22"/>
        </w:rPr>
        <w:t>1</w:t>
      </w:r>
    </w:p>
    <w:p w14:paraId="59497660" w14:textId="77777777" w:rsidR="00F917D8" w:rsidRPr="00A072D3" w:rsidRDefault="00E17E7B" w:rsidP="00FF5353">
      <w:pPr>
        <w:ind w:left="720" w:firstLine="720"/>
        <w:rPr>
          <w:rFonts w:ascii="Arial" w:hAnsi="Arial" w:cs="Arial"/>
          <w:i/>
          <w:sz w:val="22"/>
          <w:szCs w:val="22"/>
        </w:rPr>
      </w:pPr>
      <w:r>
        <w:rPr>
          <w:rFonts w:ascii="Arial" w:hAnsi="Arial" w:cs="Arial"/>
          <w:i/>
          <w:sz w:val="22"/>
          <w:szCs w:val="22"/>
        </w:rPr>
        <w:t>Post-</w:t>
      </w:r>
      <w:r w:rsidR="00F917D8" w:rsidRPr="00A072D3">
        <w:rPr>
          <w:rFonts w:ascii="Arial" w:hAnsi="Arial" w:cs="Arial"/>
          <w:i/>
          <w:sz w:val="22"/>
          <w:szCs w:val="22"/>
        </w:rPr>
        <w:t>Assessment</w:t>
      </w:r>
      <w:r w:rsidR="00223F2A">
        <w:rPr>
          <w:rFonts w:ascii="Arial" w:hAnsi="Arial" w:cs="Arial"/>
          <w:i/>
          <w:sz w:val="22"/>
          <w:szCs w:val="22"/>
        </w:rPr>
        <w:tab/>
      </w:r>
      <w:r w:rsidR="00223F2A">
        <w:rPr>
          <w:rFonts w:ascii="Arial" w:hAnsi="Arial" w:cs="Arial"/>
          <w:i/>
          <w:sz w:val="22"/>
          <w:szCs w:val="22"/>
        </w:rPr>
        <w:tab/>
      </w:r>
      <w:r w:rsidR="00223F2A">
        <w:rPr>
          <w:rFonts w:ascii="Arial" w:hAnsi="Arial" w:cs="Arial"/>
          <w:i/>
          <w:sz w:val="22"/>
          <w:szCs w:val="22"/>
        </w:rPr>
        <w:tab/>
      </w:r>
      <w:r w:rsidR="00223F2A">
        <w:rPr>
          <w:rFonts w:ascii="Arial" w:hAnsi="Arial" w:cs="Arial"/>
          <w:i/>
          <w:sz w:val="22"/>
          <w:szCs w:val="22"/>
        </w:rPr>
        <w:tab/>
      </w:r>
      <w:r w:rsidR="00223F2A">
        <w:rPr>
          <w:rFonts w:ascii="Arial" w:hAnsi="Arial" w:cs="Arial"/>
          <w:i/>
          <w:sz w:val="22"/>
          <w:szCs w:val="22"/>
        </w:rPr>
        <w:tab/>
      </w:r>
      <w:r w:rsidR="00F205ED">
        <w:rPr>
          <w:rFonts w:ascii="Arial" w:hAnsi="Arial" w:cs="Arial"/>
          <w:i/>
          <w:sz w:val="22"/>
          <w:szCs w:val="22"/>
        </w:rPr>
        <w:t>4</w:t>
      </w:r>
      <w:r w:rsidR="000615D0">
        <w:rPr>
          <w:rFonts w:ascii="Arial" w:hAnsi="Arial" w:cs="Arial"/>
          <w:i/>
          <w:sz w:val="22"/>
          <w:szCs w:val="22"/>
        </w:rPr>
        <w:t>2</w:t>
      </w:r>
    </w:p>
    <w:p w14:paraId="724F298C" w14:textId="77777777" w:rsidR="00F917D8" w:rsidRPr="00A072D3" w:rsidRDefault="00F917D8" w:rsidP="00FF5353">
      <w:pPr>
        <w:ind w:left="720" w:firstLine="720"/>
        <w:rPr>
          <w:rFonts w:ascii="Arial" w:hAnsi="Arial" w:cs="Arial"/>
          <w:i/>
          <w:sz w:val="22"/>
          <w:szCs w:val="22"/>
        </w:rPr>
      </w:pPr>
      <w:r w:rsidRPr="00A072D3">
        <w:rPr>
          <w:rFonts w:ascii="Arial" w:hAnsi="Arial" w:cs="Arial"/>
          <w:i/>
          <w:sz w:val="22"/>
          <w:szCs w:val="22"/>
        </w:rPr>
        <w:t>Media Release Template</w:t>
      </w:r>
      <w:r w:rsidR="00223F2A">
        <w:rPr>
          <w:rFonts w:ascii="Arial" w:hAnsi="Arial" w:cs="Arial"/>
          <w:i/>
          <w:sz w:val="22"/>
          <w:szCs w:val="22"/>
        </w:rPr>
        <w:tab/>
      </w:r>
      <w:r w:rsidR="00223F2A">
        <w:rPr>
          <w:rFonts w:ascii="Arial" w:hAnsi="Arial" w:cs="Arial"/>
          <w:i/>
          <w:sz w:val="22"/>
          <w:szCs w:val="22"/>
        </w:rPr>
        <w:tab/>
      </w:r>
      <w:r w:rsidR="00223F2A">
        <w:rPr>
          <w:rFonts w:ascii="Arial" w:hAnsi="Arial" w:cs="Arial"/>
          <w:i/>
          <w:sz w:val="22"/>
          <w:szCs w:val="22"/>
        </w:rPr>
        <w:tab/>
      </w:r>
      <w:r w:rsidR="00223F2A">
        <w:rPr>
          <w:rFonts w:ascii="Arial" w:hAnsi="Arial" w:cs="Arial"/>
          <w:i/>
          <w:sz w:val="22"/>
          <w:szCs w:val="22"/>
        </w:rPr>
        <w:tab/>
      </w:r>
      <w:r w:rsidR="00F205ED">
        <w:rPr>
          <w:rFonts w:ascii="Arial" w:hAnsi="Arial" w:cs="Arial"/>
          <w:i/>
          <w:sz w:val="22"/>
          <w:szCs w:val="22"/>
        </w:rPr>
        <w:t>4</w:t>
      </w:r>
      <w:r w:rsidR="000615D0">
        <w:rPr>
          <w:rFonts w:ascii="Arial" w:hAnsi="Arial" w:cs="Arial"/>
          <w:i/>
          <w:sz w:val="22"/>
          <w:szCs w:val="22"/>
        </w:rPr>
        <w:t>2-43</w:t>
      </w:r>
    </w:p>
    <w:p w14:paraId="61F9D68B" w14:textId="77777777" w:rsidR="00FF5353" w:rsidRPr="00A072D3" w:rsidRDefault="00F917D8" w:rsidP="00FF5353">
      <w:pPr>
        <w:ind w:left="720" w:firstLine="720"/>
        <w:rPr>
          <w:rFonts w:ascii="Arial" w:hAnsi="Arial" w:cs="Arial"/>
          <w:i/>
          <w:sz w:val="22"/>
          <w:szCs w:val="22"/>
        </w:rPr>
      </w:pPr>
      <w:r w:rsidRPr="00A072D3">
        <w:rPr>
          <w:rFonts w:ascii="Arial" w:hAnsi="Arial" w:cs="Arial"/>
          <w:i/>
          <w:sz w:val="22"/>
          <w:szCs w:val="22"/>
        </w:rPr>
        <w:t xml:space="preserve">CACP Agency Accreditation </w:t>
      </w:r>
    </w:p>
    <w:p w14:paraId="48A887E9" w14:textId="77777777" w:rsidR="00F917D8" w:rsidRPr="00A072D3" w:rsidRDefault="00F917D8" w:rsidP="00FF5353">
      <w:pPr>
        <w:ind w:left="720" w:firstLine="720"/>
        <w:rPr>
          <w:rFonts w:ascii="Arial" w:hAnsi="Arial" w:cs="Arial"/>
          <w:i/>
          <w:sz w:val="22"/>
          <w:szCs w:val="22"/>
        </w:rPr>
      </w:pPr>
      <w:r w:rsidRPr="00A072D3">
        <w:rPr>
          <w:rFonts w:ascii="Arial" w:hAnsi="Arial" w:cs="Arial"/>
          <w:i/>
          <w:sz w:val="22"/>
          <w:szCs w:val="22"/>
        </w:rPr>
        <w:t>Presentation Template</w:t>
      </w:r>
      <w:r w:rsidR="00223F2A">
        <w:rPr>
          <w:rFonts w:ascii="Arial" w:hAnsi="Arial" w:cs="Arial"/>
          <w:i/>
          <w:sz w:val="22"/>
          <w:szCs w:val="22"/>
        </w:rPr>
        <w:tab/>
      </w:r>
      <w:r w:rsidR="00223F2A">
        <w:rPr>
          <w:rFonts w:ascii="Arial" w:hAnsi="Arial" w:cs="Arial"/>
          <w:i/>
          <w:sz w:val="22"/>
          <w:szCs w:val="22"/>
        </w:rPr>
        <w:tab/>
      </w:r>
      <w:r w:rsidR="00223F2A">
        <w:rPr>
          <w:rFonts w:ascii="Arial" w:hAnsi="Arial" w:cs="Arial"/>
          <w:i/>
          <w:sz w:val="22"/>
          <w:szCs w:val="22"/>
        </w:rPr>
        <w:tab/>
      </w:r>
      <w:r w:rsidR="00223F2A">
        <w:rPr>
          <w:rFonts w:ascii="Arial" w:hAnsi="Arial" w:cs="Arial"/>
          <w:i/>
          <w:sz w:val="22"/>
          <w:szCs w:val="22"/>
        </w:rPr>
        <w:tab/>
      </w:r>
      <w:r w:rsidR="00F205ED">
        <w:rPr>
          <w:rFonts w:ascii="Arial" w:hAnsi="Arial" w:cs="Arial"/>
          <w:i/>
          <w:sz w:val="22"/>
          <w:szCs w:val="22"/>
        </w:rPr>
        <w:t>4</w:t>
      </w:r>
      <w:r w:rsidR="000615D0">
        <w:rPr>
          <w:rFonts w:ascii="Arial" w:hAnsi="Arial" w:cs="Arial"/>
          <w:i/>
          <w:sz w:val="22"/>
          <w:szCs w:val="22"/>
        </w:rPr>
        <w:t>3</w:t>
      </w:r>
    </w:p>
    <w:p w14:paraId="0472C153" w14:textId="77777777" w:rsidR="00FF5353" w:rsidRPr="00A072D3" w:rsidRDefault="00A86C59" w:rsidP="00FF5353">
      <w:pPr>
        <w:ind w:left="1440"/>
        <w:rPr>
          <w:rFonts w:ascii="Arial" w:hAnsi="Arial" w:cs="Arial"/>
          <w:i/>
          <w:sz w:val="22"/>
          <w:szCs w:val="22"/>
        </w:rPr>
      </w:pPr>
      <w:r w:rsidRPr="00A072D3">
        <w:rPr>
          <w:rFonts w:ascii="Arial" w:hAnsi="Arial" w:cs="Arial"/>
          <w:i/>
          <w:sz w:val="22"/>
          <w:szCs w:val="22"/>
        </w:rPr>
        <w:t xml:space="preserve">CALEA </w:t>
      </w:r>
      <w:r w:rsidR="00223F2A">
        <w:rPr>
          <w:rFonts w:ascii="Arial" w:hAnsi="Arial" w:cs="Arial"/>
          <w:i/>
          <w:sz w:val="22"/>
          <w:szCs w:val="22"/>
        </w:rPr>
        <w:t>Recognition Program</w:t>
      </w:r>
      <w:r w:rsidR="00223F2A">
        <w:rPr>
          <w:rFonts w:ascii="Arial" w:hAnsi="Arial" w:cs="Arial"/>
          <w:i/>
          <w:sz w:val="22"/>
          <w:szCs w:val="22"/>
        </w:rPr>
        <w:tab/>
      </w:r>
      <w:r w:rsidR="00223F2A">
        <w:rPr>
          <w:rFonts w:ascii="Arial" w:hAnsi="Arial" w:cs="Arial"/>
          <w:i/>
          <w:sz w:val="22"/>
          <w:szCs w:val="22"/>
        </w:rPr>
        <w:tab/>
      </w:r>
      <w:r w:rsidR="00223F2A">
        <w:rPr>
          <w:rFonts w:ascii="Arial" w:hAnsi="Arial" w:cs="Arial"/>
          <w:i/>
          <w:sz w:val="22"/>
          <w:szCs w:val="22"/>
        </w:rPr>
        <w:tab/>
      </w:r>
      <w:r w:rsidR="00223F2A">
        <w:rPr>
          <w:rFonts w:ascii="Arial" w:hAnsi="Arial" w:cs="Arial"/>
          <w:i/>
          <w:sz w:val="22"/>
          <w:szCs w:val="22"/>
        </w:rPr>
        <w:tab/>
      </w:r>
      <w:r w:rsidR="00E17E7B">
        <w:rPr>
          <w:rFonts w:ascii="Arial" w:hAnsi="Arial" w:cs="Arial"/>
          <w:i/>
          <w:sz w:val="22"/>
          <w:szCs w:val="22"/>
        </w:rPr>
        <w:t>4</w:t>
      </w:r>
      <w:r w:rsidR="000615D0">
        <w:rPr>
          <w:rFonts w:ascii="Arial" w:hAnsi="Arial" w:cs="Arial"/>
          <w:i/>
          <w:sz w:val="22"/>
          <w:szCs w:val="22"/>
        </w:rPr>
        <w:t>3</w:t>
      </w:r>
    </w:p>
    <w:p w14:paraId="416F5229" w14:textId="77777777" w:rsidR="00F917D8" w:rsidRPr="00A072D3" w:rsidRDefault="00F917D8" w:rsidP="007C5827">
      <w:pPr>
        <w:jc w:val="center"/>
        <w:rPr>
          <w:rFonts w:ascii="Arial" w:hAnsi="Arial" w:cs="Arial"/>
          <w:i/>
          <w:sz w:val="22"/>
          <w:szCs w:val="22"/>
        </w:rPr>
      </w:pPr>
    </w:p>
    <w:p w14:paraId="66AFD3E5" w14:textId="77777777" w:rsidR="001B6661" w:rsidRPr="00537C77" w:rsidRDefault="001B6661" w:rsidP="007C5827">
      <w:pPr>
        <w:jc w:val="center"/>
        <w:rPr>
          <w:rFonts w:ascii="Arial" w:hAnsi="Arial" w:cs="Arial"/>
          <w:sz w:val="22"/>
          <w:szCs w:val="22"/>
        </w:rPr>
      </w:pPr>
    </w:p>
    <w:p w14:paraId="0260F2B4" w14:textId="77777777" w:rsidR="00F917D8" w:rsidRPr="00D93D4C" w:rsidRDefault="00F917D8" w:rsidP="00DF59BE">
      <w:pPr>
        <w:ind w:firstLine="720"/>
        <w:rPr>
          <w:rFonts w:ascii="Arial" w:hAnsi="Arial" w:cs="Arial"/>
          <w:b/>
          <w:sz w:val="22"/>
          <w:szCs w:val="22"/>
        </w:rPr>
      </w:pPr>
      <w:r w:rsidRPr="00D93D4C">
        <w:rPr>
          <w:rFonts w:ascii="Arial" w:hAnsi="Arial" w:cs="Arial"/>
          <w:b/>
          <w:sz w:val="22"/>
          <w:szCs w:val="22"/>
        </w:rPr>
        <w:t>Professional Standards</w:t>
      </w:r>
      <w:r w:rsidR="00E17E7B">
        <w:rPr>
          <w:rFonts w:ascii="Arial" w:hAnsi="Arial" w:cs="Arial"/>
          <w:b/>
          <w:sz w:val="22"/>
          <w:szCs w:val="22"/>
        </w:rPr>
        <w:t xml:space="preserve"> – Section “C”</w:t>
      </w:r>
    </w:p>
    <w:p w14:paraId="5C4B9631" w14:textId="77777777" w:rsidR="00405554" w:rsidRPr="00537C77" w:rsidRDefault="00405554" w:rsidP="007C5827">
      <w:pPr>
        <w:tabs>
          <w:tab w:val="left" w:pos="-1440"/>
          <w:tab w:val="left" w:pos="-720"/>
          <w:tab w:val="left" w:pos="0"/>
          <w:tab w:val="left" w:pos="939"/>
          <w:tab w:val="left" w:pos="2160"/>
        </w:tabs>
        <w:suppressAutoHyphens/>
        <w:jc w:val="center"/>
        <w:rPr>
          <w:rFonts w:ascii="Arial" w:hAnsi="Arial" w:cs="Arial"/>
          <w:spacing w:val="-3"/>
          <w:sz w:val="20"/>
          <w:szCs w:val="20"/>
        </w:rPr>
      </w:pPr>
    </w:p>
    <w:p w14:paraId="5ACDB57C" w14:textId="77777777" w:rsidR="000359B8" w:rsidRPr="006E0688" w:rsidRDefault="00F917D8" w:rsidP="00D93D4C">
      <w:pPr>
        <w:ind w:left="720" w:firstLine="720"/>
        <w:rPr>
          <w:rFonts w:ascii="Arial" w:hAnsi="Arial" w:cs="Arial"/>
          <w:spacing w:val="-3"/>
          <w:sz w:val="20"/>
          <w:szCs w:val="20"/>
        </w:rPr>
      </w:pPr>
      <w:r w:rsidRPr="006E0688">
        <w:rPr>
          <w:rFonts w:ascii="Arial" w:hAnsi="Arial" w:cs="Arial"/>
          <w:spacing w:val="-3"/>
          <w:sz w:val="20"/>
          <w:szCs w:val="20"/>
        </w:rPr>
        <w:t xml:space="preserve">10.1 </w:t>
      </w:r>
      <w:r w:rsidR="00E17E7B" w:rsidRPr="006E0688">
        <w:rPr>
          <w:rFonts w:ascii="Arial" w:hAnsi="Arial" w:cs="Arial"/>
          <w:spacing w:val="-3"/>
          <w:sz w:val="20"/>
          <w:szCs w:val="20"/>
        </w:rPr>
        <w:t>–</w:t>
      </w:r>
      <w:r w:rsidR="00416FA3" w:rsidRPr="006E0688">
        <w:rPr>
          <w:rFonts w:ascii="Arial" w:hAnsi="Arial" w:cs="Arial"/>
          <w:spacing w:val="-3"/>
          <w:sz w:val="20"/>
          <w:szCs w:val="20"/>
        </w:rPr>
        <w:t xml:space="preserve"> </w:t>
      </w:r>
      <w:r w:rsidRPr="006E0688">
        <w:rPr>
          <w:rFonts w:ascii="Arial" w:hAnsi="Arial" w:cs="Arial"/>
          <w:spacing w:val="-3"/>
          <w:sz w:val="20"/>
          <w:szCs w:val="20"/>
        </w:rPr>
        <w:t>10.2</w:t>
      </w:r>
      <w:r w:rsidRPr="006E0688">
        <w:rPr>
          <w:rFonts w:ascii="Arial" w:hAnsi="Arial" w:cs="Arial"/>
          <w:spacing w:val="-3"/>
          <w:sz w:val="20"/>
          <w:szCs w:val="20"/>
        </w:rPr>
        <w:tab/>
        <w:t>Oath of Office and Code of Ethics</w:t>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E17E7B" w:rsidRPr="006E0688">
        <w:rPr>
          <w:rFonts w:ascii="Arial" w:hAnsi="Arial" w:cs="Arial"/>
          <w:spacing w:val="-3"/>
          <w:sz w:val="20"/>
          <w:szCs w:val="20"/>
        </w:rPr>
        <w:t>4</w:t>
      </w:r>
      <w:r w:rsidR="000615D0">
        <w:rPr>
          <w:rFonts w:ascii="Arial" w:hAnsi="Arial" w:cs="Arial"/>
          <w:spacing w:val="-3"/>
          <w:sz w:val="20"/>
          <w:szCs w:val="20"/>
        </w:rPr>
        <w:t>5</w:t>
      </w:r>
    </w:p>
    <w:p w14:paraId="20B8452B" w14:textId="77777777" w:rsidR="00F917D8" w:rsidRPr="006E0688" w:rsidRDefault="00F917D8" w:rsidP="007C5827">
      <w:pPr>
        <w:jc w:val="center"/>
        <w:rPr>
          <w:rFonts w:ascii="Arial" w:hAnsi="Arial" w:cs="Arial"/>
          <w:spacing w:val="-3"/>
          <w:sz w:val="20"/>
          <w:szCs w:val="20"/>
        </w:rPr>
      </w:pPr>
    </w:p>
    <w:p w14:paraId="58424468" w14:textId="77777777" w:rsidR="00F917D8" w:rsidRPr="006E0688" w:rsidRDefault="00F917D8" w:rsidP="00D93D4C">
      <w:pPr>
        <w:ind w:left="720" w:firstLine="720"/>
        <w:rPr>
          <w:rFonts w:ascii="Arial" w:hAnsi="Arial" w:cs="Arial"/>
          <w:spacing w:val="-3"/>
          <w:sz w:val="20"/>
          <w:szCs w:val="20"/>
        </w:rPr>
      </w:pPr>
      <w:r w:rsidRPr="006E0688">
        <w:rPr>
          <w:rFonts w:ascii="Arial" w:hAnsi="Arial" w:cs="Arial"/>
          <w:spacing w:val="-3"/>
          <w:sz w:val="20"/>
          <w:szCs w:val="20"/>
        </w:rPr>
        <w:t>20.1</w:t>
      </w:r>
      <w:r w:rsidR="00416FA3" w:rsidRPr="006E0688">
        <w:rPr>
          <w:rFonts w:ascii="Arial" w:hAnsi="Arial" w:cs="Arial"/>
          <w:spacing w:val="-3"/>
          <w:sz w:val="20"/>
          <w:szCs w:val="20"/>
        </w:rPr>
        <w:t xml:space="preserve"> </w:t>
      </w:r>
      <w:r w:rsidR="00E17E7B" w:rsidRPr="006E0688">
        <w:rPr>
          <w:rFonts w:ascii="Arial" w:hAnsi="Arial" w:cs="Arial"/>
          <w:spacing w:val="-3"/>
          <w:sz w:val="20"/>
          <w:szCs w:val="20"/>
        </w:rPr>
        <w:t>–</w:t>
      </w:r>
      <w:r w:rsidR="00416FA3" w:rsidRPr="006E0688">
        <w:rPr>
          <w:rFonts w:ascii="Arial" w:hAnsi="Arial" w:cs="Arial"/>
          <w:spacing w:val="-3"/>
          <w:sz w:val="20"/>
          <w:szCs w:val="20"/>
        </w:rPr>
        <w:t xml:space="preserve"> </w:t>
      </w:r>
      <w:r w:rsidRPr="006E0688">
        <w:rPr>
          <w:rFonts w:ascii="Arial" w:hAnsi="Arial" w:cs="Arial"/>
          <w:spacing w:val="-3"/>
          <w:sz w:val="20"/>
          <w:szCs w:val="20"/>
        </w:rPr>
        <w:t>20.12</w:t>
      </w:r>
      <w:r w:rsidRPr="006E0688">
        <w:rPr>
          <w:rFonts w:ascii="Arial" w:hAnsi="Arial" w:cs="Arial"/>
          <w:spacing w:val="-3"/>
          <w:sz w:val="20"/>
          <w:szCs w:val="20"/>
        </w:rPr>
        <w:tab/>
      </w:r>
      <w:r w:rsidR="00E17E7B" w:rsidRPr="006E0688">
        <w:rPr>
          <w:rFonts w:ascii="Arial" w:hAnsi="Arial" w:cs="Arial"/>
          <w:spacing w:val="-3"/>
          <w:sz w:val="20"/>
          <w:szCs w:val="20"/>
        </w:rPr>
        <w:t>Force and Firearms</w:t>
      </w:r>
      <w:r w:rsidR="00E17E7B" w:rsidRPr="006E0688">
        <w:rPr>
          <w:rFonts w:ascii="Arial" w:hAnsi="Arial" w:cs="Arial"/>
          <w:spacing w:val="-3"/>
          <w:sz w:val="20"/>
          <w:szCs w:val="20"/>
        </w:rPr>
        <w:tab/>
      </w:r>
      <w:r w:rsidR="00E17E7B"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E17E7B" w:rsidRPr="006E0688">
        <w:rPr>
          <w:rFonts w:ascii="Arial" w:hAnsi="Arial" w:cs="Arial"/>
          <w:spacing w:val="-3"/>
          <w:sz w:val="20"/>
          <w:szCs w:val="20"/>
        </w:rPr>
        <w:t>4</w:t>
      </w:r>
      <w:r w:rsidR="000615D0">
        <w:rPr>
          <w:rFonts w:ascii="Arial" w:hAnsi="Arial" w:cs="Arial"/>
          <w:spacing w:val="-3"/>
          <w:sz w:val="20"/>
          <w:szCs w:val="20"/>
        </w:rPr>
        <w:t>6</w:t>
      </w:r>
      <w:r w:rsidR="00E17E7B" w:rsidRPr="006E0688">
        <w:rPr>
          <w:rFonts w:ascii="Arial" w:hAnsi="Arial" w:cs="Arial"/>
          <w:spacing w:val="-3"/>
          <w:sz w:val="20"/>
          <w:szCs w:val="20"/>
        </w:rPr>
        <w:t>-4</w:t>
      </w:r>
      <w:r w:rsidR="000615D0">
        <w:rPr>
          <w:rFonts w:ascii="Arial" w:hAnsi="Arial" w:cs="Arial"/>
          <w:spacing w:val="-3"/>
          <w:sz w:val="20"/>
          <w:szCs w:val="20"/>
        </w:rPr>
        <w:t>8</w:t>
      </w:r>
    </w:p>
    <w:p w14:paraId="0147360F" w14:textId="77777777" w:rsidR="00F917D8" w:rsidRPr="006E0688" w:rsidRDefault="00F917D8" w:rsidP="007C5827">
      <w:pPr>
        <w:jc w:val="center"/>
        <w:rPr>
          <w:rFonts w:ascii="Arial" w:hAnsi="Arial" w:cs="Arial"/>
          <w:spacing w:val="-3"/>
          <w:sz w:val="20"/>
          <w:szCs w:val="20"/>
        </w:rPr>
      </w:pPr>
    </w:p>
    <w:p w14:paraId="23F17C9F" w14:textId="77777777" w:rsidR="00416FA3" w:rsidRPr="006E0688" w:rsidRDefault="00F917D8" w:rsidP="00D93D4C">
      <w:pPr>
        <w:ind w:left="720" w:firstLine="720"/>
        <w:rPr>
          <w:rFonts w:ascii="Arial" w:hAnsi="Arial" w:cs="Arial"/>
          <w:spacing w:val="-3"/>
          <w:sz w:val="20"/>
          <w:szCs w:val="20"/>
        </w:rPr>
      </w:pPr>
      <w:r w:rsidRPr="006E0688">
        <w:rPr>
          <w:rFonts w:ascii="Arial" w:hAnsi="Arial" w:cs="Arial"/>
          <w:spacing w:val="-3"/>
          <w:sz w:val="20"/>
          <w:szCs w:val="20"/>
        </w:rPr>
        <w:t>30.1</w:t>
      </w:r>
      <w:r w:rsidR="00416FA3" w:rsidRPr="006E0688">
        <w:rPr>
          <w:rFonts w:ascii="Arial" w:hAnsi="Arial" w:cs="Arial"/>
          <w:spacing w:val="-3"/>
          <w:sz w:val="20"/>
          <w:szCs w:val="20"/>
        </w:rPr>
        <w:t xml:space="preserve"> </w:t>
      </w:r>
      <w:r w:rsidR="00E17E7B" w:rsidRPr="006E0688">
        <w:rPr>
          <w:rFonts w:ascii="Arial" w:hAnsi="Arial" w:cs="Arial"/>
          <w:spacing w:val="-3"/>
          <w:sz w:val="20"/>
          <w:szCs w:val="20"/>
        </w:rPr>
        <w:t>–</w:t>
      </w:r>
      <w:r w:rsidR="00416FA3" w:rsidRPr="006E0688">
        <w:rPr>
          <w:rFonts w:ascii="Arial" w:hAnsi="Arial" w:cs="Arial"/>
          <w:spacing w:val="-3"/>
          <w:sz w:val="20"/>
          <w:szCs w:val="20"/>
        </w:rPr>
        <w:t xml:space="preserve"> 30.3</w:t>
      </w:r>
      <w:r w:rsidR="00416FA3" w:rsidRPr="006E0688">
        <w:rPr>
          <w:rFonts w:ascii="Arial" w:hAnsi="Arial" w:cs="Arial"/>
          <w:spacing w:val="-3"/>
          <w:sz w:val="20"/>
          <w:szCs w:val="20"/>
        </w:rPr>
        <w:tab/>
        <w:t>Mutual A</w:t>
      </w:r>
      <w:r w:rsidR="002047C1" w:rsidRPr="006E0688">
        <w:rPr>
          <w:rFonts w:ascii="Arial" w:hAnsi="Arial" w:cs="Arial"/>
          <w:spacing w:val="-3"/>
          <w:sz w:val="20"/>
          <w:szCs w:val="20"/>
        </w:rPr>
        <w:t>id (Optional)</w:t>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E17E7B" w:rsidRPr="006E0688">
        <w:rPr>
          <w:rFonts w:ascii="Arial" w:hAnsi="Arial" w:cs="Arial"/>
          <w:spacing w:val="-3"/>
          <w:sz w:val="20"/>
          <w:szCs w:val="20"/>
        </w:rPr>
        <w:t>4</w:t>
      </w:r>
      <w:r w:rsidR="000615D0">
        <w:rPr>
          <w:rFonts w:ascii="Arial" w:hAnsi="Arial" w:cs="Arial"/>
          <w:spacing w:val="-3"/>
          <w:sz w:val="20"/>
          <w:szCs w:val="20"/>
        </w:rPr>
        <w:t>9</w:t>
      </w:r>
    </w:p>
    <w:p w14:paraId="0246A8D2" w14:textId="77777777" w:rsidR="00416FA3" w:rsidRPr="006E0688" w:rsidRDefault="00416FA3" w:rsidP="00537C77">
      <w:pPr>
        <w:rPr>
          <w:rFonts w:ascii="Arial" w:hAnsi="Arial" w:cs="Arial"/>
          <w:spacing w:val="-3"/>
          <w:sz w:val="20"/>
          <w:szCs w:val="20"/>
        </w:rPr>
      </w:pPr>
    </w:p>
    <w:p w14:paraId="6BC74316" w14:textId="77777777" w:rsidR="00416FA3" w:rsidRPr="006E0688" w:rsidRDefault="00416FA3" w:rsidP="00D93D4C">
      <w:pPr>
        <w:ind w:left="720" w:firstLine="720"/>
        <w:rPr>
          <w:rFonts w:ascii="Arial" w:hAnsi="Arial" w:cs="Arial"/>
          <w:spacing w:val="-3"/>
          <w:sz w:val="20"/>
          <w:szCs w:val="20"/>
        </w:rPr>
      </w:pPr>
      <w:r w:rsidRPr="006E0688">
        <w:rPr>
          <w:rFonts w:ascii="Arial" w:hAnsi="Arial" w:cs="Arial"/>
          <w:spacing w:val="-3"/>
          <w:sz w:val="20"/>
          <w:szCs w:val="20"/>
        </w:rPr>
        <w:t>40.1 – 40.4</w:t>
      </w:r>
      <w:r w:rsidRPr="006E0688">
        <w:rPr>
          <w:rFonts w:ascii="Arial" w:hAnsi="Arial" w:cs="Arial"/>
          <w:spacing w:val="-3"/>
          <w:sz w:val="20"/>
          <w:szCs w:val="20"/>
        </w:rPr>
        <w:tab/>
        <w:t>Organization</w:t>
      </w:r>
      <w:r w:rsidR="00E17E7B" w:rsidRPr="006E0688">
        <w:rPr>
          <w:rFonts w:ascii="Arial" w:hAnsi="Arial" w:cs="Arial"/>
          <w:spacing w:val="-3"/>
          <w:sz w:val="20"/>
          <w:szCs w:val="20"/>
        </w:rPr>
        <w:t xml:space="preserve">, </w:t>
      </w:r>
      <w:r w:rsidRPr="006E0688">
        <w:rPr>
          <w:rFonts w:ascii="Arial" w:hAnsi="Arial" w:cs="Arial"/>
          <w:spacing w:val="-3"/>
          <w:sz w:val="20"/>
          <w:szCs w:val="20"/>
        </w:rPr>
        <w:t>Accountability</w:t>
      </w:r>
      <w:r w:rsidR="00E17E7B" w:rsidRPr="006E0688">
        <w:rPr>
          <w:rFonts w:ascii="Arial" w:hAnsi="Arial" w:cs="Arial"/>
          <w:spacing w:val="-3"/>
          <w:sz w:val="20"/>
          <w:szCs w:val="20"/>
        </w:rPr>
        <w:t xml:space="preserve">, </w:t>
      </w:r>
      <w:r w:rsidRPr="006E0688">
        <w:rPr>
          <w:rFonts w:ascii="Arial" w:hAnsi="Arial" w:cs="Arial"/>
          <w:spacing w:val="-3"/>
          <w:sz w:val="20"/>
          <w:szCs w:val="20"/>
        </w:rPr>
        <w:t>Author</w:t>
      </w:r>
      <w:r w:rsidR="002047C1" w:rsidRPr="006E0688">
        <w:rPr>
          <w:rFonts w:ascii="Arial" w:hAnsi="Arial" w:cs="Arial"/>
          <w:spacing w:val="-3"/>
          <w:sz w:val="20"/>
          <w:szCs w:val="20"/>
        </w:rPr>
        <w:t>ity</w:t>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0615D0">
        <w:rPr>
          <w:rFonts w:ascii="Arial" w:hAnsi="Arial" w:cs="Arial"/>
          <w:spacing w:val="-3"/>
          <w:sz w:val="20"/>
          <w:szCs w:val="20"/>
        </w:rPr>
        <w:t>50</w:t>
      </w:r>
    </w:p>
    <w:p w14:paraId="56658D6E" w14:textId="77777777" w:rsidR="00416FA3" w:rsidRPr="006E0688" w:rsidRDefault="00416FA3" w:rsidP="007C5827">
      <w:pPr>
        <w:jc w:val="center"/>
        <w:rPr>
          <w:rFonts w:ascii="Arial" w:hAnsi="Arial" w:cs="Arial"/>
          <w:spacing w:val="-3"/>
          <w:sz w:val="20"/>
          <w:szCs w:val="20"/>
        </w:rPr>
      </w:pPr>
    </w:p>
    <w:p w14:paraId="10EF9373" w14:textId="77777777" w:rsidR="00416FA3" w:rsidRPr="006E0688" w:rsidRDefault="00416FA3" w:rsidP="00D93D4C">
      <w:pPr>
        <w:ind w:left="720" w:firstLine="720"/>
        <w:rPr>
          <w:rFonts w:ascii="Arial" w:hAnsi="Arial" w:cs="Arial"/>
          <w:spacing w:val="-3"/>
          <w:sz w:val="20"/>
          <w:szCs w:val="20"/>
        </w:rPr>
      </w:pPr>
      <w:r w:rsidRPr="006E0688">
        <w:rPr>
          <w:rFonts w:ascii="Arial" w:hAnsi="Arial" w:cs="Arial"/>
          <w:spacing w:val="-3"/>
          <w:sz w:val="20"/>
          <w:szCs w:val="20"/>
        </w:rPr>
        <w:t>50.1 – 50.8</w:t>
      </w:r>
      <w:r w:rsidRPr="006E0688">
        <w:rPr>
          <w:rFonts w:ascii="Arial" w:hAnsi="Arial" w:cs="Arial"/>
          <w:spacing w:val="-3"/>
          <w:sz w:val="20"/>
          <w:szCs w:val="20"/>
        </w:rPr>
        <w:tab/>
        <w:t xml:space="preserve">Code of Conduct </w:t>
      </w:r>
      <w:r w:rsidR="00E17E7B" w:rsidRPr="006E0688">
        <w:rPr>
          <w:rFonts w:ascii="Arial" w:hAnsi="Arial" w:cs="Arial"/>
          <w:spacing w:val="-3"/>
          <w:sz w:val="20"/>
          <w:szCs w:val="20"/>
        </w:rPr>
        <w:t>and</w:t>
      </w:r>
      <w:r w:rsidRPr="006E0688">
        <w:rPr>
          <w:rFonts w:ascii="Arial" w:hAnsi="Arial" w:cs="Arial"/>
          <w:spacing w:val="-3"/>
          <w:sz w:val="20"/>
          <w:szCs w:val="20"/>
        </w:rPr>
        <w:t xml:space="preserve"> Discipline</w:t>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E17E7B" w:rsidRPr="006E0688">
        <w:rPr>
          <w:rFonts w:ascii="Arial" w:hAnsi="Arial" w:cs="Arial"/>
          <w:spacing w:val="-3"/>
          <w:sz w:val="20"/>
          <w:szCs w:val="20"/>
        </w:rPr>
        <w:t>5</w:t>
      </w:r>
      <w:r w:rsidR="000615D0">
        <w:rPr>
          <w:rFonts w:ascii="Arial" w:hAnsi="Arial" w:cs="Arial"/>
          <w:spacing w:val="-3"/>
          <w:sz w:val="20"/>
          <w:szCs w:val="20"/>
        </w:rPr>
        <w:t>1</w:t>
      </w:r>
      <w:r w:rsidR="00E17E7B" w:rsidRPr="006E0688">
        <w:rPr>
          <w:rFonts w:ascii="Arial" w:hAnsi="Arial" w:cs="Arial"/>
          <w:spacing w:val="-3"/>
          <w:sz w:val="20"/>
          <w:szCs w:val="20"/>
        </w:rPr>
        <w:t>-5</w:t>
      </w:r>
      <w:r w:rsidR="000615D0">
        <w:rPr>
          <w:rFonts w:ascii="Arial" w:hAnsi="Arial" w:cs="Arial"/>
          <w:spacing w:val="-3"/>
          <w:sz w:val="20"/>
          <w:szCs w:val="20"/>
        </w:rPr>
        <w:t>2</w:t>
      </w:r>
    </w:p>
    <w:p w14:paraId="51F85820" w14:textId="77777777" w:rsidR="00416FA3" w:rsidRPr="006E0688" w:rsidRDefault="00416FA3" w:rsidP="007C5827">
      <w:pPr>
        <w:jc w:val="center"/>
        <w:rPr>
          <w:rFonts w:ascii="Arial" w:hAnsi="Arial" w:cs="Arial"/>
          <w:spacing w:val="-3"/>
          <w:sz w:val="20"/>
          <w:szCs w:val="20"/>
        </w:rPr>
      </w:pPr>
    </w:p>
    <w:p w14:paraId="3F59AA0D" w14:textId="77777777" w:rsidR="008675AB" w:rsidRPr="006E0688" w:rsidRDefault="00416FA3" w:rsidP="00D93D4C">
      <w:pPr>
        <w:ind w:left="1440"/>
        <w:rPr>
          <w:rFonts w:ascii="Arial" w:hAnsi="Arial" w:cs="Arial"/>
          <w:spacing w:val="-3"/>
          <w:sz w:val="20"/>
          <w:szCs w:val="20"/>
        </w:rPr>
      </w:pPr>
      <w:r w:rsidRPr="006E0688">
        <w:rPr>
          <w:rFonts w:ascii="Arial" w:hAnsi="Arial" w:cs="Arial"/>
          <w:spacing w:val="-3"/>
          <w:sz w:val="20"/>
          <w:szCs w:val="20"/>
        </w:rPr>
        <w:t>60.1 – 60.14</w:t>
      </w:r>
      <w:r w:rsidRPr="006E0688">
        <w:rPr>
          <w:rFonts w:ascii="Arial" w:hAnsi="Arial" w:cs="Arial"/>
          <w:spacing w:val="-3"/>
          <w:sz w:val="20"/>
          <w:szCs w:val="20"/>
        </w:rPr>
        <w:tab/>
      </w:r>
      <w:r w:rsidR="00E17E7B" w:rsidRPr="006E0688">
        <w:rPr>
          <w:rFonts w:ascii="Arial" w:hAnsi="Arial" w:cs="Arial"/>
          <w:spacing w:val="-3"/>
          <w:sz w:val="20"/>
          <w:szCs w:val="20"/>
        </w:rPr>
        <w:t>Hiring/Recruit, Probation/Recruit, Training/Annual Training</w:t>
      </w:r>
      <w:r w:rsidR="00E17E7B" w:rsidRPr="006E0688">
        <w:rPr>
          <w:rFonts w:ascii="Arial" w:hAnsi="Arial" w:cs="Arial"/>
          <w:spacing w:val="-3"/>
          <w:sz w:val="20"/>
          <w:szCs w:val="20"/>
        </w:rPr>
        <w:tab/>
      </w:r>
      <w:r w:rsidR="00E17E7B" w:rsidRPr="006E0688">
        <w:rPr>
          <w:rFonts w:ascii="Arial" w:hAnsi="Arial" w:cs="Arial"/>
          <w:spacing w:val="-3"/>
          <w:sz w:val="20"/>
          <w:szCs w:val="20"/>
        </w:rPr>
        <w:tab/>
        <w:t>5</w:t>
      </w:r>
      <w:r w:rsidR="000615D0">
        <w:rPr>
          <w:rFonts w:ascii="Arial" w:hAnsi="Arial" w:cs="Arial"/>
          <w:spacing w:val="-3"/>
          <w:sz w:val="20"/>
          <w:szCs w:val="20"/>
        </w:rPr>
        <w:t>3</w:t>
      </w:r>
      <w:r w:rsidR="00E17E7B" w:rsidRPr="006E0688">
        <w:rPr>
          <w:rFonts w:ascii="Arial" w:hAnsi="Arial" w:cs="Arial"/>
          <w:spacing w:val="-3"/>
          <w:sz w:val="20"/>
          <w:szCs w:val="20"/>
        </w:rPr>
        <w:t>-5</w:t>
      </w:r>
      <w:r w:rsidR="000615D0">
        <w:rPr>
          <w:rFonts w:ascii="Arial" w:hAnsi="Arial" w:cs="Arial"/>
          <w:spacing w:val="-3"/>
          <w:sz w:val="20"/>
          <w:szCs w:val="20"/>
        </w:rPr>
        <w:t>6</w:t>
      </w:r>
    </w:p>
    <w:p w14:paraId="6DDD9A2C" w14:textId="77777777" w:rsidR="00416FA3" w:rsidRPr="006E0688" w:rsidRDefault="00416FA3" w:rsidP="007C5827">
      <w:pPr>
        <w:jc w:val="center"/>
        <w:rPr>
          <w:rFonts w:ascii="Arial" w:hAnsi="Arial" w:cs="Arial"/>
          <w:spacing w:val="-3"/>
          <w:sz w:val="20"/>
          <w:szCs w:val="20"/>
        </w:rPr>
      </w:pPr>
    </w:p>
    <w:p w14:paraId="697087F0" w14:textId="77777777" w:rsidR="00416FA3" w:rsidRPr="006E0688" w:rsidRDefault="0008105B" w:rsidP="00D93D4C">
      <w:pPr>
        <w:ind w:left="720" w:firstLine="720"/>
        <w:rPr>
          <w:rFonts w:ascii="Arial" w:hAnsi="Arial" w:cs="Arial"/>
          <w:spacing w:val="-3"/>
          <w:sz w:val="20"/>
          <w:szCs w:val="20"/>
        </w:rPr>
      </w:pPr>
      <w:r w:rsidRPr="006E0688">
        <w:rPr>
          <w:rFonts w:ascii="Arial" w:hAnsi="Arial" w:cs="Arial"/>
          <w:spacing w:val="-3"/>
          <w:sz w:val="20"/>
          <w:szCs w:val="20"/>
        </w:rPr>
        <w:t>70.1</w:t>
      </w:r>
      <w:r w:rsidRPr="006E0688">
        <w:rPr>
          <w:rFonts w:ascii="Arial" w:hAnsi="Arial" w:cs="Arial"/>
          <w:spacing w:val="-3"/>
          <w:sz w:val="20"/>
          <w:szCs w:val="20"/>
        </w:rPr>
        <w:tab/>
      </w:r>
      <w:r w:rsidR="00537C77" w:rsidRPr="006E0688">
        <w:rPr>
          <w:rFonts w:ascii="Arial" w:hAnsi="Arial" w:cs="Arial"/>
          <w:spacing w:val="-3"/>
          <w:sz w:val="20"/>
          <w:szCs w:val="20"/>
        </w:rPr>
        <w:tab/>
      </w:r>
      <w:r w:rsidRPr="006E0688">
        <w:rPr>
          <w:rFonts w:ascii="Arial" w:hAnsi="Arial" w:cs="Arial"/>
          <w:spacing w:val="-3"/>
          <w:sz w:val="20"/>
          <w:szCs w:val="20"/>
        </w:rPr>
        <w:t xml:space="preserve">Performance Evaluation </w:t>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E17E7B" w:rsidRPr="006E0688">
        <w:rPr>
          <w:rFonts w:ascii="Arial" w:hAnsi="Arial" w:cs="Arial"/>
          <w:spacing w:val="-3"/>
          <w:sz w:val="20"/>
          <w:szCs w:val="20"/>
        </w:rPr>
        <w:t>5</w:t>
      </w:r>
      <w:r w:rsidR="000615D0">
        <w:rPr>
          <w:rFonts w:ascii="Arial" w:hAnsi="Arial" w:cs="Arial"/>
          <w:spacing w:val="-3"/>
          <w:sz w:val="20"/>
          <w:szCs w:val="20"/>
        </w:rPr>
        <w:t>7</w:t>
      </w:r>
      <w:r w:rsidR="00DA463D" w:rsidRPr="006E0688">
        <w:rPr>
          <w:rFonts w:ascii="Arial" w:hAnsi="Arial" w:cs="Arial"/>
          <w:spacing w:val="-3"/>
          <w:sz w:val="20"/>
          <w:szCs w:val="20"/>
        </w:rPr>
        <w:t xml:space="preserve"> </w:t>
      </w:r>
    </w:p>
    <w:p w14:paraId="1D1BE911" w14:textId="77777777" w:rsidR="0008105B" w:rsidRPr="006E0688" w:rsidRDefault="00E17E7B" w:rsidP="00E17E7B">
      <w:pPr>
        <w:ind w:left="1440"/>
        <w:rPr>
          <w:rFonts w:ascii="Arial" w:hAnsi="Arial" w:cs="Arial"/>
          <w:spacing w:val="-3"/>
          <w:sz w:val="20"/>
          <w:szCs w:val="20"/>
        </w:rPr>
      </w:pPr>
      <w:r w:rsidRPr="006E0688">
        <w:rPr>
          <w:rFonts w:ascii="Arial" w:hAnsi="Arial" w:cs="Arial"/>
          <w:spacing w:val="-3"/>
          <w:sz w:val="20"/>
          <w:szCs w:val="20"/>
        </w:rPr>
        <w:br/>
      </w:r>
      <w:r w:rsidR="0008105B" w:rsidRPr="006E0688">
        <w:rPr>
          <w:rFonts w:ascii="Arial" w:hAnsi="Arial" w:cs="Arial"/>
          <w:spacing w:val="-3"/>
          <w:sz w:val="20"/>
          <w:szCs w:val="20"/>
        </w:rPr>
        <w:t>80.1</w:t>
      </w:r>
      <w:r w:rsidR="0008105B" w:rsidRPr="006E0688">
        <w:rPr>
          <w:rFonts w:ascii="Arial" w:hAnsi="Arial" w:cs="Arial"/>
          <w:spacing w:val="-3"/>
          <w:sz w:val="20"/>
          <w:szCs w:val="20"/>
        </w:rPr>
        <w:tab/>
      </w:r>
      <w:r w:rsidR="0008105B" w:rsidRPr="006E0688">
        <w:rPr>
          <w:rFonts w:ascii="Arial" w:hAnsi="Arial" w:cs="Arial"/>
          <w:spacing w:val="-3"/>
          <w:sz w:val="20"/>
          <w:szCs w:val="20"/>
        </w:rPr>
        <w:tab/>
        <w:t>Personnel Staffing Allocation</w:t>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Pr="006E0688">
        <w:rPr>
          <w:rFonts w:ascii="Arial" w:hAnsi="Arial" w:cs="Arial"/>
          <w:spacing w:val="-3"/>
          <w:sz w:val="20"/>
          <w:szCs w:val="20"/>
        </w:rPr>
        <w:t>5</w:t>
      </w:r>
      <w:r w:rsidR="000615D0">
        <w:rPr>
          <w:rFonts w:ascii="Arial" w:hAnsi="Arial" w:cs="Arial"/>
          <w:spacing w:val="-3"/>
          <w:sz w:val="20"/>
          <w:szCs w:val="20"/>
        </w:rPr>
        <w:t>8</w:t>
      </w:r>
    </w:p>
    <w:p w14:paraId="52C8F3B6" w14:textId="77777777" w:rsidR="00537C77" w:rsidRPr="006E0688" w:rsidRDefault="00537C77" w:rsidP="007C5827">
      <w:pPr>
        <w:jc w:val="center"/>
        <w:rPr>
          <w:rFonts w:ascii="Arial" w:hAnsi="Arial" w:cs="Arial"/>
          <w:spacing w:val="-3"/>
          <w:sz w:val="20"/>
          <w:szCs w:val="20"/>
        </w:rPr>
      </w:pPr>
    </w:p>
    <w:p w14:paraId="023A7259" w14:textId="77777777" w:rsidR="0008105B" w:rsidRPr="006E0688" w:rsidRDefault="0008105B" w:rsidP="00D93D4C">
      <w:pPr>
        <w:ind w:left="720" w:firstLine="720"/>
        <w:rPr>
          <w:rFonts w:ascii="Arial" w:hAnsi="Arial" w:cs="Arial"/>
          <w:spacing w:val="-3"/>
          <w:sz w:val="20"/>
          <w:szCs w:val="20"/>
        </w:rPr>
      </w:pPr>
      <w:r w:rsidRPr="006E0688">
        <w:rPr>
          <w:rFonts w:ascii="Arial" w:hAnsi="Arial" w:cs="Arial"/>
          <w:spacing w:val="-3"/>
          <w:sz w:val="20"/>
          <w:szCs w:val="20"/>
        </w:rPr>
        <w:t>90.1 – 90.12</w:t>
      </w:r>
      <w:r w:rsidRPr="006E0688">
        <w:rPr>
          <w:rFonts w:ascii="Arial" w:hAnsi="Arial" w:cs="Arial"/>
          <w:spacing w:val="-3"/>
          <w:sz w:val="20"/>
          <w:szCs w:val="20"/>
        </w:rPr>
        <w:tab/>
        <w:t>Pursuits – Emergency Response</w:t>
      </w:r>
      <w:r w:rsidR="00E17E7B"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2047C1" w:rsidRPr="006E0688">
        <w:rPr>
          <w:rFonts w:ascii="Arial" w:hAnsi="Arial" w:cs="Arial"/>
          <w:spacing w:val="-3"/>
          <w:sz w:val="20"/>
          <w:szCs w:val="20"/>
        </w:rPr>
        <w:tab/>
      </w:r>
      <w:r w:rsidR="00E17E7B" w:rsidRPr="006E0688">
        <w:rPr>
          <w:rFonts w:ascii="Arial" w:hAnsi="Arial" w:cs="Arial"/>
          <w:spacing w:val="-3"/>
          <w:sz w:val="20"/>
          <w:szCs w:val="20"/>
        </w:rPr>
        <w:t>5</w:t>
      </w:r>
      <w:r w:rsidR="000615D0">
        <w:rPr>
          <w:rFonts w:ascii="Arial" w:hAnsi="Arial" w:cs="Arial"/>
          <w:spacing w:val="-3"/>
          <w:sz w:val="20"/>
          <w:szCs w:val="20"/>
        </w:rPr>
        <w:t>9</w:t>
      </w:r>
      <w:r w:rsidR="00E17E7B" w:rsidRPr="006E0688">
        <w:rPr>
          <w:rFonts w:ascii="Arial" w:hAnsi="Arial" w:cs="Arial"/>
          <w:spacing w:val="-3"/>
          <w:sz w:val="20"/>
          <w:szCs w:val="20"/>
        </w:rPr>
        <w:t>-</w:t>
      </w:r>
      <w:r w:rsidR="000615D0">
        <w:rPr>
          <w:rFonts w:ascii="Arial" w:hAnsi="Arial" w:cs="Arial"/>
          <w:spacing w:val="-3"/>
          <w:sz w:val="20"/>
          <w:szCs w:val="20"/>
        </w:rPr>
        <w:t>60</w:t>
      </w:r>
    </w:p>
    <w:p w14:paraId="17418305" w14:textId="77777777" w:rsidR="0008105B" w:rsidRPr="00537C77" w:rsidRDefault="0008105B" w:rsidP="00D93D4C">
      <w:pPr>
        <w:ind w:left="720" w:firstLine="720"/>
        <w:rPr>
          <w:rFonts w:ascii="Arial" w:hAnsi="Arial" w:cs="Arial"/>
          <w:spacing w:val="-3"/>
          <w:sz w:val="20"/>
          <w:szCs w:val="20"/>
        </w:rPr>
      </w:pPr>
      <w:r w:rsidRPr="00537C77">
        <w:rPr>
          <w:rFonts w:ascii="Arial" w:hAnsi="Arial" w:cs="Arial"/>
          <w:spacing w:val="-3"/>
          <w:sz w:val="20"/>
          <w:szCs w:val="20"/>
        </w:rPr>
        <w:lastRenderedPageBreak/>
        <w:t>100.1 – 100.2</w:t>
      </w:r>
      <w:r w:rsidRPr="00537C77">
        <w:rPr>
          <w:rFonts w:ascii="Arial" w:hAnsi="Arial" w:cs="Arial"/>
          <w:spacing w:val="-3"/>
          <w:sz w:val="20"/>
          <w:szCs w:val="20"/>
        </w:rPr>
        <w:tab/>
        <w:t>Marked Vehicles</w:t>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E17E7B">
        <w:rPr>
          <w:rFonts w:ascii="Arial" w:hAnsi="Arial" w:cs="Arial"/>
          <w:spacing w:val="-3"/>
          <w:sz w:val="20"/>
          <w:szCs w:val="20"/>
        </w:rPr>
        <w:t>6</w:t>
      </w:r>
      <w:r w:rsidR="000615D0">
        <w:rPr>
          <w:rFonts w:ascii="Arial" w:hAnsi="Arial" w:cs="Arial"/>
          <w:spacing w:val="-3"/>
          <w:sz w:val="20"/>
          <w:szCs w:val="20"/>
        </w:rPr>
        <w:t>1</w:t>
      </w:r>
    </w:p>
    <w:p w14:paraId="474C239F" w14:textId="77777777" w:rsidR="0008105B" w:rsidRPr="00537C77" w:rsidRDefault="0008105B" w:rsidP="00A162CA">
      <w:pPr>
        <w:rPr>
          <w:rFonts w:ascii="Arial" w:hAnsi="Arial" w:cs="Arial"/>
          <w:spacing w:val="-3"/>
          <w:sz w:val="20"/>
          <w:szCs w:val="20"/>
        </w:rPr>
      </w:pPr>
    </w:p>
    <w:p w14:paraId="4EFF5C35" w14:textId="77777777" w:rsidR="0008105B" w:rsidRPr="00537C77" w:rsidRDefault="0008105B" w:rsidP="00D93D4C">
      <w:pPr>
        <w:ind w:left="720" w:firstLine="720"/>
        <w:rPr>
          <w:rFonts w:ascii="Arial" w:hAnsi="Arial" w:cs="Arial"/>
          <w:spacing w:val="-3"/>
          <w:sz w:val="20"/>
          <w:szCs w:val="20"/>
        </w:rPr>
      </w:pPr>
      <w:r w:rsidRPr="00537C77">
        <w:rPr>
          <w:rFonts w:ascii="Arial" w:hAnsi="Arial" w:cs="Arial"/>
          <w:spacing w:val="-3"/>
          <w:sz w:val="20"/>
          <w:szCs w:val="20"/>
        </w:rPr>
        <w:t>110.1 – 110.2</w:t>
      </w:r>
      <w:r w:rsidRPr="00537C77">
        <w:rPr>
          <w:rFonts w:ascii="Arial" w:hAnsi="Arial" w:cs="Arial"/>
          <w:spacing w:val="-3"/>
          <w:sz w:val="20"/>
          <w:szCs w:val="20"/>
        </w:rPr>
        <w:tab/>
        <w:t>Uniforms</w:t>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0615D0">
        <w:rPr>
          <w:rFonts w:ascii="Arial" w:hAnsi="Arial" w:cs="Arial"/>
          <w:spacing w:val="-3"/>
          <w:sz w:val="20"/>
          <w:szCs w:val="20"/>
        </w:rPr>
        <w:t>62</w:t>
      </w:r>
    </w:p>
    <w:p w14:paraId="3581481A" w14:textId="77777777" w:rsidR="0008105B" w:rsidRPr="00537C77" w:rsidRDefault="0008105B" w:rsidP="007C5827">
      <w:pPr>
        <w:jc w:val="center"/>
        <w:rPr>
          <w:rFonts w:ascii="Arial" w:hAnsi="Arial" w:cs="Arial"/>
          <w:spacing w:val="-3"/>
          <w:sz w:val="20"/>
          <w:szCs w:val="20"/>
        </w:rPr>
      </w:pPr>
    </w:p>
    <w:p w14:paraId="3BB7E809" w14:textId="77777777" w:rsidR="0008105B" w:rsidRPr="00537C77" w:rsidRDefault="0008105B" w:rsidP="00D93D4C">
      <w:pPr>
        <w:ind w:left="720" w:firstLine="720"/>
        <w:rPr>
          <w:rFonts w:ascii="Arial" w:hAnsi="Arial" w:cs="Arial"/>
          <w:spacing w:val="-3"/>
          <w:sz w:val="20"/>
          <w:szCs w:val="20"/>
        </w:rPr>
      </w:pPr>
      <w:r w:rsidRPr="00537C77">
        <w:rPr>
          <w:rFonts w:ascii="Arial" w:hAnsi="Arial" w:cs="Arial"/>
          <w:spacing w:val="-3"/>
          <w:sz w:val="20"/>
          <w:szCs w:val="20"/>
        </w:rPr>
        <w:t>120.1</w:t>
      </w:r>
      <w:r w:rsidR="00E17E7B">
        <w:rPr>
          <w:rFonts w:ascii="Arial" w:hAnsi="Arial" w:cs="Arial"/>
          <w:spacing w:val="-3"/>
          <w:sz w:val="20"/>
          <w:szCs w:val="20"/>
        </w:rPr>
        <w:t xml:space="preserve"> </w:t>
      </w:r>
      <w:r w:rsidR="00E17E7B" w:rsidRPr="00537C77">
        <w:rPr>
          <w:rFonts w:ascii="Arial" w:hAnsi="Arial" w:cs="Arial"/>
          <w:spacing w:val="-3"/>
          <w:sz w:val="20"/>
          <w:szCs w:val="20"/>
        </w:rPr>
        <w:t>–</w:t>
      </w:r>
      <w:r w:rsidR="00E17E7B">
        <w:rPr>
          <w:rFonts w:ascii="Arial" w:hAnsi="Arial" w:cs="Arial"/>
          <w:spacing w:val="-3"/>
          <w:sz w:val="20"/>
          <w:szCs w:val="20"/>
        </w:rPr>
        <w:t xml:space="preserve"> 120.7</w:t>
      </w:r>
      <w:r w:rsidR="00E17E7B">
        <w:rPr>
          <w:rFonts w:ascii="Arial" w:hAnsi="Arial" w:cs="Arial"/>
          <w:spacing w:val="-3"/>
          <w:sz w:val="20"/>
          <w:szCs w:val="20"/>
        </w:rPr>
        <w:tab/>
      </w:r>
      <w:r w:rsidR="002047C1" w:rsidRPr="00537C77">
        <w:rPr>
          <w:rFonts w:ascii="Arial" w:hAnsi="Arial" w:cs="Arial"/>
          <w:spacing w:val="-3"/>
          <w:sz w:val="20"/>
          <w:szCs w:val="20"/>
        </w:rPr>
        <w:t>Canines</w:t>
      </w:r>
      <w:r w:rsidR="00E17E7B">
        <w:rPr>
          <w:rFonts w:ascii="Arial" w:hAnsi="Arial" w:cs="Arial"/>
          <w:spacing w:val="-3"/>
          <w:sz w:val="20"/>
          <w:szCs w:val="20"/>
        </w:rPr>
        <w:t xml:space="preserve"> – Equine Police </w:t>
      </w:r>
      <w:r w:rsidRPr="00537C77">
        <w:rPr>
          <w:rFonts w:ascii="Arial" w:hAnsi="Arial" w:cs="Arial"/>
          <w:spacing w:val="-3"/>
          <w:sz w:val="20"/>
          <w:szCs w:val="20"/>
        </w:rPr>
        <w:t>Use</w:t>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E17E7B">
        <w:rPr>
          <w:rFonts w:ascii="Arial" w:hAnsi="Arial" w:cs="Arial"/>
          <w:spacing w:val="-3"/>
          <w:sz w:val="20"/>
          <w:szCs w:val="20"/>
        </w:rPr>
        <w:t>6</w:t>
      </w:r>
      <w:r w:rsidR="000615D0">
        <w:rPr>
          <w:rFonts w:ascii="Arial" w:hAnsi="Arial" w:cs="Arial"/>
          <w:spacing w:val="-3"/>
          <w:sz w:val="20"/>
          <w:szCs w:val="20"/>
        </w:rPr>
        <w:t>3</w:t>
      </w:r>
      <w:r w:rsidR="00E17E7B">
        <w:rPr>
          <w:rFonts w:ascii="Arial" w:hAnsi="Arial" w:cs="Arial"/>
          <w:spacing w:val="-3"/>
          <w:sz w:val="20"/>
          <w:szCs w:val="20"/>
        </w:rPr>
        <w:t>-6</w:t>
      </w:r>
      <w:r w:rsidR="000615D0">
        <w:rPr>
          <w:rFonts w:ascii="Arial" w:hAnsi="Arial" w:cs="Arial"/>
          <w:spacing w:val="-3"/>
          <w:sz w:val="20"/>
          <w:szCs w:val="20"/>
        </w:rPr>
        <w:t>4</w:t>
      </w:r>
    </w:p>
    <w:p w14:paraId="194D6BE7" w14:textId="77777777" w:rsidR="0008105B" w:rsidRPr="00537C77" w:rsidRDefault="0008105B" w:rsidP="007C5827">
      <w:pPr>
        <w:ind w:firstLine="720"/>
        <w:jc w:val="center"/>
        <w:rPr>
          <w:rFonts w:ascii="Arial" w:hAnsi="Arial" w:cs="Arial"/>
          <w:spacing w:val="-3"/>
          <w:sz w:val="20"/>
          <w:szCs w:val="20"/>
        </w:rPr>
      </w:pPr>
    </w:p>
    <w:p w14:paraId="4A312D19" w14:textId="77777777" w:rsidR="0008105B" w:rsidRPr="00537C77" w:rsidRDefault="0008105B" w:rsidP="00D93D4C">
      <w:pPr>
        <w:ind w:left="720" w:firstLine="720"/>
        <w:rPr>
          <w:rFonts w:ascii="Arial" w:hAnsi="Arial" w:cs="Arial"/>
          <w:spacing w:val="-3"/>
          <w:sz w:val="20"/>
          <w:szCs w:val="20"/>
        </w:rPr>
      </w:pPr>
      <w:r w:rsidRPr="00537C77">
        <w:rPr>
          <w:rFonts w:ascii="Arial" w:hAnsi="Arial" w:cs="Arial"/>
          <w:spacing w:val="-3"/>
          <w:sz w:val="20"/>
          <w:szCs w:val="20"/>
        </w:rPr>
        <w:t>130.1 – 130.2</w:t>
      </w:r>
      <w:r w:rsidRPr="00537C77">
        <w:rPr>
          <w:rFonts w:ascii="Arial" w:hAnsi="Arial" w:cs="Arial"/>
          <w:spacing w:val="-3"/>
          <w:sz w:val="20"/>
          <w:szCs w:val="20"/>
        </w:rPr>
        <w:tab/>
        <w:t>Juvenile Investigation</w:t>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E17E7B">
        <w:rPr>
          <w:rFonts w:ascii="Arial" w:hAnsi="Arial" w:cs="Arial"/>
          <w:spacing w:val="-3"/>
          <w:sz w:val="20"/>
          <w:szCs w:val="20"/>
        </w:rPr>
        <w:t>6</w:t>
      </w:r>
      <w:r w:rsidR="000615D0">
        <w:rPr>
          <w:rFonts w:ascii="Arial" w:hAnsi="Arial" w:cs="Arial"/>
          <w:spacing w:val="-3"/>
          <w:sz w:val="20"/>
          <w:szCs w:val="20"/>
        </w:rPr>
        <w:t>5</w:t>
      </w:r>
    </w:p>
    <w:p w14:paraId="5B9BEA0D" w14:textId="77777777" w:rsidR="0008105B" w:rsidRPr="00537C77" w:rsidRDefault="0008105B" w:rsidP="007C5827">
      <w:pPr>
        <w:ind w:firstLine="720"/>
        <w:jc w:val="center"/>
        <w:rPr>
          <w:rFonts w:ascii="Arial" w:hAnsi="Arial" w:cs="Arial"/>
          <w:spacing w:val="-3"/>
          <w:sz w:val="20"/>
          <w:szCs w:val="20"/>
        </w:rPr>
      </w:pPr>
    </w:p>
    <w:p w14:paraId="076EE9FD" w14:textId="77777777" w:rsidR="0008105B" w:rsidRPr="00537C77" w:rsidRDefault="0008105B" w:rsidP="00D93D4C">
      <w:pPr>
        <w:ind w:left="720" w:firstLine="720"/>
        <w:rPr>
          <w:rFonts w:ascii="Arial" w:hAnsi="Arial" w:cs="Arial"/>
          <w:spacing w:val="-3"/>
          <w:sz w:val="20"/>
          <w:szCs w:val="20"/>
        </w:rPr>
      </w:pPr>
      <w:r w:rsidRPr="00537C77">
        <w:rPr>
          <w:rFonts w:ascii="Arial" w:hAnsi="Arial" w:cs="Arial"/>
          <w:spacing w:val="-3"/>
          <w:sz w:val="20"/>
          <w:szCs w:val="20"/>
        </w:rPr>
        <w:t>140.1</w:t>
      </w:r>
      <w:r w:rsidR="0070548F" w:rsidRPr="00537C77">
        <w:rPr>
          <w:rFonts w:ascii="Arial" w:hAnsi="Arial" w:cs="Arial"/>
          <w:spacing w:val="-3"/>
          <w:sz w:val="20"/>
          <w:szCs w:val="20"/>
        </w:rPr>
        <w:t xml:space="preserve"> – 140.3</w:t>
      </w:r>
      <w:r w:rsidR="0070548F" w:rsidRPr="00537C77">
        <w:rPr>
          <w:rFonts w:ascii="Arial" w:hAnsi="Arial" w:cs="Arial"/>
          <w:spacing w:val="-3"/>
          <w:sz w:val="20"/>
          <w:szCs w:val="20"/>
        </w:rPr>
        <w:tab/>
        <w:t>Community Partnerships</w:t>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E17E7B">
        <w:rPr>
          <w:rFonts w:ascii="Arial" w:hAnsi="Arial" w:cs="Arial"/>
          <w:spacing w:val="-3"/>
          <w:sz w:val="20"/>
          <w:szCs w:val="20"/>
        </w:rPr>
        <w:t>6</w:t>
      </w:r>
      <w:r w:rsidR="000615D0">
        <w:rPr>
          <w:rFonts w:ascii="Arial" w:hAnsi="Arial" w:cs="Arial"/>
          <w:spacing w:val="-3"/>
          <w:sz w:val="20"/>
          <w:szCs w:val="20"/>
        </w:rPr>
        <w:t>6</w:t>
      </w:r>
    </w:p>
    <w:p w14:paraId="45134CA7" w14:textId="77777777" w:rsidR="0070548F" w:rsidRPr="00537C77" w:rsidRDefault="0070548F" w:rsidP="007C5827">
      <w:pPr>
        <w:ind w:firstLine="720"/>
        <w:jc w:val="center"/>
        <w:rPr>
          <w:rFonts w:ascii="Arial" w:hAnsi="Arial" w:cs="Arial"/>
          <w:spacing w:val="-3"/>
          <w:sz w:val="20"/>
          <w:szCs w:val="20"/>
        </w:rPr>
      </w:pPr>
    </w:p>
    <w:p w14:paraId="10706FEC" w14:textId="77777777" w:rsidR="0070548F" w:rsidRPr="00537C77" w:rsidRDefault="00B26477" w:rsidP="00D93D4C">
      <w:pPr>
        <w:ind w:left="720" w:firstLine="720"/>
        <w:rPr>
          <w:rFonts w:ascii="Arial" w:hAnsi="Arial" w:cs="Arial"/>
          <w:spacing w:val="-3"/>
          <w:sz w:val="20"/>
          <w:szCs w:val="20"/>
        </w:rPr>
      </w:pPr>
      <w:r>
        <w:rPr>
          <w:rFonts w:ascii="Arial" w:hAnsi="Arial" w:cs="Arial"/>
          <w:spacing w:val="-3"/>
          <w:sz w:val="20"/>
          <w:szCs w:val="20"/>
        </w:rPr>
        <w:t>150.1 – 150.15</w:t>
      </w:r>
      <w:r>
        <w:rPr>
          <w:rFonts w:ascii="Arial" w:hAnsi="Arial" w:cs="Arial"/>
          <w:spacing w:val="-3"/>
          <w:sz w:val="20"/>
          <w:szCs w:val="20"/>
        </w:rPr>
        <w:tab/>
        <w:t>Critical Incidents</w:t>
      </w:r>
      <w:r>
        <w:rPr>
          <w:rFonts w:ascii="Arial" w:hAnsi="Arial" w:cs="Arial"/>
          <w:spacing w:val="-3"/>
          <w:sz w:val="20"/>
          <w:szCs w:val="20"/>
        </w:rPr>
        <w:tab/>
      </w:r>
      <w:r>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6E0688">
        <w:rPr>
          <w:rFonts w:ascii="Arial" w:hAnsi="Arial" w:cs="Arial"/>
          <w:spacing w:val="-3"/>
          <w:sz w:val="20"/>
          <w:szCs w:val="20"/>
        </w:rPr>
        <w:t>6</w:t>
      </w:r>
      <w:r w:rsidR="000615D0">
        <w:rPr>
          <w:rFonts w:ascii="Arial" w:hAnsi="Arial" w:cs="Arial"/>
          <w:spacing w:val="-3"/>
          <w:sz w:val="20"/>
          <w:szCs w:val="20"/>
        </w:rPr>
        <w:t>7</w:t>
      </w:r>
      <w:r w:rsidR="006E0688">
        <w:rPr>
          <w:rFonts w:ascii="Arial" w:hAnsi="Arial" w:cs="Arial"/>
          <w:spacing w:val="-3"/>
          <w:sz w:val="20"/>
          <w:szCs w:val="20"/>
        </w:rPr>
        <w:t>-6</w:t>
      </w:r>
      <w:r w:rsidR="000615D0">
        <w:rPr>
          <w:rFonts w:ascii="Arial" w:hAnsi="Arial" w:cs="Arial"/>
          <w:spacing w:val="-3"/>
          <w:sz w:val="20"/>
          <w:szCs w:val="20"/>
        </w:rPr>
        <w:t>9</w:t>
      </w:r>
    </w:p>
    <w:p w14:paraId="44826EA0" w14:textId="77777777" w:rsidR="0070548F" w:rsidRPr="00537C77" w:rsidRDefault="0070548F" w:rsidP="007C5827">
      <w:pPr>
        <w:ind w:firstLine="720"/>
        <w:jc w:val="center"/>
        <w:rPr>
          <w:rFonts w:ascii="Arial" w:hAnsi="Arial" w:cs="Arial"/>
          <w:spacing w:val="-3"/>
          <w:sz w:val="20"/>
          <w:szCs w:val="20"/>
        </w:rPr>
      </w:pPr>
    </w:p>
    <w:p w14:paraId="5ADACB50" w14:textId="77777777" w:rsidR="0070548F" w:rsidRPr="00537C77" w:rsidRDefault="0070548F" w:rsidP="00D93D4C">
      <w:pPr>
        <w:ind w:left="720" w:firstLine="720"/>
        <w:rPr>
          <w:rFonts w:ascii="Arial" w:hAnsi="Arial" w:cs="Arial"/>
          <w:spacing w:val="-3"/>
          <w:sz w:val="20"/>
          <w:szCs w:val="20"/>
        </w:rPr>
      </w:pPr>
      <w:r w:rsidRPr="00537C77">
        <w:rPr>
          <w:rFonts w:ascii="Arial" w:hAnsi="Arial" w:cs="Arial"/>
          <w:spacing w:val="-3"/>
          <w:sz w:val="20"/>
          <w:szCs w:val="20"/>
        </w:rPr>
        <w:t>160.1 – 160.1</w:t>
      </w:r>
      <w:r w:rsidR="00402EBD">
        <w:rPr>
          <w:rFonts w:ascii="Arial" w:hAnsi="Arial" w:cs="Arial"/>
          <w:spacing w:val="-3"/>
          <w:sz w:val="20"/>
          <w:szCs w:val="20"/>
        </w:rPr>
        <w:t>3</w:t>
      </w:r>
      <w:r w:rsidRPr="00537C77">
        <w:rPr>
          <w:rFonts w:ascii="Arial" w:hAnsi="Arial" w:cs="Arial"/>
          <w:spacing w:val="-3"/>
          <w:sz w:val="20"/>
          <w:szCs w:val="20"/>
        </w:rPr>
        <w:tab/>
      </w:r>
      <w:r w:rsidR="00F205ED">
        <w:rPr>
          <w:rFonts w:ascii="Arial" w:hAnsi="Arial" w:cs="Arial"/>
          <w:spacing w:val="-3"/>
          <w:sz w:val="20"/>
          <w:szCs w:val="20"/>
        </w:rPr>
        <w:t xml:space="preserve">Tactical and Crisis Situations </w:t>
      </w:r>
      <w:r w:rsidR="00F205ED">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0615D0">
        <w:rPr>
          <w:rFonts w:ascii="Arial" w:hAnsi="Arial" w:cs="Arial"/>
          <w:spacing w:val="-3"/>
          <w:sz w:val="20"/>
          <w:szCs w:val="20"/>
        </w:rPr>
        <w:t>70</w:t>
      </w:r>
      <w:r w:rsidR="006E0688">
        <w:rPr>
          <w:rFonts w:ascii="Arial" w:hAnsi="Arial" w:cs="Arial"/>
          <w:spacing w:val="-3"/>
          <w:sz w:val="20"/>
          <w:szCs w:val="20"/>
        </w:rPr>
        <w:t>-7</w:t>
      </w:r>
      <w:r w:rsidR="000615D0">
        <w:rPr>
          <w:rFonts w:ascii="Arial" w:hAnsi="Arial" w:cs="Arial"/>
          <w:spacing w:val="-3"/>
          <w:sz w:val="20"/>
          <w:szCs w:val="20"/>
        </w:rPr>
        <w:t>1</w:t>
      </w:r>
    </w:p>
    <w:p w14:paraId="16B69814" w14:textId="77777777" w:rsidR="0070548F" w:rsidRPr="00537C77" w:rsidRDefault="0070548F" w:rsidP="007C5827">
      <w:pPr>
        <w:ind w:firstLine="720"/>
        <w:jc w:val="center"/>
        <w:rPr>
          <w:rFonts w:ascii="Arial" w:hAnsi="Arial" w:cs="Arial"/>
          <w:spacing w:val="-3"/>
          <w:sz w:val="20"/>
          <w:szCs w:val="20"/>
        </w:rPr>
      </w:pPr>
    </w:p>
    <w:p w14:paraId="75F4ECD6" w14:textId="77777777" w:rsidR="0070548F" w:rsidRPr="00537C77" w:rsidRDefault="002047C1" w:rsidP="00D93D4C">
      <w:pPr>
        <w:ind w:left="720" w:firstLine="720"/>
        <w:rPr>
          <w:rFonts w:ascii="Arial" w:hAnsi="Arial" w:cs="Arial"/>
          <w:spacing w:val="-3"/>
          <w:sz w:val="20"/>
          <w:szCs w:val="20"/>
        </w:rPr>
      </w:pPr>
      <w:r>
        <w:rPr>
          <w:rFonts w:ascii="Arial" w:hAnsi="Arial" w:cs="Arial"/>
          <w:spacing w:val="-3"/>
          <w:sz w:val="20"/>
          <w:szCs w:val="20"/>
        </w:rPr>
        <w:t>170.1 – 170.25</w:t>
      </w:r>
      <w:r>
        <w:rPr>
          <w:rFonts w:ascii="Arial" w:hAnsi="Arial" w:cs="Arial"/>
          <w:spacing w:val="-3"/>
          <w:sz w:val="20"/>
          <w:szCs w:val="20"/>
        </w:rPr>
        <w:tab/>
        <w:t>Internal Affairs</w:t>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sidR="006E0688">
        <w:rPr>
          <w:rFonts w:ascii="Arial" w:hAnsi="Arial" w:cs="Arial"/>
          <w:spacing w:val="-3"/>
          <w:sz w:val="20"/>
          <w:szCs w:val="20"/>
        </w:rPr>
        <w:t>7</w:t>
      </w:r>
      <w:r w:rsidR="000615D0">
        <w:rPr>
          <w:rFonts w:ascii="Arial" w:hAnsi="Arial" w:cs="Arial"/>
          <w:spacing w:val="-3"/>
          <w:sz w:val="20"/>
          <w:szCs w:val="20"/>
        </w:rPr>
        <w:t>2</w:t>
      </w:r>
      <w:r w:rsidR="006E0688">
        <w:rPr>
          <w:rFonts w:ascii="Arial" w:hAnsi="Arial" w:cs="Arial"/>
          <w:spacing w:val="-3"/>
          <w:sz w:val="20"/>
          <w:szCs w:val="20"/>
        </w:rPr>
        <w:t>-7</w:t>
      </w:r>
      <w:r w:rsidR="000615D0">
        <w:rPr>
          <w:rFonts w:ascii="Arial" w:hAnsi="Arial" w:cs="Arial"/>
          <w:spacing w:val="-3"/>
          <w:sz w:val="20"/>
          <w:szCs w:val="20"/>
        </w:rPr>
        <w:t>7</w:t>
      </w:r>
    </w:p>
    <w:p w14:paraId="502EC913" w14:textId="77777777" w:rsidR="0070548F" w:rsidRPr="00537C77" w:rsidRDefault="0070548F" w:rsidP="007C5827">
      <w:pPr>
        <w:ind w:firstLine="720"/>
        <w:jc w:val="center"/>
        <w:rPr>
          <w:rFonts w:ascii="Arial" w:hAnsi="Arial" w:cs="Arial"/>
          <w:spacing w:val="-3"/>
          <w:sz w:val="20"/>
          <w:szCs w:val="20"/>
        </w:rPr>
      </w:pPr>
    </w:p>
    <w:p w14:paraId="2DE4B725" w14:textId="77777777" w:rsidR="0070548F" w:rsidRPr="00537C77" w:rsidRDefault="0070548F" w:rsidP="00D93D4C">
      <w:pPr>
        <w:ind w:left="720" w:firstLine="720"/>
        <w:rPr>
          <w:rFonts w:ascii="Arial" w:hAnsi="Arial" w:cs="Arial"/>
          <w:spacing w:val="-3"/>
          <w:sz w:val="20"/>
          <w:szCs w:val="20"/>
        </w:rPr>
      </w:pPr>
      <w:r w:rsidRPr="00537C77">
        <w:rPr>
          <w:rFonts w:ascii="Arial" w:hAnsi="Arial" w:cs="Arial"/>
          <w:spacing w:val="-3"/>
          <w:sz w:val="20"/>
          <w:szCs w:val="20"/>
        </w:rPr>
        <w:t>171.1 – 171.</w:t>
      </w:r>
      <w:r w:rsidR="00F31E1D">
        <w:rPr>
          <w:rFonts w:ascii="Arial" w:hAnsi="Arial" w:cs="Arial"/>
          <w:spacing w:val="-3"/>
          <w:sz w:val="20"/>
          <w:szCs w:val="20"/>
        </w:rPr>
        <w:t>6</w:t>
      </w:r>
      <w:r w:rsidRPr="00537C77">
        <w:rPr>
          <w:rFonts w:ascii="Arial" w:hAnsi="Arial" w:cs="Arial"/>
          <w:spacing w:val="-3"/>
          <w:sz w:val="20"/>
          <w:szCs w:val="20"/>
        </w:rPr>
        <w:tab/>
        <w:t>Administrative Procedure for Personnel</w:t>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6E0688">
        <w:rPr>
          <w:rFonts w:ascii="Arial" w:hAnsi="Arial" w:cs="Arial"/>
          <w:spacing w:val="-3"/>
          <w:sz w:val="20"/>
          <w:szCs w:val="20"/>
        </w:rPr>
        <w:t>7</w:t>
      </w:r>
      <w:r w:rsidR="000615D0">
        <w:rPr>
          <w:rFonts w:ascii="Arial" w:hAnsi="Arial" w:cs="Arial"/>
          <w:spacing w:val="-3"/>
          <w:sz w:val="20"/>
          <w:szCs w:val="20"/>
        </w:rPr>
        <w:t>8</w:t>
      </w:r>
      <w:r w:rsidR="006E0688">
        <w:rPr>
          <w:rFonts w:ascii="Arial" w:hAnsi="Arial" w:cs="Arial"/>
          <w:spacing w:val="-3"/>
          <w:sz w:val="20"/>
          <w:szCs w:val="20"/>
        </w:rPr>
        <w:t>-7</w:t>
      </w:r>
      <w:r w:rsidR="000615D0">
        <w:rPr>
          <w:rFonts w:ascii="Arial" w:hAnsi="Arial" w:cs="Arial"/>
          <w:spacing w:val="-3"/>
          <w:sz w:val="20"/>
          <w:szCs w:val="20"/>
        </w:rPr>
        <w:t>9</w:t>
      </w:r>
    </w:p>
    <w:p w14:paraId="3A52C6BB" w14:textId="77777777" w:rsidR="0070548F" w:rsidRPr="00537C77" w:rsidRDefault="0070548F" w:rsidP="007C5827">
      <w:pPr>
        <w:ind w:firstLine="720"/>
        <w:jc w:val="center"/>
        <w:rPr>
          <w:rFonts w:ascii="Arial" w:hAnsi="Arial" w:cs="Arial"/>
          <w:spacing w:val="-3"/>
          <w:sz w:val="20"/>
          <w:szCs w:val="20"/>
        </w:rPr>
      </w:pPr>
    </w:p>
    <w:p w14:paraId="149EC7EE" w14:textId="77777777" w:rsidR="0070548F" w:rsidRPr="00537C77" w:rsidRDefault="0070548F" w:rsidP="00D93D4C">
      <w:pPr>
        <w:ind w:left="720" w:firstLine="720"/>
        <w:rPr>
          <w:rFonts w:ascii="Arial" w:hAnsi="Arial" w:cs="Arial"/>
          <w:spacing w:val="-3"/>
          <w:sz w:val="20"/>
          <w:szCs w:val="20"/>
        </w:rPr>
      </w:pPr>
      <w:r w:rsidRPr="00537C77">
        <w:rPr>
          <w:rFonts w:ascii="Arial" w:hAnsi="Arial" w:cs="Arial"/>
          <w:spacing w:val="-3"/>
          <w:sz w:val="20"/>
          <w:szCs w:val="20"/>
        </w:rPr>
        <w:t>180.1 – 180.5</w:t>
      </w:r>
      <w:r w:rsidRPr="00537C77">
        <w:rPr>
          <w:rFonts w:ascii="Arial" w:hAnsi="Arial" w:cs="Arial"/>
          <w:spacing w:val="-3"/>
          <w:sz w:val="20"/>
          <w:szCs w:val="20"/>
        </w:rPr>
        <w:tab/>
        <w:t>Prisoner Transport and Restraint</w:t>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0615D0">
        <w:rPr>
          <w:rFonts w:ascii="Arial" w:hAnsi="Arial" w:cs="Arial"/>
          <w:spacing w:val="-3"/>
          <w:sz w:val="20"/>
          <w:szCs w:val="20"/>
        </w:rPr>
        <w:t>80</w:t>
      </w:r>
      <w:r w:rsidR="006E0688">
        <w:rPr>
          <w:rFonts w:ascii="Arial" w:hAnsi="Arial" w:cs="Arial"/>
          <w:spacing w:val="-3"/>
          <w:sz w:val="20"/>
          <w:szCs w:val="20"/>
        </w:rPr>
        <w:t>-8</w:t>
      </w:r>
      <w:r w:rsidR="000615D0">
        <w:rPr>
          <w:rFonts w:ascii="Arial" w:hAnsi="Arial" w:cs="Arial"/>
          <w:spacing w:val="-3"/>
          <w:sz w:val="20"/>
          <w:szCs w:val="20"/>
        </w:rPr>
        <w:t>1</w:t>
      </w:r>
    </w:p>
    <w:p w14:paraId="2A68C0B1" w14:textId="77777777" w:rsidR="0070548F" w:rsidRPr="00537C77" w:rsidRDefault="0070548F" w:rsidP="007C5827">
      <w:pPr>
        <w:ind w:firstLine="720"/>
        <w:jc w:val="center"/>
        <w:rPr>
          <w:rFonts w:ascii="Arial" w:hAnsi="Arial" w:cs="Arial"/>
          <w:spacing w:val="-3"/>
          <w:sz w:val="20"/>
          <w:szCs w:val="20"/>
        </w:rPr>
      </w:pPr>
    </w:p>
    <w:p w14:paraId="0FB507DE" w14:textId="77777777" w:rsidR="0070548F" w:rsidRPr="00537C77" w:rsidRDefault="0070548F" w:rsidP="00D93D4C">
      <w:pPr>
        <w:ind w:left="2160" w:hanging="720"/>
        <w:rPr>
          <w:rFonts w:ascii="Arial" w:hAnsi="Arial" w:cs="Arial"/>
          <w:spacing w:val="-3"/>
          <w:sz w:val="20"/>
          <w:szCs w:val="20"/>
        </w:rPr>
      </w:pPr>
      <w:r w:rsidRPr="00537C77">
        <w:rPr>
          <w:rFonts w:ascii="Arial" w:hAnsi="Arial" w:cs="Arial"/>
          <w:spacing w:val="-3"/>
          <w:sz w:val="20"/>
          <w:szCs w:val="20"/>
        </w:rPr>
        <w:t>190.1 – 190.1</w:t>
      </w:r>
      <w:r w:rsidR="00402EBD">
        <w:rPr>
          <w:rFonts w:ascii="Arial" w:hAnsi="Arial" w:cs="Arial"/>
          <w:spacing w:val="-3"/>
          <w:sz w:val="20"/>
          <w:szCs w:val="20"/>
        </w:rPr>
        <w:t>0</w:t>
      </w:r>
      <w:r w:rsidRPr="00537C77">
        <w:rPr>
          <w:rFonts w:ascii="Arial" w:hAnsi="Arial" w:cs="Arial"/>
          <w:spacing w:val="-3"/>
          <w:sz w:val="20"/>
          <w:szCs w:val="20"/>
        </w:rPr>
        <w:tab/>
        <w:t>Prisoner Rights and Welfare</w:t>
      </w:r>
      <w:r w:rsidR="006E0688">
        <w:rPr>
          <w:rFonts w:ascii="Arial" w:hAnsi="Arial" w:cs="Arial"/>
          <w:spacing w:val="-3"/>
          <w:sz w:val="20"/>
          <w:szCs w:val="20"/>
        </w:rPr>
        <w:t xml:space="preserve"> – Non-Detent</w:t>
      </w:r>
      <w:r w:rsidRPr="00537C77">
        <w:rPr>
          <w:rFonts w:ascii="Arial" w:hAnsi="Arial" w:cs="Arial"/>
          <w:spacing w:val="-3"/>
          <w:sz w:val="20"/>
          <w:szCs w:val="20"/>
        </w:rPr>
        <w:t>ion Facilities</w:t>
      </w:r>
      <w:r w:rsidR="002047C1">
        <w:rPr>
          <w:rFonts w:ascii="Arial" w:hAnsi="Arial" w:cs="Arial"/>
          <w:spacing w:val="-3"/>
          <w:sz w:val="20"/>
          <w:szCs w:val="20"/>
        </w:rPr>
        <w:tab/>
      </w:r>
      <w:r w:rsidR="002047C1">
        <w:rPr>
          <w:rFonts w:ascii="Arial" w:hAnsi="Arial" w:cs="Arial"/>
          <w:spacing w:val="-3"/>
          <w:sz w:val="20"/>
          <w:szCs w:val="20"/>
        </w:rPr>
        <w:tab/>
      </w:r>
      <w:r w:rsidR="006E0688">
        <w:rPr>
          <w:rFonts w:ascii="Arial" w:hAnsi="Arial" w:cs="Arial"/>
          <w:spacing w:val="-3"/>
          <w:sz w:val="20"/>
          <w:szCs w:val="20"/>
        </w:rPr>
        <w:t>8</w:t>
      </w:r>
      <w:r w:rsidR="000615D0">
        <w:rPr>
          <w:rFonts w:ascii="Arial" w:hAnsi="Arial" w:cs="Arial"/>
          <w:spacing w:val="-3"/>
          <w:sz w:val="20"/>
          <w:szCs w:val="20"/>
        </w:rPr>
        <w:t>2</w:t>
      </w:r>
      <w:r w:rsidR="006E0688">
        <w:rPr>
          <w:rFonts w:ascii="Arial" w:hAnsi="Arial" w:cs="Arial"/>
          <w:spacing w:val="-3"/>
          <w:sz w:val="20"/>
          <w:szCs w:val="20"/>
        </w:rPr>
        <w:t>-8</w:t>
      </w:r>
      <w:r w:rsidR="000615D0">
        <w:rPr>
          <w:rFonts w:ascii="Arial" w:hAnsi="Arial" w:cs="Arial"/>
          <w:spacing w:val="-3"/>
          <w:sz w:val="20"/>
          <w:szCs w:val="20"/>
        </w:rPr>
        <w:t>3</w:t>
      </w:r>
    </w:p>
    <w:p w14:paraId="2EFB80A7" w14:textId="77777777" w:rsidR="0070548F" w:rsidRPr="00537C77" w:rsidRDefault="0070548F" w:rsidP="007C5827">
      <w:pPr>
        <w:ind w:left="2160" w:hanging="1440"/>
        <w:jc w:val="center"/>
        <w:rPr>
          <w:rFonts w:ascii="Arial" w:hAnsi="Arial" w:cs="Arial"/>
          <w:spacing w:val="-3"/>
          <w:sz w:val="20"/>
          <w:szCs w:val="20"/>
        </w:rPr>
      </w:pPr>
    </w:p>
    <w:p w14:paraId="01835892" w14:textId="77777777" w:rsidR="0070548F" w:rsidRPr="00537C77" w:rsidRDefault="0070548F" w:rsidP="00D93D4C">
      <w:pPr>
        <w:ind w:left="1440"/>
        <w:rPr>
          <w:rFonts w:ascii="Arial" w:hAnsi="Arial" w:cs="Arial"/>
          <w:spacing w:val="-3"/>
          <w:sz w:val="20"/>
          <w:szCs w:val="20"/>
        </w:rPr>
      </w:pPr>
      <w:r w:rsidRPr="00537C77">
        <w:rPr>
          <w:rFonts w:ascii="Arial" w:hAnsi="Arial" w:cs="Arial"/>
          <w:spacing w:val="-3"/>
          <w:sz w:val="20"/>
          <w:szCs w:val="20"/>
        </w:rPr>
        <w:t>200.1 – 200.15</w:t>
      </w:r>
      <w:r w:rsidRPr="00537C77">
        <w:rPr>
          <w:rFonts w:ascii="Arial" w:hAnsi="Arial" w:cs="Arial"/>
          <w:spacing w:val="-3"/>
          <w:sz w:val="20"/>
          <w:szCs w:val="20"/>
        </w:rPr>
        <w:tab/>
        <w:t>Evidence/Property</w:t>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6E0688">
        <w:rPr>
          <w:rFonts w:ascii="Arial" w:hAnsi="Arial" w:cs="Arial"/>
          <w:spacing w:val="-3"/>
          <w:sz w:val="20"/>
          <w:szCs w:val="20"/>
        </w:rPr>
        <w:t>8</w:t>
      </w:r>
      <w:r w:rsidR="000615D0">
        <w:rPr>
          <w:rFonts w:ascii="Arial" w:hAnsi="Arial" w:cs="Arial"/>
          <w:spacing w:val="-3"/>
          <w:sz w:val="20"/>
          <w:szCs w:val="20"/>
        </w:rPr>
        <w:t>4</w:t>
      </w:r>
      <w:r w:rsidR="006E0688">
        <w:rPr>
          <w:rFonts w:ascii="Arial" w:hAnsi="Arial" w:cs="Arial"/>
          <w:spacing w:val="-3"/>
          <w:sz w:val="20"/>
          <w:szCs w:val="20"/>
        </w:rPr>
        <w:t>-8</w:t>
      </w:r>
      <w:r w:rsidR="000615D0">
        <w:rPr>
          <w:rFonts w:ascii="Arial" w:hAnsi="Arial" w:cs="Arial"/>
          <w:spacing w:val="-3"/>
          <w:sz w:val="20"/>
          <w:szCs w:val="20"/>
        </w:rPr>
        <w:t>6</w:t>
      </w:r>
    </w:p>
    <w:p w14:paraId="26E97A9C" w14:textId="77777777" w:rsidR="0070548F" w:rsidRPr="00537C77" w:rsidRDefault="0070548F" w:rsidP="007C5827">
      <w:pPr>
        <w:ind w:left="2160" w:hanging="1440"/>
        <w:jc w:val="center"/>
        <w:rPr>
          <w:rFonts w:ascii="Arial" w:hAnsi="Arial" w:cs="Arial"/>
          <w:spacing w:val="-3"/>
          <w:sz w:val="20"/>
          <w:szCs w:val="20"/>
        </w:rPr>
      </w:pPr>
    </w:p>
    <w:p w14:paraId="66117488" w14:textId="77777777" w:rsidR="0070548F" w:rsidRPr="00537C77" w:rsidRDefault="0070548F" w:rsidP="00D93D4C">
      <w:pPr>
        <w:ind w:left="1440"/>
        <w:rPr>
          <w:rFonts w:ascii="Arial" w:hAnsi="Arial" w:cs="Arial"/>
          <w:spacing w:val="-3"/>
          <w:sz w:val="20"/>
          <w:szCs w:val="20"/>
        </w:rPr>
      </w:pPr>
      <w:r w:rsidRPr="00537C77">
        <w:rPr>
          <w:rFonts w:ascii="Arial" w:hAnsi="Arial" w:cs="Arial"/>
          <w:spacing w:val="-3"/>
          <w:sz w:val="20"/>
          <w:szCs w:val="20"/>
        </w:rPr>
        <w:t>210.1 – 210.6</w:t>
      </w:r>
      <w:r w:rsidRPr="00537C77">
        <w:rPr>
          <w:rFonts w:ascii="Arial" w:hAnsi="Arial" w:cs="Arial"/>
          <w:spacing w:val="-3"/>
          <w:sz w:val="20"/>
          <w:szCs w:val="20"/>
        </w:rPr>
        <w:tab/>
        <w:t>Records</w:t>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6E0688">
        <w:rPr>
          <w:rFonts w:ascii="Arial" w:hAnsi="Arial" w:cs="Arial"/>
          <w:spacing w:val="-3"/>
          <w:sz w:val="20"/>
          <w:szCs w:val="20"/>
        </w:rPr>
        <w:t>8</w:t>
      </w:r>
      <w:r w:rsidR="000615D0">
        <w:rPr>
          <w:rFonts w:ascii="Arial" w:hAnsi="Arial" w:cs="Arial"/>
          <w:spacing w:val="-3"/>
          <w:sz w:val="20"/>
          <w:szCs w:val="20"/>
        </w:rPr>
        <w:t>7</w:t>
      </w:r>
      <w:r w:rsidR="006E0688">
        <w:rPr>
          <w:rFonts w:ascii="Arial" w:hAnsi="Arial" w:cs="Arial"/>
          <w:spacing w:val="-3"/>
          <w:sz w:val="20"/>
          <w:szCs w:val="20"/>
        </w:rPr>
        <w:t>-8</w:t>
      </w:r>
      <w:r w:rsidR="000615D0">
        <w:rPr>
          <w:rFonts w:ascii="Arial" w:hAnsi="Arial" w:cs="Arial"/>
          <w:spacing w:val="-3"/>
          <w:sz w:val="20"/>
          <w:szCs w:val="20"/>
        </w:rPr>
        <w:t>8</w:t>
      </w:r>
    </w:p>
    <w:p w14:paraId="46B08426" w14:textId="77777777" w:rsidR="0070548F" w:rsidRPr="00537C77" w:rsidRDefault="0070548F" w:rsidP="007C5827">
      <w:pPr>
        <w:ind w:left="2160" w:hanging="1440"/>
        <w:jc w:val="center"/>
        <w:rPr>
          <w:rFonts w:ascii="Arial" w:hAnsi="Arial" w:cs="Arial"/>
          <w:spacing w:val="-3"/>
          <w:sz w:val="20"/>
          <w:szCs w:val="20"/>
        </w:rPr>
      </w:pPr>
    </w:p>
    <w:p w14:paraId="7CCA75D3" w14:textId="77777777" w:rsidR="0070548F" w:rsidRPr="00537C77" w:rsidRDefault="0070548F" w:rsidP="00D93D4C">
      <w:pPr>
        <w:ind w:left="1440"/>
        <w:rPr>
          <w:rFonts w:ascii="Arial" w:hAnsi="Arial" w:cs="Arial"/>
          <w:spacing w:val="-3"/>
          <w:sz w:val="20"/>
          <w:szCs w:val="20"/>
        </w:rPr>
      </w:pPr>
      <w:r w:rsidRPr="00537C77">
        <w:rPr>
          <w:rFonts w:ascii="Arial" w:hAnsi="Arial" w:cs="Arial"/>
          <w:spacing w:val="-3"/>
          <w:sz w:val="20"/>
          <w:szCs w:val="20"/>
        </w:rPr>
        <w:t>220.1 – 220.</w:t>
      </w:r>
      <w:r w:rsidR="006E0688">
        <w:rPr>
          <w:rFonts w:ascii="Arial" w:hAnsi="Arial" w:cs="Arial"/>
          <w:spacing w:val="-3"/>
          <w:sz w:val="20"/>
          <w:szCs w:val="20"/>
        </w:rPr>
        <w:t>6</w:t>
      </w:r>
      <w:r w:rsidRPr="00537C77">
        <w:rPr>
          <w:rFonts w:ascii="Arial" w:hAnsi="Arial" w:cs="Arial"/>
          <w:spacing w:val="-3"/>
          <w:sz w:val="20"/>
          <w:szCs w:val="20"/>
        </w:rPr>
        <w:tab/>
        <w:t>Communications</w:t>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6E0688">
        <w:rPr>
          <w:rFonts w:ascii="Arial" w:hAnsi="Arial" w:cs="Arial"/>
          <w:spacing w:val="-3"/>
          <w:sz w:val="20"/>
          <w:szCs w:val="20"/>
        </w:rPr>
        <w:t>8</w:t>
      </w:r>
      <w:r w:rsidR="000615D0">
        <w:rPr>
          <w:rFonts w:ascii="Arial" w:hAnsi="Arial" w:cs="Arial"/>
          <w:spacing w:val="-3"/>
          <w:sz w:val="20"/>
          <w:szCs w:val="20"/>
        </w:rPr>
        <w:t>9</w:t>
      </w:r>
      <w:r w:rsidR="006E0688">
        <w:rPr>
          <w:rFonts w:ascii="Arial" w:hAnsi="Arial" w:cs="Arial"/>
          <w:spacing w:val="-3"/>
          <w:sz w:val="20"/>
          <w:szCs w:val="20"/>
        </w:rPr>
        <w:t>-</w:t>
      </w:r>
      <w:r w:rsidR="000615D0">
        <w:rPr>
          <w:rFonts w:ascii="Arial" w:hAnsi="Arial" w:cs="Arial"/>
          <w:spacing w:val="-3"/>
          <w:sz w:val="20"/>
          <w:szCs w:val="20"/>
        </w:rPr>
        <w:t>90</w:t>
      </w:r>
    </w:p>
    <w:p w14:paraId="7E171F8D" w14:textId="77777777" w:rsidR="0070548F" w:rsidRPr="00537C77" w:rsidRDefault="0070548F" w:rsidP="007C5827">
      <w:pPr>
        <w:ind w:left="2160" w:hanging="1440"/>
        <w:jc w:val="center"/>
        <w:rPr>
          <w:rFonts w:ascii="Arial" w:hAnsi="Arial" w:cs="Arial"/>
          <w:spacing w:val="-3"/>
          <w:sz w:val="20"/>
          <w:szCs w:val="20"/>
        </w:rPr>
      </w:pPr>
    </w:p>
    <w:p w14:paraId="582266D2" w14:textId="77777777" w:rsidR="0070548F" w:rsidRPr="00537C77" w:rsidRDefault="002047C1" w:rsidP="00D93D4C">
      <w:pPr>
        <w:ind w:left="1440"/>
        <w:rPr>
          <w:rFonts w:ascii="Arial" w:hAnsi="Arial" w:cs="Arial"/>
          <w:spacing w:val="-3"/>
          <w:sz w:val="20"/>
          <w:szCs w:val="20"/>
        </w:rPr>
      </w:pPr>
      <w:r>
        <w:rPr>
          <w:rFonts w:ascii="Arial" w:hAnsi="Arial" w:cs="Arial"/>
          <w:spacing w:val="-3"/>
          <w:sz w:val="20"/>
          <w:szCs w:val="20"/>
        </w:rPr>
        <w:t>230.1 – 230.7</w:t>
      </w:r>
      <w:r>
        <w:rPr>
          <w:rFonts w:ascii="Arial" w:hAnsi="Arial" w:cs="Arial"/>
          <w:spacing w:val="-3"/>
          <w:sz w:val="20"/>
          <w:szCs w:val="20"/>
        </w:rPr>
        <w:tab/>
        <w:t>Legal Process</w:t>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sidR="006E0688">
        <w:rPr>
          <w:rFonts w:ascii="Arial" w:hAnsi="Arial" w:cs="Arial"/>
          <w:spacing w:val="-3"/>
          <w:sz w:val="20"/>
          <w:szCs w:val="20"/>
        </w:rPr>
        <w:t>9</w:t>
      </w:r>
      <w:r w:rsidR="000615D0">
        <w:rPr>
          <w:rFonts w:ascii="Arial" w:hAnsi="Arial" w:cs="Arial"/>
          <w:spacing w:val="-3"/>
          <w:sz w:val="20"/>
          <w:szCs w:val="20"/>
        </w:rPr>
        <w:t>1</w:t>
      </w:r>
      <w:r w:rsidR="006E0688">
        <w:rPr>
          <w:rFonts w:ascii="Arial" w:hAnsi="Arial" w:cs="Arial"/>
          <w:spacing w:val="-3"/>
          <w:sz w:val="20"/>
          <w:szCs w:val="20"/>
        </w:rPr>
        <w:t>-9</w:t>
      </w:r>
      <w:r w:rsidR="000615D0">
        <w:rPr>
          <w:rFonts w:ascii="Arial" w:hAnsi="Arial" w:cs="Arial"/>
          <w:spacing w:val="-3"/>
          <w:sz w:val="20"/>
          <w:szCs w:val="20"/>
        </w:rPr>
        <w:t>3</w:t>
      </w:r>
    </w:p>
    <w:p w14:paraId="3ACF7735" w14:textId="77777777" w:rsidR="00A57550" w:rsidRPr="00537C77" w:rsidRDefault="00A57550" w:rsidP="007C5827">
      <w:pPr>
        <w:ind w:left="2160" w:hanging="1440"/>
        <w:jc w:val="center"/>
        <w:rPr>
          <w:rFonts w:ascii="Arial" w:hAnsi="Arial" w:cs="Arial"/>
          <w:spacing w:val="-3"/>
          <w:sz w:val="20"/>
          <w:szCs w:val="20"/>
        </w:rPr>
      </w:pPr>
    </w:p>
    <w:p w14:paraId="441CFBD4" w14:textId="77777777" w:rsidR="00A57550" w:rsidRPr="00537C77" w:rsidRDefault="002047C1" w:rsidP="00D93D4C">
      <w:pPr>
        <w:ind w:left="1440"/>
        <w:rPr>
          <w:rFonts w:ascii="Arial" w:hAnsi="Arial" w:cs="Arial"/>
          <w:spacing w:val="-3"/>
          <w:sz w:val="20"/>
          <w:szCs w:val="20"/>
        </w:rPr>
      </w:pPr>
      <w:r>
        <w:rPr>
          <w:rFonts w:ascii="Arial" w:hAnsi="Arial" w:cs="Arial"/>
          <w:spacing w:val="-3"/>
          <w:sz w:val="20"/>
          <w:szCs w:val="20"/>
        </w:rPr>
        <w:t>240</w:t>
      </w:r>
      <w:r w:rsidR="00A162CA">
        <w:rPr>
          <w:rFonts w:ascii="Arial" w:hAnsi="Arial" w:cs="Arial"/>
          <w:spacing w:val="-3"/>
          <w:sz w:val="20"/>
          <w:szCs w:val="20"/>
        </w:rPr>
        <w:t>.1 – 240.7</w:t>
      </w:r>
      <w:r w:rsidR="00A162CA">
        <w:rPr>
          <w:rFonts w:ascii="Arial" w:hAnsi="Arial" w:cs="Arial"/>
          <w:spacing w:val="-3"/>
          <w:sz w:val="20"/>
          <w:szCs w:val="20"/>
        </w:rPr>
        <w:tab/>
        <w:t>Court Security</w:t>
      </w:r>
      <w:r w:rsidR="00A162CA">
        <w:rPr>
          <w:rFonts w:ascii="Arial" w:hAnsi="Arial" w:cs="Arial"/>
          <w:spacing w:val="-3"/>
          <w:sz w:val="20"/>
          <w:szCs w:val="20"/>
        </w:rPr>
        <w:tab/>
      </w:r>
      <w:r w:rsidR="00A162CA">
        <w:rPr>
          <w:rFonts w:ascii="Arial" w:hAnsi="Arial" w:cs="Arial"/>
          <w:spacing w:val="-3"/>
          <w:sz w:val="20"/>
          <w:szCs w:val="20"/>
        </w:rPr>
        <w:tab/>
      </w:r>
      <w:r w:rsidR="00A162CA">
        <w:rPr>
          <w:rFonts w:ascii="Arial" w:hAnsi="Arial" w:cs="Arial"/>
          <w:spacing w:val="-3"/>
          <w:sz w:val="20"/>
          <w:szCs w:val="20"/>
        </w:rPr>
        <w:tab/>
      </w:r>
      <w:r w:rsidR="00A162CA">
        <w:rPr>
          <w:rFonts w:ascii="Arial" w:hAnsi="Arial" w:cs="Arial"/>
          <w:spacing w:val="-3"/>
          <w:sz w:val="20"/>
          <w:szCs w:val="20"/>
        </w:rPr>
        <w:tab/>
      </w:r>
      <w:r w:rsidR="00A162CA">
        <w:rPr>
          <w:rFonts w:ascii="Arial" w:hAnsi="Arial" w:cs="Arial"/>
          <w:spacing w:val="-3"/>
          <w:sz w:val="20"/>
          <w:szCs w:val="20"/>
        </w:rPr>
        <w:tab/>
      </w:r>
      <w:r w:rsidR="00A162CA">
        <w:rPr>
          <w:rFonts w:ascii="Arial" w:hAnsi="Arial" w:cs="Arial"/>
          <w:spacing w:val="-3"/>
          <w:sz w:val="20"/>
          <w:szCs w:val="20"/>
        </w:rPr>
        <w:tab/>
      </w:r>
      <w:r w:rsidR="00A162CA">
        <w:rPr>
          <w:rFonts w:ascii="Arial" w:hAnsi="Arial" w:cs="Arial"/>
          <w:spacing w:val="-3"/>
          <w:sz w:val="20"/>
          <w:szCs w:val="20"/>
        </w:rPr>
        <w:tab/>
      </w:r>
      <w:r w:rsidR="006E0688">
        <w:rPr>
          <w:rFonts w:ascii="Arial" w:hAnsi="Arial" w:cs="Arial"/>
          <w:spacing w:val="-3"/>
          <w:sz w:val="20"/>
          <w:szCs w:val="20"/>
        </w:rPr>
        <w:t>9</w:t>
      </w:r>
      <w:r w:rsidR="000615D0">
        <w:rPr>
          <w:rFonts w:ascii="Arial" w:hAnsi="Arial" w:cs="Arial"/>
          <w:spacing w:val="-3"/>
          <w:sz w:val="20"/>
          <w:szCs w:val="20"/>
        </w:rPr>
        <w:t>4</w:t>
      </w:r>
      <w:r w:rsidR="006E0688">
        <w:rPr>
          <w:rFonts w:ascii="Arial" w:hAnsi="Arial" w:cs="Arial"/>
          <w:spacing w:val="-3"/>
          <w:sz w:val="20"/>
          <w:szCs w:val="20"/>
        </w:rPr>
        <w:t>-9</w:t>
      </w:r>
      <w:r w:rsidR="000615D0">
        <w:rPr>
          <w:rFonts w:ascii="Arial" w:hAnsi="Arial" w:cs="Arial"/>
          <w:spacing w:val="-3"/>
          <w:sz w:val="20"/>
          <w:szCs w:val="20"/>
        </w:rPr>
        <w:t>5</w:t>
      </w:r>
    </w:p>
    <w:p w14:paraId="26F5CA1C" w14:textId="77777777" w:rsidR="00A57550" w:rsidRPr="00537C77" w:rsidRDefault="00A57550" w:rsidP="007C5827">
      <w:pPr>
        <w:ind w:left="2160" w:hanging="1440"/>
        <w:jc w:val="center"/>
        <w:rPr>
          <w:rFonts w:ascii="Arial" w:hAnsi="Arial" w:cs="Arial"/>
          <w:spacing w:val="-3"/>
          <w:sz w:val="20"/>
          <w:szCs w:val="20"/>
        </w:rPr>
      </w:pPr>
    </w:p>
    <w:p w14:paraId="3E5762B2" w14:textId="77777777" w:rsidR="00A57550" w:rsidRDefault="00A57550" w:rsidP="00D93D4C">
      <w:pPr>
        <w:ind w:left="1440"/>
        <w:rPr>
          <w:rFonts w:ascii="Arial" w:hAnsi="Arial" w:cs="Arial"/>
          <w:spacing w:val="-3"/>
          <w:sz w:val="20"/>
          <w:szCs w:val="20"/>
        </w:rPr>
      </w:pPr>
      <w:r w:rsidRPr="00537C77">
        <w:rPr>
          <w:rFonts w:ascii="Arial" w:hAnsi="Arial" w:cs="Arial"/>
          <w:spacing w:val="-3"/>
          <w:sz w:val="20"/>
          <w:szCs w:val="20"/>
        </w:rPr>
        <w:t>250.1 – 250.4</w:t>
      </w:r>
      <w:r w:rsidRPr="00537C77">
        <w:rPr>
          <w:rFonts w:ascii="Arial" w:hAnsi="Arial" w:cs="Arial"/>
          <w:spacing w:val="-3"/>
          <w:sz w:val="20"/>
          <w:szCs w:val="20"/>
        </w:rPr>
        <w:tab/>
        <w:t>Victim/Witness Assistance</w:t>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2047C1">
        <w:rPr>
          <w:rFonts w:ascii="Arial" w:hAnsi="Arial" w:cs="Arial"/>
          <w:spacing w:val="-3"/>
          <w:sz w:val="20"/>
          <w:szCs w:val="20"/>
        </w:rPr>
        <w:tab/>
      </w:r>
      <w:r w:rsidR="006E0688">
        <w:rPr>
          <w:rFonts w:ascii="Arial" w:hAnsi="Arial" w:cs="Arial"/>
          <w:spacing w:val="-3"/>
          <w:sz w:val="20"/>
          <w:szCs w:val="20"/>
        </w:rPr>
        <w:t>9</w:t>
      </w:r>
      <w:r w:rsidR="000615D0">
        <w:rPr>
          <w:rFonts w:ascii="Arial" w:hAnsi="Arial" w:cs="Arial"/>
          <w:spacing w:val="-3"/>
          <w:sz w:val="20"/>
          <w:szCs w:val="20"/>
        </w:rPr>
        <w:t>6</w:t>
      </w:r>
    </w:p>
    <w:p w14:paraId="39722E4A" w14:textId="77777777" w:rsidR="006B4046" w:rsidRDefault="006B4046" w:rsidP="00D93D4C">
      <w:pPr>
        <w:ind w:left="1440"/>
        <w:rPr>
          <w:rFonts w:ascii="Arial" w:hAnsi="Arial" w:cs="Arial"/>
          <w:spacing w:val="-3"/>
          <w:sz w:val="20"/>
          <w:szCs w:val="20"/>
        </w:rPr>
      </w:pPr>
    </w:p>
    <w:p w14:paraId="6C66AEBD" w14:textId="77777777" w:rsidR="006B4046" w:rsidRDefault="006B4046" w:rsidP="00D93D4C">
      <w:pPr>
        <w:ind w:left="1440"/>
        <w:rPr>
          <w:rFonts w:ascii="Arial" w:hAnsi="Arial" w:cs="Arial"/>
          <w:spacing w:val="-3"/>
          <w:sz w:val="20"/>
          <w:szCs w:val="20"/>
        </w:rPr>
      </w:pPr>
      <w:r>
        <w:rPr>
          <w:rFonts w:ascii="Arial" w:hAnsi="Arial" w:cs="Arial"/>
          <w:spacing w:val="-3"/>
          <w:sz w:val="20"/>
          <w:szCs w:val="20"/>
        </w:rPr>
        <w:t xml:space="preserve">260.1 – 260.22 </w:t>
      </w:r>
      <w:r>
        <w:rPr>
          <w:rFonts w:ascii="Arial" w:hAnsi="Arial" w:cs="Arial"/>
          <w:spacing w:val="-3"/>
          <w:sz w:val="20"/>
          <w:szCs w:val="20"/>
        </w:rPr>
        <w:tab/>
        <w:t>Social Media</w:t>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Pr>
          <w:rFonts w:ascii="Arial" w:hAnsi="Arial" w:cs="Arial"/>
          <w:spacing w:val="-3"/>
          <w:sz w:val="20"/>
          <w:szCs w:val="20"/>
        </w:rPr>
        <w:tab/>
      </w:r>
      <w:r w:rsidR="006E0688">
        <w:rPr>
          <w:rFonts w:ascii="Arial" w:hAnsi="Arial" w:cs="Arial"/>
          <w:spacing w:val="-3"/>
          <w:sz w:val="20"/>
          <w:szCs w:val="20"/>
        </w:rPr>
        <w:t>9</w:t>
      </w:r>
      <w:r w:rsidR="000615D0">
        <w:rPr>
          <w:rFonts w:ascii="Arial" w:hAnsi="Arial" w:cs="Arial"/>
          <w:spacing w:val="-3"/>
          <w:sz w:val="20"/>
          <w:szCs w:val="20"/>
        </w:rPr>
        <w:t>7</w:t>
      </w:r>
      <w:r w:rsidR="006E0688">
        <w:rPr>
          <w:rFonts w:ascii="Arial" w:hAnsi="Arial" w:cs="Arial"/>
          <w:spacing w:val="-3"/>
          <w:sz w:val="20"/>
          <w:szCs w:val="20"/>
        </w:rPr>
        <w:t>-</w:t>
      </w:r>
      <w:r w:rsidR="000615D0">
        <w:rPr>
          <w:rFonts w:ascii="Arial" w:hAnsi="Arial" w:cs="Arial"/>
          <w:spacing w:val="-3"/>
          <w:sz w:val="20"/>
          <w:szCs w:val="20"/>
        </w:rPr>
        <w:t>100</w:t>
      </w:r>
      <w:r>
        <w:rPr>
          <w:rFonts w:ascii="Arial" w:hAnsi="Arial" w:cs="Arial"/>
          <w:spacing w:val="-3"/>
          <w:sz w:val="20"/>
          <w:szCs w:val="20"/>
        </w:rPr>
        <w:t xml:space="preserve"> </w:t>
      </w:r>
    </w:p>
    <w:p w14:paraId="3A4A6B0B" w14:textId="77777777" w:rsidR="002047C1" w:rsidRDefault="002047C1" w:rsidP="00537C77">
      <w:pPr>
        <w:ind w:left="1440" w:hanging="720"/>
        <w:rPr>
          <w:rFonts w:ascii="Arial" w:hAnsi="Arial" w:cs="Arial"/>
          <w:spacing w:val="-3"/>
          <w:sz w:val="20"/>
          <w:szCs w:val="20"/>
        </w:rPr>
      </w:pPr>
    </w:p>
    <w:p w14:paraId="53F94B81" w14:textId="77777777" w:rsidR="00A57550" w:rsidRDefault="00A57550" w:rsidP="007C5827">
      <w:pPr>
        <w:jc w:val="center"/>
        <w:rPr>
          <w:rFonts w:ascii="Arial" w:hAnsi="Arial" w:cs="Arial"/>
          <w:spacing w:val="-3"/>
          <w:sz w:val="20"/>
          <w:szCs w:val="20"/>
        </w:rPr>
      </w:pPr>
    </w:p>
    <w:p w14:paraId="1DD26AC8" w14:textId="77777777" w:rsidR="00A57550" w:rsidRDefault="00A57550" w:rsidP="007C5827">
      <w:pPr>
        <w:jc w:val="center"/>
        <w:rPr>
          <w:rFonts w:ascii="Arial" w:hAnsi="Arial" w:cs="Arial"/>
          <w:spacing w:val="-3"/>
          <w:sz w:val="20"/>
          <w:szCs w:val="20"/>
        </w:rPr>
      </w:pPr>
    </w:p>
    <w:p w14:paraId="2C57491C" w14:textId="77777777" w:rsidR="00416FA3" w:rsidRDefault="00416FA3" w:rsidP="007C5827">
      <w:pPr>
        <w:jc w:val="center"/>
        <w:rPr>
          <w:rFonts w:ascii="Arial" w:hAnsi="Arial" w:cs="Arial"/>
          <w:spacing w:val="-3"/>
          <w:sz w:val="20"/>
          <w:szCs w:val="20"/>
        </w:rPr>
      </w:pPr>
    </w:p>
    <w:p w14:paraId="2B9C7178" w14:textId="77777777" w:rsidR="001B6661" w:rsidRDefault="001B6661" w:rsidP="007C5827">
      <w:pPr>
        <w:jc w:val="center"/>
        <w:rPr>
          <w:rFonts w:ascii="Arial" w:hAnsi="Arial" w:cs="Arial"/>
          <w:spacing w:val="-3"/>
          <w:sz w:val="20"/>
          <w:szCs w:val="20"/>
        </w:rPr>
      </w:pPr>
    </w:p>
    <w:p w14:paraId="2BB9C836" w14:textId="77777777" w:rsidR="001B6661" w:rsidRDefault="001B6661" w:rsidP="007C5827">
      <w:pPr>
        <w:jc w:val="center"/>
        <w:rPr>
          <w:rFonts w:ascii="Arial" w:hAnsi="Arial" w:cs="Arial"/>
          <w:spacing w:val="-3"/>
          <w:sz w:val="20"/>
          <w:szCs w:val="20"/>
        </w:rPr>
      </w:pPr>
    </w:p>
    <w:p w14:paraId="11427B43" w14:textId="77777777" w:rsidR="001B6661" w:rsidRDefault="001B6661" w:rsidP="007C5827">
      <w:pPr>
        <w:jc w:val="center"/>
        <w:rPr>
          <w:rFonts w:ascii="Arial" w:hAnsi="Arial" w:cs="Arial"/>
          <w:spacing w:val="-3"/>
          <w:sz w:val="20"/>
          <w:szCs w:val="20"/>
        </w:rPr>
      </w:pPr>
    </w:p>
    <w:p w14:paraId="3E7F834B" w14:textId="77777777" w:rsidR="001B6661" w:rsidRDefault="001B6661" w:rsidP="007C5827">
      <w:pPr>
        <w:jc w:val="center"/>
        <w:rPr>
          <w:rFonts w:ascii="Arial" w:hAnsi="Arial" w:cs="Arial"/>
          <w:spacing w:val="-3"/>
          <w:sz w:val="20"/>
          <w:szCs w:val="20"/>
        </w:rPr>
      </w:pPr>
    </w:p>
    <w:p w14:paraId="3CDCB8CD" w14:textId="77777777" w:rsidR="001B6661" w:rsidRDefault="001B6661" w:rsidP="007C5827">
      <w:pPr>
        <w:jc w:val="center"/>
        <w:rPr>
          <w:rFonts w:ascii="Arial" w:hAnsi="Arial" w:cs="Arial"/>
          <w:spacing w:val="-3"/>
          <w:sz w:val="20"/>
          <w:szCs w:val="20"/>
        </w:rPr>
      </w:pPr>
    </w:p>
    <w:p w14:paraId="7AAA612B" w14:textId="77777777" w:rsidR="001B6661" w:rsidRDefault="001B6661" w:rsidP="007C5827">
      <w:pPr>
        <w:jc w:val="center"/>
        <w:rPr>
          <w:rFonts w:ascii="Arial" w:hAnsi="Arial" w:cs="Arial"/>
          <w:spacing w:val="-3"/>
          <w:sz w:val="20"/>
          <w:szCs w:val="20"/>
        </w:rPr>
      </w:pPr>
    </w:p>
    <w:p w14:paraId="755EA082" w14:textId="77777777" w:rsidR="001B6661" w:rsidRDefault="001B6661" w:rsidP="007C5827">
      <w:pPr>
        <w:jc w:val="center"/>
        <w:rPr>
          <w:rFonts w:ascii="Arial" w:hAnsi="Arial" w:cs="Arial"/>
          <w:spacing w:val="-3"/>
          <w:sz w:val="20"/>
          <w:szCs w:val="20"/>
        </w:rPr>
      </w:pPr>
    </w:p>
    <w:p w14:paraId="4A409F06" w14:textId="77777777" w:rsidR="001B6661" w:rsidRDefault="001B6661" w:rsidP="007C5827">
      <w:pPr>
        <w:jc w:val="center"/>
        <w:rPr>
          <w:rFonts w:ascii="Arial" w:hAnsi="Arial" w:cs="Arial"/>
          <w:spacing w:val="-3"/>
          <w:sz w:val="20"/>
          <w:szCs w:val="20"/>
        </w:rPr>
      </w:pPr>
    </w:p>
    <w:p w14:paraId="2C219680" w14:textId="77777777" w:rsidR="001B6661" w:rsidRDefault="001B6661" w:rsidP="007C5827">
      <w:pPr>
        <w:jc w:val="center"/>
        <w:rPr>
          <w:rFonts w:ascii="Arial" w:hAnsi="Arial" w:cs="Arial"/>
          <w:spacing w:val="-3"/>
          <w:sz w:val="20"/>
          <w:szCs w:val="20"/>
        </w:rPr>
      </w:pPr>
    </w:p>
    <w:p w14:paraId="1F9786DE" w14:textId="77777777" w:rsidR="001B6661" w:rsidRDefault="001B6661" w:rsidP="007C5827">
      <w:pPr>
        <w:jc w:val="center"/>
        <w:rPr>
          <w:rFonts w:ascii="Arial" w:hAnsi="Arial" w:cs="Arial"/>
          <w:spacing w:val="-3"/>
          <w:sz w:val="20"/>
          <w:szCs w:val="20"/>
        </w:rPr>
      </w:pPr>
    </w:p>
    <w:p w14:paraId="131DA860" w14:textId="77777777" w:rsidR="001B6661" w:rsidRDefault="001B6661" w:rsidP="007C5827">
      <w:pPr>
        <w:jc w:val="center"/>
        <w:rPr>
          <w:rFonts w:ascii="Arial" w:hAnsi="Arial" w:cs="Arial"/>
          <w:spacing w:val="-3"/>
          <w:sz w:val="20"/>
          <w:szCs w:val="20"/>
        </w:rPr>
      </w:pPr>
    </w:p>
    <w:p w14:paraId="73D1276A" w14:textId="77777777" w:rsidR="001B6661" w:rsidRDefault="001B6661" w:rsidP="007C5827">
      <w:pPr>
        <w:jc w:val="center"/>
        <w:rPr>
          <w:rFonts w:ascii="Arial" w:hAnsi="Arial" w:cs="Arial"/>
          <w:spacing w:val="-3"/>
          <w:sz w:val="20"/>
          <w:szCs w:val="20"/>
        </w:rPr>
      </w:pPr>
    </w:p>
    <w:p w14:paraId="39E204B8" w14:textId="77777777" w:rsidR="001B6661" w:rsidRDefault="001B6661" w:rsidP="007C5827">
      <w:pPr>
        <w:jc w:val="center"/>
        <w:rPr>
          <w:rFonts w:ascii="Arial" w:hAnsi="Arial" w:cs="Arial"/>
          <w:spacing w:val="-3"/>
          <w:sz w:val="20"/>
          <w:szCs w:val="20"/>
        </w:rPr>
      </w:pPr>
    </w:p>
    <w:p w14:paraId="2EDBE062" w14:textId="77777777" w:rsidR="001B6661" w:rsidRDefault="001B6661" w:rsidP="007C5827">
      <w:pPr>
        <w:jc w:val="center"/>
        <w:rPr>
          <w:rFonts w:ascii="Arial" w:hAnsi="Arial" w:cs="Arial"/>
          <w:spacing w:val="-3"/>
          <w:sz w:val="20"/>
          <w:szCs w:val="20"/>
        </w:rPr>
      </w:pPr>
    </w:p>
    <w:p w14:paraId="443BEBC3" w14:textId="77777777" w:rsidR="001B6661" w:rsidRDefault="001B6661" w:rsidP="007C5827">
      <w:pPr>
        <w:jc w:val="center"/>
        <w:rPr>
          <w:rFonts w:ascii="Arial" w:hAnsi="Arial" w:cs="Arial"/>
          <w:spacing w:val="-3"/>
          <w:sz w:val="20"/>
          <w:szCs w:val="20"/>
        </w:rPr>
      </w:pPr>
    </w:p>
    <w:p w14:paraId="49D081B7" w14:textId="77777777" w:rsidR="001B6661" w:rsidRDefault="001B6661" w:rsidP="007C5827">
      <w:pPr>
        <w:jc w:val="center"/>
        <w:rPr>
          <w:rFonts w:ascii="Arial" w:hAnsi="Arial" w:cs="Arial"/>
          <w:spacing w:val="-3"/>
          <w:sz w:val="20"/>
          <w:szCs w:val="20"/>
        </w:rPr>
      </w:pPr>
    </w:p>
    <w:p w14:paraId="5F0D1635" w14:textId="77777777" w:rsidR="001B6661" w:rsidRDefault="001B6661" w:rsidP="007C5827">
      <w:pPr>
        <w:jc w:val="center"/>
        <w:rPr>
          <w:rFonts w:ascii="Arial" w:hAnsi="Arial" w:cs="Arial"/>
          <w:spacing w:val="-3"/>
          <w:sz w:val="20"/>
          <w:szCs w:val="20"/>
        </w:rPr>
      </w:pPr>
    </w:p>
    <w:p w14:paraId="1419C919" w14:textId="77777777" w:rsidR="001B6661" w:rsidRDefault="001B6661" w:rsidP="007C5827">
      <w:pPr>
        <w:jc w:val="center"/>
        <w:rPr>
          <w:rFonts w:ascii="Arial" w:hAnsi="Arial" w:cs="Arial"/>
          <w:spacing w:val="-3"/>
          <w:sz w:val="20"/>
          <w:szCs w:val="20"/>
        </w:rPr>
      </w:pPr>
    </w:p>
    <w:p w14:paraId="3C446F64" w14:textId="77777777" w:rsidR="001B6661" w:rsidRDefault="001B6661" w:rsidP="007C5827">
      <w:pPr>
        <w:jc w:val="center"/>
        <w:rPr>
          <w:rFonts w:ascii="Arial" w:hAnsi="Arial" w:cs="Arial"/>
          <w:spacing w:val="-3"/>
          <w:sz w:val="20"/>
          <w:szCs w:val="20"/>
        </w:rPr>
      </w:pPr>
    </w:p>
    <w:p w14:paraId="287228B8" w14:textId="77777777" w:rsidR="001B6661" w:rsidRDefault="001B6661" w:rsidP="007C5827">
      <w:pPr>
        <w:jc w:val="center"/>
        <w:rPr>
          <w:rFonts w:ascii="Arial" w:hAnsi="Arial" w:cs="Arial"/>
          <w:spacing w:val="-3"/>
          <w:sz w:val="20"/>
          <w:szCs w:val="20"/>
        </w:rPr>
      </w:pPr>
    </w:p>
    <w:p w14:paraId="3E90E912" w14:textId="77777777" w:rsidR="001B6661" w:rsidRDefault="001B6661" w:rsidP="007C5827">
      <w:pPr>
        <w:jc w:val="center"/>
        <w:rPr>
          <w:rFonts w:ascii="Arial" w:hAnsi="Arial" w:cs="Arial"/>
          <w:spacing w:val="-3"/>
          <w:sz w:val="20"/>
          <w:szCs w:val="20"/>
        </w:rPr>
      </w:pPr>
    </w:p>
    <w:p w14:paraId="584A234A" w14:textId="77777777" w:rsidR="001B6661" w:rsidRDefault="001B6661" w:rsidP="007C5827">
      <w:pPr>
        <w:jc w:val="center"/>
        <w:rPr>
          <w:rFonts w:ascii="Arial" w:hAnsi="Arial" w:cs="Arial"/>
          <w:spacing w:val="-3"/>
          <w:sz w:val="20"/>
          <w:szCs w:val="20"/>
        </w:rPr>
      </w:pPr>
    </w:p>
    <w:p w14:paraId="2F38C03A" w14:textId="77777777" w:rsidR="001B6661" w:rsidRDefault="001B6661" w:rsidP="007C5827">
      <w:pPr>
        <w:jc w:val="center"/>
        <w:rPr>
          <w:rFonts w:ascii="Arial" w:hAnsi="Arial" w:cs="Arial"/>
          <w:spacing w:val="-3"/>
          <w:sz w:val="20"/>
          <w:szCs w:val="20"/>
        </w:rPr>
      </w:pPr>
    </w:p>
    <w:p w14:paraId="2F332B97" w14:textId="77777777" w:rsidR="001B6661" w:rsidRDefault="001B6661" w:rsidP="007C5827">
      <w:pPr>
        <w:jc w:val="center"/>
        <w:rPr>
          <w:rFonts w:ascii="Arial" w:hAnsi="Arial" w:cs="Arial"/>
          <w:spacing w:val="-3"/>
          <w:sz w:val="20"/>
          <w:szCs w:val="20"/>
        </w:rPr>
      </w:pPr>
    </w:p>
    <w:p w14:paraId="591C1460" w14:textId="77777777" w:rsidR="001B6661" w:rsidRDefault="001B6661" w:rsidP="007C5827">
      <w:pPr>
        <w:jc w:val="center"/>
        <w:rPr>
          <w:rFonts w:ascii="Arial" w:hAnsi="Arial" w:cs="Arial"/>
          <w:spacing w:val="-3"/>
          <w:sz w:val="20"/>
          <w:szCs w:val="20"/>
        </w:rPr>
      </w:pPr>
    </w:p>
    <w:p w14:paraId="25467C85" w14:textId="77777777" w:rsidR="001B6661" w:rsidRDefault="001B6661" w:rsidP="007C5827">
      <w:pPr>
        <w:jc w:val="center"/>
        <w:rPr>
          <w:rFonts w:ascii="Arial" w:hAnsi="Arial" w:cs="Arial"/>
          <w:spacing w:val="-3"/>
          <w:sz w:val="20"/>
          <w:szCs w:val="20"/>
        </w:rPr>
      </w:pPr>
    </w:p>
    <w:p w14:paraId="1C23C566" w14:textId="77777777" w:rsidR="001B6661" w:rsidRDefault="001B6661" w:rsidP="007C5827">
      <w:pPr>
        <w:jc w:val="center"/>
        <w:rPr>
          <w:rFonts w:ascii="Arial" w:hAnsi="Arial" w:cs="Arial"/>
          <w:spacing w:val="-3"/>
          <w:sz w:val="20"/>
          <w:szCs w:val="20"/>
        </w:rPr>
      </w:pPr>
    </w:p>
    <w:p w14:paraId="23588DAF" w14:textId="77777777" w:rsidR="001B6661" w:rsidRDefault="001B6661" w:rsidP="007C5827">
      <w:pPr>
        <w:jc w:val="center"/>
        <w:rPr>
          <w:rFonts w:ascii="Arial" w:hAnsi="Arial" w:cs="Arial"/>
          <w:spacing w:val="-3"/>
          <w:sz w:val="20"/>
          <w:szCs w:val="20"/>
        </w:rPr>
      </w:pPr>
    </w:p>
    <w:p w14:paraId="17402BD2" w14:textId="77777777" w:rsidR="001B6661" w:rsidRDefault="001B6661" w:rsidP="007C5827">
      <w:pPr>
        <w:jc w:val="center"/>
        <w:rPr>
          <w:rFonts w:ascii="Arial" w:hAnsi="Arial" w:cs="Arial"/>
          <w:spacing w:val="-3"/>
          <w:sz w:val="20"/>
          <w:szCs w:val="20"/>
        </w:rPr>
      </w:pPr>
    </w:p>
    <w:p w14:paraId="13DDE870" w14:textId="77777777" w:rsidR="001B6661" w:rsidRDefault="001B6661" w:rsidP="007C5827">
      <w:pPr>
        <w:jc w:val="center"/>
        <w:rPr>
          <w:rFonts w:ascii="Arial" w:hAnsi="Arial" w:cs="Arial"/>
          <w:spacing w:val="-3"/>
          <w:sz w:val="20"/>
          <w:szCs w:val="20"/>
        </w:rPr>
      </w:pPr>
    </w:p>
    <w:p w14:paraId="432ADFA9" w14:textId="77777777" w:rsidR="001B6661" w:rsidRDefault="001B6661" w:rsidP="007C5827">
      <w:pPr>
        <w:jc w:val="center"/>
        <w:rPr>
          <w:rFonts w:ascii="Arial" w:hAnsi="Arial" w:cs="Arial"/>
          <w:spacing w:val="-3"/>
          <w:sz w:val="20"/>
          <w:szCs w:val="20"/>
        </w:rPr>
      </w:pPr>
    </w:p>
    <w:p w14:paraId="5ED34177" w14:textId="77777777" w:rsidR="001B6661" w:rsidRDefault="001B6661" w:rsidP="007C5827">
      <w:pPr>
        <w:jc w:val="center"/>
        <w:rPr>
          <w:rFonts w:ascii="Arial" w:hAnsi="Arial" w:cs="Arial"/>
          <w:spacing w:val="-3"/>
          <w:sz w:val="20"/>
          <w:szCs w:val="20"/>
        </w:rPr>
      </w:pPr>
    </w:p>
    <w:p w14:paraId="698361B9" w14:textId="77777777" w:rsidR="001B6661" w:rsidRDefault="001B6661" w:rsidP="007C5827">
      <w:pPr>
        <w:jc w:val="center"/>
        <w:rPr>
          <w:rFonts w:ascii="Arial" w:hAnsi="Arial" w:cs="Arial"/>
          <w:spacing w:val="-3"/>
          <w:sz w:val="20"/>
          <w:szCs w:val="20"/>
        </w:rPr>
      </w:pPr>
    </w:p>
    <w:p w14:paraId="7048DAD5" w14:textId="77777777" w:rsidR="001B6661" w:rsidRDefault="001B6661" w:rsidP="007C5827">
      <w:pPr>
        <w:jc w:val="center"/>
        <w:rPr>
          <w:rFonts w:ascii="Arial" w:hAnsi="Arial" w:cs="Arial"/>
          <w:spacing w:val="-3"/>
          <w:sz w:val="20"/>
          <w:szCs w:val="20"/>
        </w:rPr>
      </w:pPr>
    </w:p>
    <w:p w14:paraId="36001B69" w14:textId="77777777" w:rsidR="001B6661" w:rsidRDefault="001B6661" w:rsidP="007C5827">
      <w:pPr>
        <w:jc w:val="center"/>
        <w:rPr>
          <w:rFonts w:ascii="Arial" w:hAnsi="Arial" w:cs="Arial"/>
          <w:b/>
          <w:spacing w:val="-3"/>
          <w:sz w:val="32"/>
          <w:szCs w:val="32"/>
        </w:rPr>
      </w:pPr>
      <w:r>
        <w:rPr>
          <w:rFonts w:ascii="Arial" w:hAnsi="Arial" w:cs="Arial"/>
          <w:b/>
          <w:spacing w:val="-3"/>
          <w:sz w:val="32"/>
          <w:szCs w:val="32"/>
        </w:rPr>
        <w:t>SECTION “A”</w:t>
      </w:r>
    </w:p>
    <w:p w14:paraId="3D2852B4" w14:textId="77777777" w:rsidR="001B6661" w:rsidRDefault="001B6661" w:rsidP="007C5827">
      <w:pPr>
        <w:jc w:val="center"/>
        <w:rPr>
          <w:rFonts w:ascii="Arial" w:hAnsi="Arial" w:cs="Arial"/>
          <w:b/>
          <w:spacing w:val="-3"/>
          <w:sz w:val="32"/>
          <w:szCs w:val="32"/>
        </w:rPr>
      </w:pPr>
    </w:p>
    <w:p w14:paraId="4EF988C6" w14:textId="77777777" w:rsidR="001B6661" w:rsidRDefault="001B6661" w:rsidP="007C5827">
      <w:pPr>
        <w:jc w:val="center"/>
        <w:rPr>
          <w:rFonts w:ascii="Arial" w:hAnsi="Arial" w:cs="Arial"/>
          <w:b/>
          <w:spacing w:val="-3"/>
          <w:sz w:val="32"/>
          <w:szCs w:val="32"/>
        </w:rPr>
      </w:pPr>
    </w:p>
    <w:p w14:paraId="5600F569" w14:textId="77777777" w:rsidR="001B6661" w:rsidRDefault="001B6661" w:rsidP="007C5827">
      <w:pPr>
        <w:jc w:val="center"/>
        <w:rPr>
          <w:rFonts w:ascii="Arial" w:hAnsi="Arial" w:cs="Arial"/>
          <w:b/>
          <w:spacing w:val="-3"/>
          <w:sz w:val="32"/>
          <w:szCs w:val="32"/>
        </w:rPr>
      </w:pPr>
    </w:p>
    <w:p w14:paraId="7DD3A30B" w14:textId="77777777" w:rsidR="001B6661" w:rsidRDefault="001B6661" w:rsidP="007C5827">
      <w:pPr>
        <w:jc w:val="center"/>
        <w:rPr>
          <w:rFonts w:ascii="Arial" w:hAnsi="Arial" w:cs="Arial"/>
          <w:b/>
          <w:spacing w:val="-3"/>
          <w:sz w:val="32"/>
          <w:szCs w:val="32"/>
        </w:rPr>
      </w:pPr>
    </w:p>
    <w:p w14:paraId="3B22DE66" w14:textId="77777777" w:rsidR="001B6661" w:rsidRDefault="001B6661" w:rsidP="007C5827">
      <w:pPr>
        <w:jc w:val="center"/>
        <w:rPr>
          <w:rFonts w:ascii="Arial" w:hAnsi="Arial" w:cs="Arial"/>
          <w:b/>
          <w:spacing w:val="-3"/>
          <w:sz w:val="32"/>
          <w:szCs w:val="32"/>
        </w:rPr>
      </w:pPr>
    </w:p>
    <w:p w14:paraId="43BABD34" w14:textId="77777777" w:rsidR="001B6661" w:rsidRDefault="001B6661" w:rsidP="007C5827">
      <w:pPr>
        <w:jc w:val="center"/>
        <w:rPr>
          <w:rFonts w:ascii="Arial" w:hAnsi="Arial" w:cs="Arial"/>
          <w:b/>
          <w:spacing w:val="-3"/>
          <w:sz w:val="32"/>
          <w:szCs w:val="32"/>
        </w:rPr>
      </w:pPr>
    </w:p>
    <w:p w14:paraId="6DF95F09" w14:textId="77777777" w:rsidR="001B6661" w:rsidRDefault="001B6661" w:rsidP="007C5827">
      <w:pPr>
        <w:jc w:val="center"/>
        <w:rPr>
          <w:rFonts w:ascii="Arial" w:hAnsi="Arial" w:cs="Arial"/>
          <w:b/>
          <w:spacing w:val="-3"/>
          <w:sz w:val="32"/>
          <w:szCs w:val="32"/>
        </w:rPr>
      </w:pPr>
    </w:p>
    <w:p w14:paraId="12BFD2BC" w14:textId="77777777" w:rsidR="001B6661" w:rsidRDefault="001B6661" w:rsidP="007C5827">
      <w:pPr>
        <w:jc w:val="center"/>
        <w:rPr>
          <w:rFonts w:ascii="Arial" w:hAnsi="Arial" w:cs="Arial"/>
          <w:b/>
          <w:spacing w:val="-3"/>
          <w:sz w:val="32"/>
          <w:szCs w:val="32"/>
        </w:rPr>
      </w:pPr>
    </w:p>
    <w:p w14:paraId="64043084" w14:textId="77777777" w:rsidR="001B6661" w:rsidRDefault="001B6661" w:rsidP="007C5827">
      <w:pPr>
        <w:jc w:val="center"/>
        <w:rPr>
          <w:rFonts w:ascii="Arial" w:hAnsi="Arial" w:cs="Arial"/>
          <w:b/>
          <w:spacing w:val="-3"/>
          <w:sz w:val="32"/>
          <w:szCs w:val="32"/>
        </w:rPr>
      </w:pPr>
    </w:p>
    <w:p w14:paraId="0FC616F7" w14:textId="77777777" w:rsidR="001B6661" w:rsidRDefault="001B6661" w:rsidP="007C5827">
      <w:pPr>
        <w:jc w:val="center"/>
        <w:rPr>
          <w:rFonts w:ascii="Arial" w:hAnsi="Arial" w:cs="Arial"/>
          <w:b/>
          <w:spacing w:val="-3"/>
          <w:sz w:val="32"/>
          <w:szCs w:val="32"/>
        </w:rPr>
      </w:pPr>
    </w:p>
    <w:p w14:paraId="3D6BC17F" w14:textId="77777777" w:rsidR="001B6661" w:rsidRDefault="001B6661" w:rsidP="007C5827">
      <w:pPr>
        <w:jc w:val="center"/>
        <w:rPr>
          <w:rFonts w:ascii="Arial" w:hAnsi="Arial" w:cs="Arial"/>
          <w:b/>
          <w:spacing w:val="-3"/>
          <w:sz w:val="32"/>
          <w:szCs w:val="32"/>
        </w:rPr>
      </w:pPr>
    </w:p>
    <w:p w14:paraId="69EAEEB7" w14:textId="77777777" w:rsidR="001B6661" w:rsidRDefault="001B6661" w:rsidP="007C5827">
      <w:pPr>
        <w:jc w:val="center"/>
        <w:rPr>
          <w:rFonts w:ascii="Arial" w:hAnsi="Arial" w:cs="Arial"/>
          <w:b/>
          <w:spacing w:val="-3"/>
          <w:sz w:val="32"/>
          <w:szCs w:val="32"/>
        </w:rPr>
      </w:pPr>
    </w:p>
    <w:p w14:paraId="74D4CA8E" w14:textId="77777777" w:rsidR="001B6661" w:rsidRDefault="001B6661" w:rsidP="007C5827">
      <w:pPr>
        <w:jc w:val="center"/>
        <w:rPr>
          <w:rFonts w:ascii="Arial" w:hAnsi="Arial" w:cs="Arial"/>
          <w:b/>
          <w:spacing w:val="-3"/>
          <w:sz w:val="32"/>
          <w:szCs w:val="32"/>
        </w:rPr>
      </w:pPr>
    </w:p>
    <w:p w14:paraId="226B8EE4" w14:textId="77777777" w:rsidR="002047C1" w:rsidRDefault="002047C1" w:rsidP="007C5827">
      <w:pPr>
        <w:jc w:val="center"/>
        <w:rPr>
          <w:rFonts w:ascii="Arial" w:hAnsi="Arial" w:cs="Arial"/>
          <w:b/>
          <w:spacing w:val="-3"/>
          <w:sz w:val="32"/>
          <w:szCs w:val="32"/>
        </w:rPr>
      </w:pPr>
    </w:p>
    <w:p w14:paraId="13558A7C" w14:textId="77777777" w:rsidR="002047C1" w:rsidRDefault="002047C1" w:rsidP="007C5827">
      <w:pPr>
        <w:jc w:val="center"/>
        <w:rPr>
          <w:rFonts w:ascii="Arial" w:hAnsi="Arial" w:cs="Arial"/>
          <w:b/>
          <w:spacing w:val="-3"/>
          <w:sz w:val="32"/>
          <w:szCs w:val="32"/>
        </w:rPr>
      </w:pPr>
    </w:p>
    <w:p w14:paraId="53AE7FBA" w14:textId="77777777" w:rsidR="002047C1" w:rsidRDefault="002047C1" w:rsidP="007C5827">
      <w:pPr>
        <w:jc w:val="center"/>
        <w:rPr>
          <w:rFonts w:ascii="Arial" w:hAnsi="Arial" w:cs="Arial"/>
          <w:b/>
          <w:spacing w:val="-3"/>
          <w:sz w:val="32"/>
          <w:szCs w:val="32"/>
        </w:rPr>
      </w:pPr>
    </w:p>
    <w:p w14:paraId="6866E3C0" w14:textId="77777777" w:rsidR="002047C1" w:rsidRDefault="002047C1" w:rsidP="007C5827">
      <w:pPr>
        <w:jc w:val="center"/>
        <w:rPr>
          <w:rFonts w:ascii="Arial" w:hAnsi="Arial" w:cs="Arial"/>
          <w:b/>
          <w:spacing w:val="-3"/>
          <w:sz w:val="32"/>
          <w:szCs w:val="32"/>
        </w:rPr>
      </w:pPr>
    </w:p>
    <w:p w14:paraId="4E3C2D24" w14:textId="77777777" w:rsidR="002047C1" w:rsidRDefault="002047C1" w:rsidP="007C5827">
      <w:pPr>
        <w:jc w:val="center"/>
        <w:rPr>
          <w:rFonts w:ascii="Arial" w:hAnsi="Arial" w:cs="Arial"/>
          <w:b/>
          <w:spacing w:val="-3"/>
          <w:sz w:val="32"/>
          <w:szCs w:val="32"/>
        </w:rPr>
      </w:pPr>
    </w:p>
    <w:p w14:paraId="759CA999" w14:textId="77777777" w:rsidR="002047C1" w:rsidRDefault="002047C1" w:rsidP="007C5827">
      <w:pPr>
        <w:jc w:val="center"/>
        <w:rPr>
          <w:rFonts w:ascii="Arial" w:hAnsi="Arial" w:cs="Arial"/>
          <w:b/>
          <w:spacing w:val="-3"/>
          <w:sz w:val="32"/>
          <w:szCs w:val="32"/>
        </w:rPr>
      </w:pPr>
    </w:p>
    <w:p w14:paraId="16234586" w14:textId="77777777" w:rsidR="00DF59BE" w:rsidRDefault="00DF59BE" w:rsidP="007C5827">
      <w:pPr>
        <w:jc w:val="center"/>
        <w:rPr>
          <w:rFonts w:ascii="Arial" w:hAnsi="Arial" w:cs="Arial"/>
          <w:b/>
          <w:spacing w:val="-3"/>
          <w:sz w:val="26"/>
          <w:szCs w:val="26"/>
        </w:rPr>
      </w:pPr>
    </w:p>
    <w:p w14:paraId="622EF1BB" w14:textId="77777777" w:rsidR="00DF59BE" w:rsidRDefault="00DF59BE" w:rsidP="007C5827">
      <w:pPr>
        <w:jc w:val="center"/>
        <w:rPr>
          <w:rFonts w:ascii="Arial" w:hAnsi="Arial" w:cs="Arial"/>
          <w:b/>
          <w:spacing w:val="-3"/>
          <w:sz w:val="26"/>
          <w:szCs w:val="26"/>
        </w:rPr>
      </w:pPr>
    </w:p>
    <w:p w14:paraId="3DFC7AC9" w14:textId="77777777" w:rsidR="00A162CA" w:rsidRDefault="00A162CA" w:rsidP="007C5827">
      <w:pPr>
        <w:jc w:val="center"/>
        <w:rPr>
          <w:rFonts w:ascii="Arial" w:hAnsi="Arial" w:cs="Arial"/>
          <w:b/>
          <w:spacing w:val="-3"/>
          <w:sz w:val="26"/>
          <w:szCs w:val="26"/>
        </w:rPr>
      </w:pPr>
    </w:p>
    <w:p w14:paraId="19FF416C" w14:textId="77777777" w:rsidR="00A162CA" w:rsidRDefault="00A162CA" w:rsidP="007C5827">
      <w:pPr>
        <w:jc w:val="center"/>
        <w:rPr>
          <w:rFonts w:ascii="Arial" w:hAnsi="Arial" w:cs="Arial"/>
          <w:b/>
          <w:spacing w:val="-3"/>
          <w:sz w:val="26"/>
          <w:szCs w:val="26"/>
        </w:rPr>
      </w:pPr>
    </w:p>
    <w:p w14:paraId="707D7BE3" w14:textId="77777777" w:rsidR="00A162CA" w:rsidRDefault="00A162CA" w:rsidP="007C5827">
      <w:pPr>
        <w:jc w:val="center"/>
        <w:rPr>
          <w:rFonts w:ascii="Arial" w:hAnsi="Arial" w:cs="Arial"/>
          <w:b/>
          <w:spacing w:val="-3"/>
          <w:sz w:val="26"/>
          <w:szCs w:val="26"/>
        </w:rPr>
      </w:pPr>
    </w:p>
    <w:p w14:paraId="1906A163" w14:textId="77777777" w:rsidR="00A162CA" w:rsidRDefault="00A162CA" w:rsidP="007C5827">
      <w:pPr>
        <w:jc w:val="center"/>
        <w:rPr>
          <w:rFonts w:ascii="Arial" w:hAnsi="Arial" w:cs="Arial"/>
          <w:b/>
          <w:spacing w:val="-3"/>
          <w:sz w:val="26"/>
          <w:szCs w:val="26"/>
        </w:rPr>
      </w:pPr>
    </w:p>
    <w:p w14:paraId="2E6A186D" w14:textId="77777777" w:rsidR="00A162CA" w:rsidRDefault="00A162CA" w:rsidP="007C5827">
      <w:pPr>
        <w:jc w:val="center"/>
        <w:rPr>
          <w:rFonts w:ascii="Arial" w:hAnsi="Arial" w:cs="Arial"/>
          <w:b/>
          <w:spacing w:val="-3"/>
          <w:sz w:val="26"/>
          <w:szCs w:val="26"/>
        </w:rPr>
      </w:pPr>
    </w:p>
    <w:p w14:paraId="3737CFAF" w14:textId="77777777" w:rsidR="001B6661" w:rsidRPr="008675AB" w:rsidRDefault="001A69E2" w:rsidP="007C5827">
      <w:pPr>
        <w:jc w:val="center"/>
        <w:rPr>
          <w:rFonts w:ascii="Arial" w:hAnsi="Arial" w:cs="Arial"/>
          <w:b/>
          <w:spacing w:val="-3"/>
          <w:sz w:val="26"/>
          <w:szCs w:val="26"/>
        </w:rPr>
      </w:pPr>
      <w:r w:rsidRPr="008675AB">
        <w:rPr>
          <w:rFonts w:ascii="Arial" w:hAnsi="Arial" w:cs="Arial"/>
          <w:b/>
          <w:spacing w:val="-3"/>
          <w:sz w:val="26"/>
          <w:szCs w:val="26"/>
        </w:rPr>
        <w:t>Acknowledgement</w:t>
      </w:r>
      <w:r w:rsidR="00E807AE" w:rsidRPr="008675AB">
        <w:rPr>
          <w:rFonts w:ascii="Arial" w:hAnsi="Arial" w:cs="Arial"/>
          <w:b/>
          <w:spacing w:val="-3"/>
          <w:sz w:val="26"/>
          <w:szCs w:val="26"/>
        </w:rPr>
        <w:t>s</w:t>
      </w:r>
    </w:p>
    <w:p w14:paraId="73274E5A" w14:textId="77777777" w:rsidR="001A69E2" w:rsidRDefault="001A69E2" w:rsidP="007C5827">
      <w:pPr>
        <w:jc w:val="center"/>
        <w:rPr>
          <w:rFonts w:ascii="Arial" w:hAnsi="Arial" w:cs="Arial"/>
          <w:spacing w:val="-3"/>
          <w:sz w:val="22"/>
          <w:szCs w:val="22"/>
        </w:rPr>
      </w:pPr>
    </w:p>
    <w:p w14:paraId="45F5D479" w14:textId="77777777" w:rsidR="001A69E2" w:rsidRDefault="003A3B37" w:rsidP="00611224">
      <w:pPr>
        <w:spacing w:line="360" w:lineRule="auto"/>
        <w:jc w:val="both"/>
        <w:rPr>
          <w:rFonts w:ascii="Arial" w:hAnsi="Arial" w:cs="Arial"/>
          <w:spacing w:val="-3"/>
          <w:sz w:val="22"/>
          <w:szCs w:val="22"/>
        </w:rPr>
      </w:pPr>
      <w:r>
        <w:rPr>
          <w:rFonts w:ascii="Arial" w:hAnsi="Arial" w:cs="Arial"/>
          <w:spacing w:val="-3"/>
          <w:sz w:val="22"/>
          <w:szCs w:val="22"/>
        </w:rPr>
        <w:t xml:space="preserve">The </w:t>
      </w:r>
      <w:r w:rsidR="001A69E2">
        <w:rPr>
          <w:rFonts w:ascii="Arial" w:hAnsi="Arial" w:cs="Arial"/>
          <w:spacing w:val="-3"/>
          <w:sz w:val="22"/>
          <w:szCs w:val="22"/>
        </w:rPr>
        <w:t xml:space="preserve">Colorado Association of Chiefs of Police (CACP) </w:t>
      </w:r>
      <w:r w:rsidR="002274CE">
        <w:rPr>
          <w:rFonts w:ascii="Arial" w:hAnsi="Arial" w:cs="Arial"/>
          <w:spacing w:val="-3"/>
          <w:sz w:val="22"/>
          <w:szCs w:val="22"/>
        </w:rPr>
        <w:t>adopted</w:t>
      </w:r>
      <w:r w:rsidR="001A69E2">
        <w:rPr>
          <w:rFonts w:ascii="Arial" w:hAnsi="Arial" w:cs="Arial"/>
          <w:spacing w:val="-3"/>
          <w:sz w:val="22"/>
          <w:szCs w:val="22"/>
        </w:rPr>
        <w:t xml:space="preserve"> a Professional Standards Accreditation </w:t>
      </w:r>
      <w:r w:rsidR="002274CE">
        <w:rPr>
          <w:rFonts w:ascii="Arial" w:hAnsi="Arial" w:cs="Arial"/>
          <w:spacing w:val="-3"/>
          <w:sz w:val="22"/>
          <w:szCs w:val="22"/>
        </w:rPr>
        <w:t>program</w:t>
      </w:r>
      <w:r w:rsidR="001A69E2">
        <w:rPr>
          <w:rFonts w:ascii="Arial" w:hAnsi="Arial" w:cs="Arial"/>
          <w:spacing w:val="-3"/>
          <w:sz w:val="22"/>
          <w:szCs w:val="22"/>
        </w:rPr>
        <w:t xml:space="preserve"> for its membership in 1986 and later in 1994 partnered with the </w:t>
      </w:r>
      <w:r w:rsidR="005724F4">
        <w:rPr>
          <w:rFonts w:ascii="Arial" w:hAnsi="Arial" w:cs="Arial"/>
          <w:spacing w:val="-3"/>
          <w:sz w:val="22"/>
          <w:szCs w:val="22"/>
        </w:rPr>
        <w:t>County Sheriffs of Colorado</w:t>
      </w:r>
      <w:r w:rsidR="001A69E2">
        <w:rPr>
          <w:rFonts w:ascii="Arial" w:hAnsi="Arial" w:cs="Arial"/>
          <w:spacing w:val="-3"/>
          <w:sz w:val="22"/>
          <w:szCs w:val="22"/>
        </w:rPr>
        <w:t xml:space="preserve"> (CSOC) consolidating Professional Standards for all law enforcement agencies state wide. CACP must recognize Chief Robert Galloway of the Brighton Police Department (the original Professional Standards committee chair) for his vision and commitment as the driving force </w:t>
      </w:r>
      <w:r w:rsidR="002274CE">
        <w:rPr>
          <w:rFonts w:ascii="Arial" w:hAnsi="Arial" w:cs="Arial"/>
          <w:spacing w:val="-3"/>
          <w:sz w:val="22"/>
          <w:szCs w:val="22"/>
        </w:rPr>
        <w:t>responsible for</w:t>
      </w:r>
      <w:r w:rsidR="001A69E2">
        <w:rPr>
          <w:rFonts w:ascii="Arial" w:hAnsi="Arial" w:cs="Arial"/>
          <w:spacing w:val="-3"/>
          <w:sz w:val="22"/>
          <w:szCs w:val="22"/>
        </w:rPr>
        <w:t xml:space="preserve"> bringing Professional Standards to Colorado Law Enforcement.</w:t>
      </w:r>
      <w:r w:rsidR="007310F5">
        <w:rPr>
          <w:rFonts w:ascii="Arial" w:hAnsi="Arial" w:cs="Arial"/>
          <w:spacing w:val="-3"/>
          <w:sz w:val="22"/>
          <w:szCs w:val="22"/>
        </w:rPr>
        <w:t xml:space="preserve"> CACP acknowledges in 1984 The Commission on Accreditation for Law Enforcement Agencies (CALEA) assistance in developing the CACP Professional Standards based on the CALEA model and definitions.</w:t>
      </w:r>
    </w:p>
    <w:p w14:paraId="02E4F084" w14:textId="77777777" w:rsidR="001A69E2" w:rsidRDefault="001A69E2" w:rsidP="00611224">
      <w:pPr>
        <w:spacing w:line="360" w:lineRule="auto"/>
        <w:jc w:val="both"/>
        <w:rPr>
          <w:rFonts w:ascii="Arial" w:hAnsi="Arial" w:cs="Arial"/>
          <w:spacing w:val="-3"/>
          <w:sz w:val="22"/>
          <w:szCs w:val="22"/>
        </w:rPr>
      </w:pPr>
    </w:p>
    <w:p w14:paraId="23EBA12A" w14:textId="77777777" w:rsidR="001A69E2" w:rsidRDefault="001A69E2" w:rsidP="00611224">
      <w:pPr>
        <w:spacing w:line="360" w:lineRule="auto"/>
        <w:jc w:val="both"/>
        <w:rPr>
          <w:rFonts w:ascii="Arial" w:hAnsi="Arial" w:cs="Arial"/>
          <w:spacing w:val="-3"/>
          <w:sz w:val="22"/>
          <w:szCs w:val="22"/>
        </w:rPr>
      </w:pPr>
      <w:r>
        <w:rPr>
          <w:rFonts w:ascii="Arial" w:hAnsi="Arial" w:cs="Arial"/>
          <w:spacing w:val="-3"/>
          <w:sz w:val="22"/>
          <w:szCs w:val="22"/>
        </w:rPr>
        <w:t xml:space="preserve">Since its inception of Professional Standards CACP/CSOC members have revised </w:t>
      </w:r>
      <w:r w:rsidR="001522CB">
        <w:rPr>
          <w:rFonts w:ascii="Arial" w:hAnsi="Arial" w:cs="Arial"/>
          <w:spacing w:val="-3"/>
          <w:sz w:val="22"/>
          <w:szCs w:val="22"/>
        </w:rPr>
        <w:t>professional standards in 1994, 1998 and now in 2007</w:t>
      </w:r>
      <w:r w:rsidR="003E6C98">
        <w:rPr>
          <w:rFonts w:ascii="Arial" w:hAnsi="Arial" w:cs="Arial"/>
          <w:spacing w:val="-3"/>
          <w:sz w:val="22"/>
          <w:szCs w:val="22"/>
        </w:rPr>
        <w:t>, 2008 and now in 2014</w:t>
      </w:r>
      <w:r w:rsidR="001522CB">
        <w:rPr>
          <w:rFonts w:ascii="Arial" w:hAnsi="Arial" w:cs="Arial"/>
          <w:spacing w:val="-3"/>
          <w:sz w:val="22"/>
          <w:szCs w:val="22"/>
        </w:rPr>
        <w:t>. CACP/CSOC would like to acknowledge those member agencies who loaned their staff and time to initiate each of the revisions. It is the goal of CACP/CSOC to provide the opportunity for all Colorado Law Enforcement agencies to achieve professional accreditation. Without the dedication and commitment of our membership base this would not be possible.</w:t>
      </w:r>
    </w:p>
    <w:p w14:paraId="21929E5B" w14:textId="77777777" w:rsidR="001522CB" w:rsidRDefault="001522CB" w:rsidP="00611224">
      <w:pPr>
        <w:spacing w:line="360" w:lineRule="auto"/>
        <w:jc w:val="both"/>
        <w:rPr>
          <w:rFonts w:ascii="Arial" w:hAnsi="Arial" w:cs="Arial"/>
          <w:spacing w:val="-3"/>
          <w:sz w:val="22"/>
          <w:szCs w:val="22"/>
        </w:rPr>
      </w:pPr>
    </w:p>
    <w:p w14:paraId="10D1C83A" w14:textId="77777777" w:rsidR="001B6661" w:rsidRDefault="003E6C98" w:rsidP="00611224">
      <w:pPr>
        <w:spacing w:line="360" w:lineRule="auto"/>
        <w:jc w:val="both"/>
        <w:rPr>
          <w:rFonts w:ascii="Arial" w:hAnsi="Arial" w:cs="Arial"/>
          <w:spacing w:val="-3"/>
          <w:sz w:val="22"/>
          <w:szCs w:val="22"/>
        </w:rPr>
      </w:pPr>
      <w:r>
        <w:rPr>
          <w:rFonts w:ascii="Arial" w:hAnsi="Arial" w:cs="Arial"/>
          <w:spacing w:val="-3"/>
          <w:sz w:val="22"/>
          <w:szCs w:val="22"/>
        </w:rPr>
        <w:t>We have also had a</w:t>
      </w:r>
      <w:r w:rsidR="001522CB">
        <w:rPr>
          <w:rFonts w:ascii="Arial" w:hAnsi="Arial" w:cs="Arial"/>
          <w:spacing w:val="-3"/>
          <w:sz w:val="22"/>
          <w:szCs w:val="22"/>
        </w:rPr>
        <w:t xml:space="preserve"> partnership with the Colorado In</w:t>
      </w:r>
      <w:r w:rsidR="002274CE">
        <w:rPr>
          <w:rFonts w:ascii="Arial" w:hAnsi="Arial" w:cs="Arial"/>
          <w:spacing w:val="-3"/>
          <w:sz w:val="22"/>
          <w:szCs w:val="22"/>
        </w:rPr>
        <w:t xml:space="preserve">tergovernmental </w:t>
      </w:r>
      <w:r w:rsidR="001522CB">
        <w:rPr>
          <w:rFonts w:ascii="Arial" w:hAnsi="Arial" w:cs="Arial"/>
          <w:spacing w:val="-3"/>
          <w:sz w:val="22"/>
          <w:szCs w:val="22"/>
        </w:rPr>
        <w:t xml:space="preserve">Risk Sharing </w:t>
      </w:r>
      <w:r w:rsidR="002274CE">
        <w:rPr>
          <w:rFonts w:ascii="Arial" w:hAnsi="Arial" w:cs="Arial"/>
          <w:spacing w:val="-3"/>
          <w:sz w:val="22"/>
          <w:szCs w:val="22"/>
        </w:rPr>
        <w:t xml:space="preserve">Agency </w:t>
      </w:r>
      <w:r w:rsidR="001522CB">
        <w:rPr>
          <w:rFonts w:ascii="Arial" w:hAnsi="Arial" w:cs="Arial"/>
          <w:spacing w:val="-3"/>
          <w:sz w:val="22"/>
          <w:szCs w:val="22"/>
        </w:rPr>
        <w:t xml:space="preserve">(CIRSA) </w:t>
      </w:r>
      <w:r w:rsidR="002274CE">
        <w:rPr>
          <w:rFonts w:ascii="Arial" w:hAnsi="Arial" w:cs="Arial"/>
          <w:spacing w:val="-3"/>
          <w:sz w:val="22"/>
          <w:szCs w:val="22"/>
        </w:rPr>
        <w:t xml:space="preserve">and their </w:t>
      </w:r>
      <w:r w:rsidR="001522CB">
        <w:rPr>
          <w:rFonts w:ascii="Arial" w:hAnsi="Arial" w:cs="Arial"/>
          <w:spacing w:val="-3"/>
          <w:sz w:val="22"/>
          <w:szCs w:val="22"/>
        </w:rPr>
        <w:t xml:space="preserve">legal department </w:t>
      </w:r>
      <w:r w:rsidR="002274CE">
        <w:rPr>
          <w:rFonts w:ascii="Arial" w:hAnsi="Arial" w:cs="Arial"/>
          <w:spacing w:val="-3"/>
          <w:sz w:val="22"/>
          <w:szCs w:val="22"/>
        </w:rPr>
        <w:t xml:space="preserve">who </w:t>
      </w:r>
      <w:r w:rsidR="001522CB">
        <w:rPr>
          <w:rFonts w:ascii="Arial" w:hAnsi="Arial" w:cs="Arial"/>
          <w:spacing w:val="-3"/>
          <w:sz w:val="22"/>
          <w:szCs w:val="22"/>
        </w:rPr>
        <w:t>participat</w:t>
      </w:r>
      <w:r w:rsidR="002274CE">
        <w:rPr>
          <w:rFonts w:ascii="Arial" w:hAnsi="Arial" w:cs="Arial"/>
          <w:spacing w:val="-3"/>
          <w:sz w:val="22"/>
          <w:szCs w:val="22"/>
        </w:rPr>
        <w:t>ed</w:t>
      </w:r>
      <w:r w:rsidR="001522CB">
        <w:rPr>
          <w:rFonts w:ascii="Arial" w:hAnsi="Arial" w:cs="Arial"/>
          <w:spacing w:val="-3"/>
          <w:sz w:val="22"/>
          <w:szCs w:val="22"/>
        </w:rPr>
        <w:t xml:space="preserve"> in </w:t>
      </w:r>
      <w:r w:rsidR="002274CE">
        <w:rPr>
          <w:rFonts w:ascii="Arial" w:hAnsi="Arial" w:cs="Arial"/>
          <w:spacing w:val="-3"/>
          <w:sz w:val="22"/>
          <w:szCs w:val="22"/>
        </w:rPr>
        <w:t xml:space="preserve">the </w:t>
      </w:r>
      <w:r w:rsidR="001522CB">
        <w:rPr>
          <w:rFonts w:ascii="Arial" w:hAnsi="Arial" w:cs="Arial"/>
          <w:spacing w:val="-3"/>
          <w:sz w:val="22"/>
          <w:szCs w:val="22"/>
        </w:rPr>
        <w:t>develop</w:t>
      </w:r>
      <w:r w:rsidR="002274CE">
        <w:rPr>
          <w:rFonts w:ascii="Arial" w:hAnsi="Arial" w:cs="Arial"/>
          <w:spacing w:val="-3"/>
          <w:sz w:val="22"/>
          <w:szCs w:val="22"/>
        </w:rPr>
        <w:t xml:space="preserve">ment of </w:t>
      </w:r>
      <w:r w:rsidR="001522CB">
        <w:rPr>
          <w:rFonts w:ascii="Arial" w:hAnsi="Arial" w:cs="Arial"/>
          <w:spacing w:val="-3"/>
          <w:sz w:val="22"/>
          <w:szCs w:val="22"/>
        </w:rPr>
        <w:t>standards critical to policing. Specifically</w:t>
      </w:r>
      <w:r w:rsidR="00133F79">
        <w:rPr>
          <w:rFonts w:ascii="Arial" w:hAnsi="Arial" w:cs="Arial"/>
          <w:spacing w:val="-3"/>
          <w:sz w:val="22"/>
          <w:szCs w:val="22"/>
        </w:rPr>
        <w:t xml:space="preserve"> CIRSA assisted with the development of standards </w:t>
      </w:r>
      <w:r w:rsidR="002274CE">
        <w:rPr>
          <w:rFonts w:ascii="Arial" w:hAnsi="Arial" w:cs="Arial"/>
          <w:spacing w:val="-3"/>
          <w:sz w:val="22"/>
          <w:szCs w:val="22"/>
        </w:rPr>
        <w:t>in the areas of</w:t>
      </w:r>
      <w:r w:rsidR="00133F79">
        <w:rPr>
          <w:rFonts w:ascii="Arial" w:hAnsi="Arial" w:cs="Arial"/>
          <w:spacing w:val="-3"/>
          <w:sz w:val="22"/>
          <w:szCs w:val="22"/>
        </w:rPr>
        <w:t xml:space="preserve"> </w:t>
      </w:r>
      <w:r w:rsidR="001522CB">
        <w:rPr>
          <w:rFonts w:ascii="Arial" w:hAnsi="Arial" w:cs="Arial"/>
          <w:spacing w:val="-3"/>
          <w:sz w:val="22"/>
          <w:szCs w:val="22"/>
        </w:rPr>
        <w:t>Use of Force (lethal and les</w:t>
      </w:r>
      <w:r w:rsidR="002274CE">
        <w:rPr>
          <w:rFonts w:ascii="Arial" w:hAnsi="Arial" w:cs="Arial"/>
          <w:spacing w:val="-3"/>
          <w:sz w:val="22"/>
          <w:szCs w:val="22"/>
        </w:rPr>
        <w:t>s</w:t>
      </w:r>
      <w:r w:rsidR="001522CB">
        <w:rPr>
          <w:rFonts w:ascii="Arial" w:hAnsi="Arial" w:cs="Arial"/>
          <w:spacing w:val="-3"/>
          <w:sz w:val="22"/>
          <w:szCs w:val="22"/>
        </w:rPr>
        <w:t xml:space="preserve"> lethal), Pursuit Driving, Emergency Vehicle Operation, Internal Affairs, and Administration of Personnel. This partnership is critical </w:t>
      </w:r>
      <w:r w:rsidR="002274CE">
        <w:rPr>
          <w:rFonts w:ascii="Arial" w:hAnsi="Arial" w:cs="Arial"/>
          <w:spacing w:val="-3"/>
          <w:sz w:val="22"/>
          <w:szCs w:val="22"/>
        </w:rPr>
        <w:t xml:space="preserve">to </w:t>
      </w:r>
      <w:r w:rsidR="00133F79">
        <w:rPr>
          <w:rFonts w:ascii="Arial" w:hAnsi="Arial" w:cs="Arial"/>
          <w:spacing w:val="-3"/>
          <w:sz w:val="22"/>
          <w:szCs w:val="22"/>
        </w:rPr>
        <w:t>Colorado Law Enforcement</w:t>
      </w:r>
      <w:r>
        <w:rPr>
          <w:rFonts w:ascii="Arial" w:hAnsi="Arial" w:cs="Arial"/>
          <w:spacing w:val="-3"/>
          <w:sz w:val="22"/>
          <w:szCs w:val="22"/>
        </w:rPr>
        <w:t>.</w:t>
      </w:r>
      <w:r w:rsidR="002274CE">
        <w:rPr>
          <w:rFonts w:ascii="Arial" w:hAnsi="Arial" w:cs="Arial"/>
          <w:spacing w:val="-3"/>
          <w:sz w:val="22"/>
          <w:szCs w:val="22"/>
        </w:rPr>
        <w:t xml:space="preserve"> </w:t>
      </w:r>
      <w:r>
        <w:rPr>
          <w:rFonts w:ascii="Arial" w:hAnsi="Arial" w:cs="Arial"/>
          <w:spacing w:val="-3"/>
          <w:sz w:val="22"/>
          <w:szCs w:val="22"/>
        </w:rPr>
        <w:t>W</w:t>
      </w:r>
      <w:r w:rsidR="002274CE">
        <w:rPr>
          <w:rFonts w:ascii="Arial" w:hAnsi="Arial" w:cs="Arial"/>
          <w:spacing w:val="-3"/>
          <w:sz w:val="22"/>
          <w:szCs w:val="22"/>
        </w:rPr>
        <w:t>ith CIRSA’s assistance we are able to provide legally sound Professional Standards for CACP/CSOC members.</w:t>
      </w:r>
    </w:p>
    <w:p w14:paraId="5AFB1144" w14:textId="77777777" w:rsidR="002274CE" w:rsidRDefault="002274CE" w:rsidP="007C5827">
      <w:pPr>
        <w:spacing w:line="360" w:lineRule="auto"/>
        <w:jc w:val="center"/>
        <w:rPr>
          <w:rFonts w:ascii="Arial" w:hAnsi="Arial" w:cs="Arial"/>
          <w:spacing w:val="-3"/>
          <w:sz w:val="22"/>
          <w:szCs w:val="22"/>
        </w:rPr>
      </w:pPr>
    </w:p>
    <w:p w14:paraId="6CD24062" w14:textId="77777777" w:rsidR="002274CE" w:rsidRDefault="002274CE" w:rsidP="007C5827">
      <w:pPr>
        <w:spacing w:line="360" w:lineRule="auto"/>
        <w:jc w:val="center"/>
        <w:rPr>
          <w:rFonts w:ascii="Arial" w:hAnsi="Arial" w:cs="Arial"/>
          <w:spacing w:val="-3"/>
          <w:sz w:val="22"/>
          <w:szCs w:val="22"/>
        </w:rPr>
      </w:pPr>
    </w:p>
    <w:p w14:paraId="58FCD1E8" w14:textId="77777777" w:rsidR="002274CE" w:rsidRDefault="002274CE" w:rsidP="007C5827">
      <w:pPr>
        <w:spacing w:line="360" w:lineRule="auto"/>
        <w:jc w:val="center"/>
        <w:rPr>
          <w:rFonts w:ascii="Arial" w:hAnsi="Arial" w:cs="Arial"/>
          <w:spacing w:val="-3"/>
          <w:sz w:val="22"/>
          <w:szCs w:val="22"/>
        </w:rPr>
      </w:pPr>
    </w:p>
    <w:p w14:paraId="760D971B" w14:textId="77777777" w:rsidR="002274CE" w:rsidRDefault="002274CE" w:rsidP="007C5827">
      <w:pPr>
        <w:spacing w:line="360" w:lineRule="auto"/>
        <w:jc w:val="center"/>
        <w:rPr>
          <w:rFonts w:ascii="Arial" w:hAnsi="Arial" w:cs="Arial"/>
          <w:spacing w:val="-3"/>
          <w:sz w:val="22"/>
          <w:szCs w:val="22"/>
        </w:rPr>
      </w:pPr>
    </w:p>
    <w:p w14:paraId="026AE13F" w14:textId="77777777" w:rsidR="002274CE" w:rsidRDefault="002274CE" w:rsidP="007C5827">
      <w:pPr>
        <w:spacing w:line="360" w:lineRule="auto"/>
        <w:jc w:val="center"/>
        <w:rPr>
          <w:rFonts w:ascii="Arial" w:hAnsi="Arial" w:cs="Arial"/>
          <w:spacing w:val="-3"/>
          <w:sz w:val="22"/>
          <w:szCs w:val="22"/>
        </w:rPr>
      </w:pPr>
    </w:p>
    <w:p w14:paraId="594FD9DE" w14:textId="77777777" w:rsidR="002274CE" w:rsidRDefault="002274CE" w:rsidP="007C5827">
      <w:pPr>
        <w:spacing w:line="360" w:lineRule="auto"/>
        <w:jc w:val="center"/>
        <w:rPr>
          <w:rFonts w:ascii="Arial" w:hAnsi="Arial" w:cs="Arial"/>
          <w:spacing w:val="-3"/>
          <w:sz w:val="22"/>
          <w:szCs w:val="22"/>
        </w:rPr>
      </w:pPr>
    </w:p>
    <w:p w14:paraId="67660B64" w14:textId="77777777" w:rsidR="00B72E30" w:rsidRDefault="00B72E30" w:rsidP="007C5827">
      <w:pPr>
        <w:spacing w:line="360" w:lineRule="auto"/>
        <w:jc w:val="center"/>
        <w:rPr>
          <w:rFonts w:ascii="Arial" w:hAnsi="Arial" w:cs="Arial"/>
          <w:spacing w:val="-3"/>
          <w:sz w:val="22"/>
          <w:szCs w:val="22"/>
        </w:rPr>
      </w:pPr>
    </w:p>
    <w:p w14:paraId="50CFE1D4" w14:textId="77777777" w:rsidR="002274CE" w:rsidRPr="008675AB" w:rsidRDefault="002274CE" w:rsidP="007C5827">
      <w:pPr>
        <w:tabs>
          <w:tab w:val="left" w:pos="-720"/>
        </w:tabs>
        <w:suppressAutoHyphens/>
        <w:jc w:val="center"/>
        <w:rPr>
          <w:rFonts w:ascii="Arial" w:hAnsi="Arial" w:cs="Arial"/>
          <w:spacing w:val="-3"/>
          <w:sz w:val="26"/>
          <w:szCs w:val="26"/>
        </w:rPr>
      </w:pPr>
      <w:r w:rsidRPr="008675AB">
        <w:rPr>
          <w:rFonts w:ascii="Arial" w:hAnsi="Arial" w:cs="Arial"/>
          <w:b/>
          <w:sz w:val="26"/>
          <w:szCs w:val="26"/>
        </w:rPr>
        <w:t>HISTORY</w:t>
      </w:r>
    </w:p>
    <w:p w14:paraId="52176E70" w14:textId="77777777" w:rsidR="002274CE" w:rsidRPr="002274CE" w:rsidRDefault="002274CE" w:rsidP="007C5827">
      <w:pPr>
        <w:jc w:val="center"/>
        <w:rPr>
          <w:rFonts w:ascii="Arial" w:hAnsi="Arial" w:cs="Arial"/>
          <w:sz w:val="22"/>
          <w:szCs w:val="22"/>
        </w:rPr>
      </w:pPr>
    </w:p>
    <w:p w14:paraId="67F49228" w14:textId="77777777" w:rsidR="002274CE" w:rsidRPr="002274CE" w:rsidRDefault="002274CE" w:rsidP="00611224">
      <w:pPr>
        <w:pStyle w:val="BodyText"/>
        <w:spacing w:line="360" w:lineRule="auto"/>
        <w:rPr>
          <w:rFonts w:ascii="Arial" w:hAnsi="Arial" w:cs="Arial"/>
          <w:sz w:val="22"/>
          <w:szCs w:val="22"/>
        </w:rPr>
      </w:pPr>
      <w:r w:rsidRPr="002274CE">
        <w:rPr>
          <w:rFonts w:ascii="Arial" w:hAnsi="Arial" w:cs="Arial"/>
          <w:sz w:val="22"/>
          <w:szCs w:val="22"/>
        </w:rPr>
        <w:t>The Colorado A</w:t>
      </w:r>
      <w:r w:rsidR="006E0688">
        <w:rPr>
          <w:rFonts w:ascii="Arial" w:hAnsi="Arial" w:cs="Arial"/>
          <w:sz w:val="22"/>
          <w:szCs w:val="22"/>
        </w:rPr>
        <w:t>ssociation of Chief</w:t>
      </w:r>
      <w:r w:rsidRPr="002274CE">
        <w:rPr>
          <w:rFonts w:ascii="Arial" w:hAnsi="Arial" w:cs="Arial"/>
          <w:sz w:val="22"/>
          <w:szCs w:val="22"/>
        </w:rPr>
        <w:t>s of Police</w:t>
      </w:r>
      <w:r w:rsidR="006E0688">
        <w:rPr>
          <w:rFonts w:ascii="Arial" w:hAnsi="Arial" w:cs="Arial"/>
          <w:sz w:val="22"/>
          <w:szCs w:val="22"/>
        </w:rPr>
        <w:t xml:space="preserve"> (CACP)</w:t>
      </w:r>
      <w:r w:rsidRPr="002274CE">
        <w:rPr>
          <w:rFonts w:ascii="Arial" w:hAnsi="Arial" w:cs="Arial"/>
          <w:sz w:val="22"/>
          <w:szCs w:val="22"/>
        </w:rPr>
        <w:t xml:space="preserve"> identified during regional and annual meetings, </w:t>
      </w:r>
      <w:r w:rsidRPr="002274CE">
        <w:rPr>
          <w:rFonts w:ascii="Arial" w:hAnsi="Arial" w:cs="Arial"/>
          <w:sz w:val="22"/>
          <w:szCs w:val="22"/>
        </w:rPr>
        <w:lastRenderedPageBreak/>
        <w:t>the importance of Professional Accredi</w:t>
      </w:r>
      <w:r w:rsidR="009320C1">
        <w:rPr>
          <w:rFonts w:ascii="Arial" w:hAnsi="Arial" w:cs="Arial"/>
          <w:sz w:val="22"/>
          <w:szCs w:val="22"/>
        </w:rPr>
        <w:t>tation for its members. CACP is</w:t>
      </w:r>
      <w:r w:rsidRPr="002274CE">
        <w:rPr>
          <w:rFonts w:ascii="Arial" w:hAnsi="Arial" w:cs="Arial"/>
          <w:sz w:val="22"/>
          <w:szCs w:val="22"/>
        </w:rPr>
        <w:t xml:space="preserve"> in favor of the establishment of professional standards for Colorado police agencies and felt a number of the standards created by CALEA were appropriate and something a professional law enforcement agency should abide by.</w:t>
      </w:r>
    </w:p>
    <w:p w14:paraId="2C97EFB6" w14:textId="77777777" w:rsidR="002274CE" w:rsidRPr="002274CE" w:rsidRDefault="002274CE" w:rsidP="00611224">
      <w:pPr>
        <w:spacing w:line="360" w:lineRule="auto"/>
        <w:jc w:val="both"/>
        <w:rPr>
          <w:rFonts w:ascii="Arial" w:hAnsi="Arial" w:cs="Arial"/>
          <w:sz w:val="22"/>
          <w:szCs w:val="22"/>
        </w:rPr>
      </w:pPr>
    </w:p>
    <w:p w14:paraId="5BD3D12A" w14:textId="77777777" w:rsidR="002274CE" w:rsidRPr="002274CE" w:rsidRDefault="002274CE" w:rsidP="00611224">
      <w:pPr>
        <w:spacing w:line="360" w:lineRule="auto"/>
        <w:jc w:val="both"/>
        <w:rPr>
          <w:rFonts w:ascii="Arial" w:hAnsi="Arial" w:cs="Arial"/>
          <w:sz w:val="22"/>
          <w:szCs w:val="22"/>
        </w:rPr>
      </w:pPr>
      <w:r w:rsidRPr="002274CE">
        <w:rPr>
          <w:rFonts w:ascii="Arial" w:hAnsi="Arial" w:cs="Arial"/>
          <w:sz w:val="22"/>
          <w:szCs w:val="22"/>
        </w:rPr>
        <w:t xml:space="preserve">The work of the Professional Standards Committee </w:t>
      </w:r>
      <w:r w:rsidR="00A22B5D">
        <w:rPr>
          <w:rFonts w:ascii="Arial" w:hAnsi="Arial" w:cs="Arial"/>
          <w:sz w:val="22"/>
          <w:szCs w:val="22"/>
        </w:rPr>
        <w:t xml:space="preserve">in 1985 </w:t>
      </w:r>
      <w:r w:rsidRPr="002274CE">
        <w:rPr>
          <w:rFonts w:ascii="Arial" w:hAnsi="Arial" w:cs="Arial"/>
          <w:sz w:val="22"/>
          <w:szCs w:val="22"/>
        </w:rPr>
        <w:t xml:space="preserve">resulted in the creation of </w:t>
      </w:r>
      <w:r w:rsidR="009320C1">
        <w:rPr>
          <w:rFonts w:ascii="Arial" w:hAnsi="Arial" w:cs="Arial"/>
          <w:sz w:val="22"/>
          <w:szCs w:val="22"/>
        </w:rPr>
        <w:t>m</w:t>
      </w:r>
      <w:r w:rsidR="008370B2">
        <w:rPr>
          <w:rFonts w:ascii="Arial" w:hAnsi="Arial" w:cs="Arial"/>
          <w:sz w:val="22"/>
          <w:szCs w:val="22"/>
        </w:rPr>
        <w:t>andatory</w:t>
      </w:r>
      <w:r w:rsidRPr="002274CE">
        <w:rPr>
          <w:rFonts w:ascii="Arial" w:hAnsi="Arial" w:cs="Arial"/>
          <w:sz w:val="22"/>
          <w:szCs w:val="22"/>
        </w:rPr>
        <w:t xml:space="preserve"> and optional standards.  These standards were presented to the CACP Board of Directors in 1986, approved and submitted to the full CACP membership at an annual conference.  The standards were ratified by the membership and the Committee was directed to implement them as soon as possible.  Thus the CACP Professional Standards Assessment process was created.</w:t>
      </w:r>
    </w:p>
    <w:p w14:paraId="680C0D00" w14:textId="77777777" w:rsidR="002274CE" w:rsidRPr="002274CE" w:rsidRDefault="002274CE" w:rsidP="00611224">
      <w:pPr>
        <w:spacing w:line="360" w:lineRule="auto"/>
        <w:jc w:val="both"/>
        <w:rPr>
          <w:rFonts w:ascii="Arial" w:hAnsi="Arial" w:cs="Arial"/>
          <w:sz w:val="22"/>
          <w:szCs w:val="22"/>
        </w:rPr>
      </w:pPr>
    </w:p>
    <w:p w14:paraId="315BA38D" w14:textId="77777777" w:rsidR="002274CE" w:rsidRPr="002274CE" w:rsidRDefault="002274CE" w:rsidP="00611224">
      <w:pPr>
        <w:spacing w:line="360" w:lineRule="auto"/>
        <w:jc w:val="both"/>
        <w:rPr>
          <w:rFonts w:ascii="Arial" w:hAnsi="Arial" w:cs="Arial"/>
          <w:sz w:val="22"/>
          <w:szCs w:val="22"/>
        </w:rPr>
      </w:pPr>
      <w:r w:rsidRPr="002274CE">
        <w:rPr>
          <w:rFonts w:ascii="Arial" w:hAnsi="Arial" w:cs="Arial"/>
          <w:sz w:val="22"/>
          <w:szCs w:val="22"/>
        </w:rPr>
        <w:t>In 1993, the CACP Professional Standards Committee felt that Professional Standards were applicable to all law enforcement agencies, and not just police agencies.  The committee felt an effort should be made to create State of Colorado Law Enforcement Professional Standards</w:t>
      </w:r>
      <w:r w:rsidR="009320C1">
        <w:rPr>
          <w:rFonts w:ascii="Arial" w:hAnsi="Arial" w:cs="Arial"/>
          <w:sz w:val="22"/>
          <w:szCs w:val="22"/>
        </w:rPr>
        <w:t xml:space="preserve"> for Police and Sheriff</w:t>
      </w:r>
      <w:r w:rsidRPr="002274CE">
        <w:rPr>
          <w:rFonts w:ascii="Arial" w:hAnsi="Arial" w:cs="Arial"/>
          <w:sz w:val="22"/>
          <w:szCs w:val="22"/>
        </w:rPr>
        <w:t>s</w:t>
      </w:r>
      <w:r w:rsidR="009320C1">
        <w:rPr>
          <w:rFonts w:ascii="Arial" w:hAnsi="Arial" w:cs="Arial"/>
          <w:sz w:val="22"/>
          <w:szCs w:val="22"/>
        </w:rPr>
        <w:t>’</w:t>
      </w:r>
      <w:r w:rsidRPr="002274CE">
        <w:rPr>
          <w:rFonts w:ascii="Arial" w:hAnsi="Arial" w:cs="Arial"/>
          <w:sz w:val="22"/>
          <w:szCs w:val="22"/>
        </w:rPr>
        <w:t xml:space="preserve"> Offices in the State of Colorado. In 1994, the County Sheriffs of Colorado (CSOC), at their annual conference, agreed that combined CACP/CSOC Professional Standards should be developed, and a combined “Accreditation” process </w:t>
      </w:r>
      <w:r w:rsidR="009320C1">
        <w:rPr>
          <w:rFonts w:ascii="Arial" w:hAnsi="Arial" w:cs="Arial"/>
          <w:sz w:val="22"/>
          <w:szCs w:val="22"/>
        </w:rPr>
        <w:t>was created</w:t>
      </w:r>
      <w:r w:rsidRPr="002274CE">
        <w:rPr>
          <w:rFonts w:ascii="Arial" w:hAnsi="Arial" w:cs="Arial"/>
          <w:sz w:val="22"/>
          <w:szCs w:val="22"/>
        </w:rPr>
        <w:t>.</w:t>
      </w:r>
    </w:p>
    <w:p w14:paraId="239E16F1" w14:textId="77777777" w:rsidR="002274CE" w:rsidRPr="002274CE" w:rsidRDefault="002274CE" w:rsidP="00611224">
      <w:pPr>
        <w:spacing w:line="360" w:lineRule="auto"/>
        <w:jc w:val="both"/>
        <w:rPr>
          <w:rFonts w:ascii="Arial" w:hAnsi="Arial" w:cs="Arial"/>
          <w:sz w:val="22"/>
          <w:szCs w:val="22"/>
        </w:rPr>
      </w:pPr>
    </w:p>
    <w:p w14:paraId="02E2D04E" w14:textId="77777777" w:rsidR="002274CE" w:rsidRPr="002274CE" w:rsidRDefault="002274CE" w:rsidP="00611224">
      <w:pPr>
        <w:spacing w:line="360" w:lineRule="auto"/>
        <w:jc w:val="both"/>
        <w:rPr>
          <w:rFonts w:ascii="Arial" w:hAnsi="Arial" w:cs="Arial"/>
          <w:sz w:val="22"/>
          <w:szCs w:val="22"/>
        </w:rPr>
      </w:pPr>
      <w:r w:rsidRPr="002274CE">
        <w:rPr>
          <w:rFonts w:ascii="Arial" w:hAnsi="Arial" w:cs="Arial"/>
          <w:sz w:val="22"/>
          <w:szCs w:val="22"/>
        </w:rPr>
        <w:t>In 1994, a working committee with representatives from both organizations reviewed the existing CACP Standards, created a consolidation process, and completed a set of combined standards – “Colorado Law Enforcement Professional Standards” – a</w:t>
      </w:r>
      <w:r w:rsidR="009320C1">
        <w:rPr>
          <w:rFonts w:ascii="Arial" w:hAnsi="Arial" w:cs="Arial"/>
          <w:sz w:val="22"/>
          <w:szCs w:val="22"/>
        </w:rPr>
        <w:t>pplicable to Police and Sheriff</w:t>
      </w:r>
      <w:r w:rsidRPr="002274CE">
        <w:rPr>
          <w:rFonts w:ascii="Arial" w:hAnsi="Arial" w:cs="Arial"/>
          <w:sz w:val="22"/>
          <w:szCs w:val="22"/>
        </w:rPr>
        <w:t>s</w:t>
      </w:r>
      <w:r w:rsidR="009320C1">
        <w:rPr>
          <w:rFonts w:ascii="Arial" w:hAnsi="Arial" w:cs="Arial"/>
          <w:sz w:val="22"/>
          <w:szCs w:val="22"/>
        </w:rPr>
        <w:t>’</w:t>
      </w:r>
      <w:r w:rsidRPr="002274CE">
        <w:rPr>
          <w:rFonts w:ascii="Arial" w:hAnsi="Arial" w:cs="Arial"/>
          <w:sz w:val="22"/>
          <w:szCs w:val="22"/>
        </w:rPr>
        <w:t xml:space="preserve"> Offices in the State of Colorado.</w:t>
      </w:r>
    </w:p>
    <w:p w14:paraId="525DEF04" w14:textId="77777777" w:rsidR="002274CE" w:rsidRPr="002274CE" w:rsidRDefault="002274CE" w:rsidP="00611224">
      <w:pPr>
        <w:spacing w:line="360" w:lineRule="auto"/>
        <w:jc w:val="both"/>
        <w:rPr>
          <w:rFonts w:ascii="Arial" w:hAnsi="Arial" w:cs="Arial"/>
          <w:sz w:val="22"/>
          <w:szCs w:val="22"/>
        </w:rPr>
      </w:pPr>
    </w:p>
    <w:p w14:paraId="78A74C83" w14:textId="77777777" w:rsidR="002274CE" w:rsidRDefault="002274CE" w:rsidP="00611224">
      <w:pPr>
        <w:spacing w:line="360" w:lineRule="auto"/>
        <w:jc w:val="both"/>
        <w:rPr>
          <w:rFonts w:ascii="Arial" w:hAnsi="Arial" w:cs="Arial"/>
          <w:sz w:val="22"/>
          <w:szCs w:val="22"/>
        </w:rPr>
      </w:pPr>
      <w:r w:rsidRPr="002274CE">
        <w:rPr>
          <w:rFonts w:ascii="Arial" w:hAnsi="Arial" w:cs="Arial"/>
          <w:sz w:val="22"/>
          <w:szCs w:val="22"/>
        </w:rPr>
        <w:t>In 1995, CACP and CSOC formally adopted the revised “Colorado Law Enforcement Professional Standards.”  In January 1999, the 2</w:t>
      </w:r>
      <w:r w:rsidRPr="002274CE">
        <w:rPr>
          <w:rFonts w:ascii="Arial" w:hAnsi="Arial" w:cs="Arial"/>
          <w:sz w:val="22"/>
          <w:szCs w:val="22"/>
          <w:vertAlign w:val="superscript"/>
        </w:rPr>
        <w:t>nd</w:t>
      </w:r>
      <w:r w:rsidRPr="002274CE">
        <w:rPr>
          <w:rFonts w:ascii="Arial" w:hAnsi="Arial" w:cs="Arial"/>
          <w:sz w:val="22"/>
          <w:szCs w:val="22"/>
        </w:rPr>
        <w:t xml:space="preserve"> edition was adopted. In 2007, the 3</w:t>
      </w:r>
      <w:r w:rsidRPr="002274CE">
        <w:rPr>
          <w:rFonts w:ascii="Arial" w:hAnsi="Arial" w:cs="Arial"/>
          <w:sz w:val="22"/>
          <w:szCs w:val="22"/>
          <w:vertAlign w:val="superscript"/>
        </w:rPr>
        <w:t>rd</w:t>
      </w:r>
      <w:r w:rsidRPr="002274CE">
        <w:rPr>
          <w:rFonts w:ascii="Arial" w:hAnsi="Arial" w:cs="Arial"/>
          <w:sz w:val="22"/>
          <w:szCs w:val="22"/>
        </w:rPr>
        <w:t xml:space="preserve"> addition was adopted.</w:t>
      </w:r>
      <w:r w:rsidR="003A3B37">
        <w:rPr>
          <w:rFonts w:ascii="Arial" w:hAnsi="Arial" w:cs="Arial"/>
          <w:sz w:val="22"/>
          <w:szCs w:val="22"/>
        </w:rPr>
        <w:t xml:space="preserve"> New for the 2007 revision </w:t>
      </w:r>
      <w:r w:rsidR="009320C1">
        <w:rPr>
          <w:rFonts w:ascii="Arial" w:hAnsi="Arial" w:cs="Arial"/>
          <w:sz w:val="22"/>
          <w:szCs w:val="22"/>
        </w:rPr>
        <w:t>was</w:t>
      </w:r>
      <w:r w:rsidR="003A3B37">
        <w:rPr>
          <w:rFonts w:ascii="Arial" w:hAnsi="Arial" w:cs="Arial"/>
          <w:sz w:val="22"/>
          <w:szCs w:val="22"/>
        </w:rPr>
        <w:t xml:space="preserve"> the elimination of Deten</w:t>
      </w:r>
      <w:r w:rsidR="006E0688">
        <w:rPr>
          <w:rFonts w:ascii="Arial" w:hAnsi="Arial" w:cs="Arial"/>
          <w:sz w:val="22"/>
          <w:szCs w:val="22"/>
        </w:rPr>
        <w:t>tion Standards. CACP/CSOC agreed</w:t>
      </w:r>
      <w:r w:rsidR="003A3B37">
        <w:rPr>
          <w:rFonts w:ascii="Arial" w:hAnsi="Arial" w:cs="Arial"/>
          <w:sz w:val="22"/>
          <w:szCs w:val="22"/>
        </w:rPr>
        <w:t xml:space="preserve"> the professional accreditation standards should address “only” operational police functions not detention facilities. CSOC members agree</w:t>
      </w:r>
      <w:r w:rsidR="009320C1">
        <w:rPr>
          <w:rFonts w:ascii="Arial" w:hAnsi="Arial" w:cs="Arial"/>
          <w:sz w:val="22"/>
          <w:szCs w:val="22"/>
        </w:rPr>
        <w:t>d</w:t>
      </w:r>
      <w:r w:rsidR="003A3B37">
        <w:rPr>
          <w:rFonts w:ascii="Arial" w:hAnsi="Arial" w:cs="Arial"/>
          <w:sz w:val="22"/>
          <w:szCs w:val="22"/>
        </w:rPr>
        <w:t xml:space="preserve"> </w:t>
      </w:r>
      <w:r w:rsidR="006E0688">
        <w:rPr>
          <w:rFonts w:ascii="Arial" w:hAnsi="Arial" w:cs="Arial"/>
          <w:sz w:val="22"/>
          <w:szCs w:val="22"/>
        </w:rPr>
        <w:t xml:space="preserve">that </w:t>
      </w:r>
      <w:r w:rsidR="003A3B37">
        <w:rPr>
          <w:rFonts w:ascii="Arial" w:hAnsi="Arial" w:cs="Arial"/>
          <w:sz w:val="22"/>
          <w:szCs w:val="22"/>
        </w:rPr>
        <w:t>other determining factors support</w:t>
      </w:r>
      <w:r w:rsidR="009320C1">
        <w:rPr>
          <w:rFonts w:ascii="Arial" w:hAnsi="Arial" w:cs="Arial"/>
          <w:sz w:val="22"/>
          <w:szCs w:val="22"/>
        </w:rPr>
        <w:t xml:space="preserve">ed </w:t>
      </w:r>
      <w:r w:rsidR="003A3B37">
        <w:rPr>
          <w:rFonts w:ascii="Arial" w:hAnsi="Arial" w:cs="Arial"/>
          <w:sz w:val="22"/>
          <w:szCs w:val="22"/>
        </w:rPr>
        <w:t xml:space="preserve">this change. </w:t>
      </w:r>
      <w:r w:rsidR="009320C1">
        <w:rPr>
          <w:rFonts w:ascii="Arial" w:hAnsi="Arial" w:cs="Arial"/>
          <w:sz w:val="22"/>
          <w:szCs w:val="22"/>
        </w:rPr>
        <w:t>The 2008 edition resulted from Chief Lowell Richardson’s cleanup of some typo issues. The 2014 edition revises standard 20.11 to provide for annual qualification with the duty sidearm</w:t>
      </w:r>
      <w:r w:rsidR="008B1647">
        <w:rPr>
          <w:rFonts w:ascii="Arial" w:hAnsi="Arial" w:cs="Arial"/>
          <w:sz w:val="22"/>
          <w:szCs w:val="22"/>
        </w:rPr>
        <w:t xml:space="preserve"> in agreement with CALEA, and adds the Social Media standard.</w:t>
      </w:r>
    </w:p>
    <w:p w14:paraId="452F2930" w14:textId="77777777" w:rsidR="00A22B5D" w:rsidRPr="002047C1" w:rsidRDefault="00042FF8" w:rsidP="007C5827">
      <w:pPr>
        <w:pStyle w:val="Title"/>
        <w:rPr>
          <w:rFonts w:cs="Arial"/>
          <w:sz w:val="26"/>
          <w:szCs w:val="26"/>
        </w:rPr>
      </w:pPr>
      <w:r w:rsidRPr="002047C1">
        <w:rPr>
          <w:rFonts w:cs="Arial"/>
          <w:sz w:val="26"/>
          <w:szCs w:val="26"/>
        </w:rPr>
        <w:t>P</w:t>
      </w:r>
      <w:r w:rsidR="00A22B5D" w:rsidRPr="002047C1">
        <w:rPr>
          <w:rFonts w:cs="Arial"/>
          <w:sz w:val="26"/>
          <w:szCs w:val="26"/>
        </w:rPr>
        <w:t>ROFESSIONAL STANDARD DEFINITION</w:t>
      </w:r>
      <w:r w:rsidR="006B29FA" w:rsidRPr="002047C1">
        <w:rPr>
          <w:rFonts w:cs="Arial"/>
          <w:sz w:val="26"/>
          <w:szCs w:val="26"/>
        </w:rPr>
        <w:t xml:space="preserve"> OF TERMS</w:t>
      </w:r>
    </w:p>
    <w:p w14:paraId="3D4BE9FC" w14:textId="77777777" w:rsidR="00A22B5D" w:rsidRPr="00A22B5D" w:rsidRDefault="00A22B5D" w:rsidP="007C5827">
      <w:pPr>
        <w:jc w:val="center"/>
        <w:rPr>
          <w:rFonts w:ascii="Arial" w:hAnsi="Arial" w:cs="Arial"/>
          <w:b/>
          <w:bCs/>
          <w:sz w:val="22"/>
          <w:szCs w:val="22"/>
          <w:u w:val="single"/>
        </w:rPr>
      </w:pPr>
    </w:p>
    <w:p w14:paraId="245C3055" w14:textId="77777777" w:rsidR="00A22B5D" w:rsidRPr="00A22B5D" w:rsidRDefault="00A22B5D" w:rsidP="00611224">
      <w:pPr>
        <w:jc w:val="both"/>
        <w:rPr>
          <w:rFonts w:ascii="Arial" w:hAnsi="Arial" w:cs="Arial"/>
          <w:bCs/>
          <w:i/>
          <w:sz w:val="22"/>
          <w:szCs w:val="22"/>
        </w:rPr>
      </w:pPr>
      <w:r w:rsidRPr="00A22B5D">
        <w:rPr>
          <w:rFonts w:ascii="Arial" w:hAnsi="Arial" w:cs="Arial"/>
          <w:bCs/>
          <w:i/>
          <w:sz w:val="22"/>
          <w:szCs w:val="22"/>
        </w:rPr>
        <w:t>PURPOSE</w:t>
      </w:r>
      <w:r w:rsidR="00E807AE">
        <w:rPr>
          <w:rFonts w:ascii="Arial" w:hAnsi="Arial" w:cs="Arial"/>
          <w:bCs/>
          <w:i/>
          <w:sz w:val="22"/>
          <w:szCs w:val="22"/>
        </w:rPr>
        <w:t xml:space="preserve"> STATEMENT</w:t>
      </w:r>
      <w:r>
        <w:rPr>
          <w:rFonts w:ascii="Arial" w:hAnsi="Arial" w:cs="Arial"/>
          <w:bCs/>
          <w:i/>
          <w:sz w:val="22"/>
          <w:szCs w:val="22"/>
        </w:rPr>
        <w:t>:</w:t>
      </w:r>
    </w:p>
    <w:p w14:paraId="7FB6E0CD" w14:textId="77777777" w:rsidR="00A22B5D" w:rsidRPr="00A22B5D" w:rsidRDefault="00A22B5D" w:rsidP="00611224">
      <w:pPr>
        <w:spacing w:line="360" w:lineRule="auto"/>
        <w:jc w:val="both"/>
        <w:rPr>
          <w:rFonts w:ascii="Arial" w:hAnsi="Arial" w:cs="Arial"/>
          <w:bCs/>
          <w:sz w:val="22"/>
          <w:szCs w:val="22"/>
        </w:rPr>
      </w:pPr>
      <w:r>
        <w:rPr>
          <w:rFonts w:ascii="Arial" w:hAnsi="Arial" w:cs="Arial"/>
          <w:bCs/>
          <w:sz w:val="22"/>
          <w:szCs w:val="22"/>
        </w:rPr>
        <w:lastRenderedPageBreak/>
        <w:t>Professional Standards exist to enable CACP and CSOC members to achieve a “Professional” status</w:t>
      </w:r>
      <w:r w:rsidR="00DD7658">
        <w:rPr>
          <w:rFonts w:ascii="Arial" w:hAnsi="Arial" w:cs="Arial"/>
          <w:bCs/>
          <w:sz w:val="22"/>
          <w:szCs w:val="22"/>
        </w:rPr>
        <w:t xml:space="preserve">. The adoption of minimum professional standards is necessary for </w:t>
      </w:r>
      <w:r w:rsidR="00E807AE">
        <w:rPr>
          <w:rFonts w:ascii="Arial" w:hAnsi="Arial" w:cs="Arial"/>
          <w:bCs/>
          <w:sz w:val="22"/>
          <w:szCs w:val="22"/>
        </w:rPr>
        <w:t xml:space="preserve">Colorado Police and Sheriff </w:t>
      </w:r>
      <w:r w:rsidR="00A30672">
        <w:rPr>
          <w:rFonts w:ascii="Arial" w:hAnsi="Arial" w:cs="Arial"/>
          <w:bCs/>
          <w:sz w:val="22"/>
          <w:szCs w:val="22"/>
        </w:rPr>
        <w:t>Organizations</w:t>
      </w:r>
      <w:r w:rsidR="00DD7658">
        <w:rPr>
          <w:rFonts w:ascii="Arial" w:hAnsi="Arial" w:cs="Arial"/>
          <w:bCs/>
          <w:sz w:val="22"/>
          <w:szCs w:val="22"/>
        </w:rPr>
        <w:t xml:space="preserve"> to achieve the status of “Professional”. CACP/CSOC through the Professional Standards Committee safeguard the integrity of the accreditation process for their members</w:t>
      </w:r>
      <w:r w:rsidR="00E807AE">
        <w:rPr>
          <w:rFonts w:ascii="Arial" w:hAnsi="Arial" w:cs="Arial"/>
          <w:bCs/>
          <w:sz w:val="22"/>
          <w:szCs w:val="22"/>
        </w:rPr>
        <w:t xml:space="preserve"> by utilizing professionally accepted methods for CACP/CSOC professional accreditation.</w:t>
      </w:r>
      <w:r w:rsidR="00900EA5">
        <w:rPr>
          <w:rFonts w:ascii="Arial" w:hAnsi="Arial" w:cs="Arial"/>
          <w:bCs/>
          <w:sz w:val="22"/>
          <w:szCs w:val="22"/>
        </w:rPr>
        <w:t xml:space="preserve"> The CACP/CSOC exists to assess law enforcement operations of applicant agencies. </w:t>
      </w:r>
      <w:r w:rsidR="008F3607">
        <w:rPr>
          <w:rFonts w:ascii="Arial" w:hAnsi="Arial" w:cs="Arial"/>
          <w:bCs/>
          <w:sz w:val="22"/>
          <w:szCs w:val="22"/>
        </w:rPr>
        <w:t>A</w:t>
      </w:r>
      <w:r w:rsidR="00900EA5">
        <w:rPr>
          <w:rFonts w:ascii="Arial" w:hAnsi="Arial" w:cs="Arial"/>
          <w:bCs/>
          <w:sz w:val="22"/>
          <w:szCs w:val="22"/>
        </w:rPr>
        <w:t xml:space="preserve">gencies </w:t>
      </w:r>
      <w:r w:rsidR="008F3607">
        <w:rPr>
          <w:rFonts w:ascii="Arial" w:hAnsi="Arial" w:cs="Arial"/>
          <w:bCs/>
          <w:sz w:val="22"/>
          <w:szCs w:val="22"/>
        </w:rPr>
        <w:t xml:space="preserve">that </w:t>
      </w:r>
      <w:r w:rsidR="00900EA5">
        <w:rPr>
          <w:rFonts w:ascii="Arial" w:hAnsi="Arial" w:cs="Arial"/>
          <w:bCs/>
          <w:sz w:val="22"/>
          <w:szCs w:val="22"/>
        </w:rPr>
        <w:t xml:space="preserve">provide detention services are </w:t>
      </w:r>
      <w:r w:rsidR="008F3607">
        <w:rPr>
          <w:rFonts w:ascii="Arial" w:hAnsi="Arial" w:cs="Arial"/>
          <w:bCs/>
          <w:sz w:val="22"/>
          <w:szCs w:val="22"/>
        </w:rPr>
        <w:t xml:space="preserve">encouraged </w:t>
      </w:r>
      <w:r w:rsidR="00900EA5">
        <w:rPr>
          <w:rFonts w:ascii="Arial" w:hAnsi="Arial" w:cs="Arial"/>
          <w:bCs/>
          <w:sz w:val="22"/>
          <w:szCs w:val="22"/>
        </w:rPr>
        <w:t xml:space="preserve">to attain </w:t>
      </w:r>
      <w:r w:rsidR="008F3607">
        <w:rPr>
          <w:rFonts w:ascii="Arial" w:hAnsi="Arial" w:cs="Arial"/>
          <w:bCs/>
          <w:sz w:val="22"/>
          <w:szCs w:val="22"/>
        </w:rPr>
        <w:t xml:space="preserve">professional </w:t>
      </w:r>
      <w:r w:rsidR="00900EA5">
        <w:rPr>
          <w:rFonts w:ascii="Arial" w:hAnsi="Arial" w:cs="Arial"/>
          <w:bCs/>
          <w:sz w:val="22"/>
          <w:szCs w:val="22"/>
        </w:rPr>
        <w:t xml:space="preserve">accreditation through other accrediting entities </w:t>
      </w:r>
      <w:r w:rsidR="008F3607">
        <w:rPr>
          <w:rFonts w:ascii="Arial" w:hAnsi="Arial" w:cs="Arial"/>
          <w:bCs/>
          <w:sz w:val="22"/>
          <w:szCs w:val="22"/>
        </w:rPr>
        <w:t>for such services.</w:t>
      </w:r>
    </w:p>
    <w:p w14:paraId="25DB13F5" w14:textId="77777777" w:rsidR="00A22B5D" w:rsidRDefault="00A22B5D" w:rsidP="00611224">
      <w:pPr>
        <w:spacing w:line="360" w:lineRule="auto"/>
        <w:jc w:val="both"/>
        <w:rPr>
          <w:rFonts w:ascii="Arial" w:hAnsi="Arial" w:cs="Arial"/>
          <w:b/>
          <w:bCs/>
          <w:sz w:val="22"/>
          <w:szCs w:val="22"/>
          <w:u w:val="single"/>
        </w:rPr>
      </w:pPr>
    </w:p>
    <w:p w14:paraId="60995EAA" w14:textId="77777777" w:rsidR="00A22B5D" w:rsidRPr="00A22B5D" w:rsidRDefault="00A22B5D" w:rsidP="00611224">
      <w:pPr>
        <w:spacing w:line="360" w:lineRule="auto"/>
        <w:jc w:val="both"/>
        <w:rPr>
          <w:rFonts w:ascii="Arial" w:hAnsi="Arial" w:cs="Arial"/>
          <w:bCs/>
          <w:i/>
          <w:sz w:val="22"/>
          <w:szCs w:val="22"/>
        </w:rPr>
      </w:pPr>
      <w:r w:rsidRPr="00A22B5D">
        <w:rPr>
          <w:rFonts w:ascii="Arial" w:hAnsi="Arial" w:cs="Arial"/>
          <w:bCs/>
          <w:i/>
          <w:sz w:val="22"/>
          <w:szCs w:val="22"/>
        </w:rPr>
        <w:t>PROFESSIONAL STANDARDS</w:t>
      </w:r>
      <w:r>
        <w:rPr>
          <w:rFonts w:ascii="Arial" w:hAnsi="Arial" w:cs="Arial"/>
          <w:bCs/>
          <w:i/>
          <w:sz w:val="22"/>
          <w:szCs w:val="22"/>
        </w:rPr>
        <w:t>:</w:t>
      </w:r>
    </w:p>
    <w:p w14:paraId="76D19697" w14:textId="77777777" w:rsidR="007E1617" w:rsidRDefault="00DD7658" w:rsidP="00611224">
      <w:pPr>
        <w:spacing w:line="360" w:lineRule="auto"/>
        <w:jc w:val="both"/>
        <w:rPr>
          <w:rFonts w:ascii="Arial" w:hAnsi="Arial" w:cs="Arial"/>
          <w:bCs/>
          <w:sz w:val="22"/>
          <w:szCs w:val="22"/>
        </w:rPr>
      </w:pPr>
      <w:r>
        <w:rPr>
          <w:rFonts w:ascii="Arial" w:hAnsi="Arial" w:cs="Arial"/>
          <w:bCs/>
          <w:sz w:val="22"/>
          <w:szCs w:val="22"/>
        </w:rPr>
        <w:t>Professional Standards are statements of minimum requirements adopted by CACP/CSOC with the intent to more clearly define the role and responsibilities of a Colorado Peace Officer and to enhance the quality of services provided. Professional Standards at a minimum incorporate a Professional Code of Ethics</w:t>
      </w:r>
      <w:r w:rsidR="007E1617">
        <w:rPr>
          <w:rFonts w:ascii="Arial" w:hAnsi="Arial" w:cs="Arial"/>
          <w:bCs/>
          <w:sz w:val="22"/>
          <w:szCs w:val="22"/>
        </w:rPr>
        <w:t>,</w:t>
      </w:r>
      <w:r>
        <w:rPr>
          <w:rFonts w:ascii="Arial" w:hAnsi="Arial" w:cs="Arial"/>
          <w:bCs/>
          <w:sz w:val="22"/>
          <w:szCs w:val="22"/>
        </w:rPr>
        <w:t xml:space="preserve"> minimum professional standard requirements</w:t>
      </w:r>
      <w:r w:rsidR="007E1617">
        <w:rPr>
          <w:rFonts w:ascii="Arial" w:hAnsi="Arial" w:cs="Arial"/>
          <w:bCs/>
          <w:sz w:val="22"/>
          <w:szCs w:val="22"/>
        </w:rPr>
        <w:t>, and a recognized body of knowledge. Practitioner expertise is acquired through the study of these minimum standards translating to professional law enforcement services.</w:t>
      </w:r>
    </w:p>
    <w:p w14:paraId="618B2234" w14:textId="77777777" w:rsidR="00A22B5D" w:rsidRPr="00DD7658" w:rsidRDefault="00A22B5D" w:rsidP="00611224">
      <w:pPr>
        <w:spacing w:line="360" w:lineRule="auto"/>
        <w:jc w:val="both"/>
        <w:rPr>
          <w:rFonts w:ascii="Arial" w:hAnsi="Arial" w:cs="Arial"/>
          <w:bCs/>
          <w:sz w:val="22"/>
          <w:szCs w:val="22"/>
        </w:rPr>
      </w:pPr>
    </w:p>
    <w:p w14:paraId="31AC0EC4" w14:textId="77777777" w:rsidR="005724F4" w:rsidRDefault="005724F4" w:rsidP="00611224">
      <w:pPr>
        <w:spacing w:line="360" w:lineRule="auto"/>
        <w:jc w:val="both"/>
        <w:rPr>
          <w:rFonts w:ascii="Arial" w:hAnsi="Arial" w:cs="Arial"/>
          <w:bCs/>
          <w:i/>
          <w:sz w:val="22"/>
          <w:szCs w:val="22"/>
        </w:rPr>
      </w:pPr>
      <w:r>
        <w:rPr>
          <w:rFonts w:ascii="Arial" w:hAnsi="Arial" w:cs="Arial"/>
          <w:bCs/>
          <w:i/>
          <w:sz w:val="22"/>
          <w:szCs w:val="22"/>
        </w:rPr>
        <w:t>AUTHORITY:</w:t>
      </w:r>
    </w:p>
    <w:p w14:paraId="30BF41EE" w14:textId="77777777" w:rsidR="005724F4" w:rsidRPr="005724F4" w:rsidRDefault="005724F4" w:rsidP="00611224">
      <w:pPr>
        <w:spacing w:line="360" w:lineRule="auto"/>
        <w:jc w:val="both"/>
        <w:rPr>
          <w:rFonts w:ascii="Arial" w:hAnsi="Arial" w:cs="Arial"/>
          <w:bCs/>
          <w:sz w:val="22"/>
          <w:szCs w:val="22"/>
        </w:rPr>
      </w:pPr>
      <w:r>
        <w:rPr>
          <w:rFonts w:ascii="Arial" w:hAnsi="Arial" w:cs="Arial"/>
          <w:bCs/>
          <w:sz w:val="22"/>
          <w:szCs w:val="22"/>
        </w:rPr>
        <w:t>These Professional Standards are approved and adopted by the respective Boards of the Colorado Association of Chiefs of Police and the County Sheriffs of Colorado.</w:t>
      </w:r>
    </w:p>
    <w:p w14:paraId="3451214D" w14:textId="77777777" w:rsidR="005724F4" w:rsidRDefault="005724F4" w:rsidP="00611224">
      <w:pPr>
        <w:spacing w:line="360" w:lineRule="auto"/>
        <w:jc w:val="both"/>
        <w:rPr>
          <w:rFonts w:ascii="Arial" w:hAnsi="Arial" w:cs="Arial"/>
          <w:bCs/>
          <w:i/>
          <w:sz w:val="22"/>
          <w:szCs w:val="22"/>
        </w:rPr>
      </w:pPr>
    </w:p>
    <w:p w14:paraId="277758A5" w14:textId="77777777" w:rsidR="00A22B5D" w:rsidRPr="00A22B5D" w:rsidRDefault="008370B2" w:rsidP="00611224">
      <w:pPr>
        <w:spacing w:line="360" w:lineRule="auto"/>
        <w:jc w:val="both"/>
        <w:rPr>
          <w:rFonts w:ascii="Arial" w:hAnsi="Arial" w:cs="Arial"/>
          <w:bCs/>
          <w:i/>
          <w:sz w:val="22"/>
          <w:szCs w:val="22"/>
        </w:rPr>
      </w:pPr>
      <w:r>
        <w:rPr>
          <w:rFonts w:ascii="Arial" w:hAnsi="Arial" w:cs="Arial"/>
          <w:bCs/>
          <w:i/>
          <w:sz w:val="22"/>
          <w:szCs w:val="22"/>
        </w:rPr>
        <w:t>MANDATORY</w:t>
      </w:r>
      <w:r w:rsidR="00A22B5D" w:rsidRPr="00A22B5D">
        <w:rPr>
          <w:rFonts w:ascii="Arial" w:hAnsi="Arial" w:cs="Arial"/>
          <w:bCs/>
          <w:i/>
          <w:sz w:val="22"/>
          <w:szCs w:val="22"/>
        </w:rPr>
        <w:t xml:space="preserve"> STANDARD:</w:t>
      </w:r>
    </w:p>
    <w:p w14:paraId="28908B55" w14:textId="77777777" w:rsidR="00A22B5D" w:rsidRPr="005724F4" w:rsidRDefault="00466B73" w:rsidP="00611224">
      <w:pPr>
        <w:spacing w:line="360" w:lineRule="auto"/>
        <w:jc w:val="both"/>
        <w:rPr>
          <w:rFonts w:ascii="Arial" w:hAnsi="Arial" w:cs="Arial"/>
          <w:bCs/>
          <w:sz w:val="22"/>
          <w:szCs w:val="22"/>
        </w:rPr>
      </w:pPr>
      <w:r>
        <w:rPr>
          <w:rFonts w:ascii="Arial" w:hAnsi="Arial" w:cs="Arial"/>
          <w:bCs/>
          <w:sz w:val="22"/>
          <w:szCs w:val="22"/>
        </w:rPr>
        <w:t xml:space="preserve">These are standards by definition </w:t>
      </w:r>
      <w:r w:rsidR="006B29FA">
        <w:rPr>
          <w:rFonts w:ascii="Arial" w:hAnsi="Arial" w:cs="Arial"/>
          <w:bCs/>
          <w:sz w:val="22"/>
          <w:szCs w:val="22"/>
        </w:rPr>
        <w:t xml:space="preserve">deemed </w:t>
      </w:r>
      <w:r>
        <w:rPr>
          <w:rFonts w:ascii="Arial" w:hAnsi="Arial" w:cs="Arial"/>
          <w:bCs/>
          <w:sz w:val="22"/>
          <w:szCs w:val="22"/>
        </w:rPr>
        <w:t xml:space="preserve">essential functions performed by law enforcement agencies. Or they may be a function less critical to the law enforcement function </w:t>
      </w:r>
      <w:r w:rsidR="006B29FA">
        <w:rPr>
          <w:rFonts w:ascii="Arial" w:hAnsi="Arial" w:cs="Arial"/>
          <w:bCs/>
          <w:sz w:val="22"/>
          <w:szCs w:val="22"/>
        </w:rPr>
        <w:t xml:space="preserve">based on agency size or community make-up </w:t>
      </w:r>
      <w:r>
        <w:rPr>
          <w:rFonts w:ascii="Arial" w:hAnsi="Arial" w:cs="Arial"/>
          <w:bCs/>
          <w:sz w:val="22"/>
          <w:szCs w:val="22"/>
        </w:rPr>
        <w:t xml:space="preserve">but </w:t>
      </w:r>
      <w:r w:rsidR="006B29FA">
        <w:rPr>
          <w:rFonts w:ascii="Arial" w:hAnsi="Arial" w:cs="Arial"/>
          <w:bCs/>
          <w:sz w:val="22"/>
          <w:szCs w:val="22"/>
        </w:rPr>
        <w:t xml:space="preserve">should </w:t>
      </w:r>
      <w:r>
        <w:rPr>
          <w:rFonts w:ascii="Arial" w:hAnsi="Arial" w:cs="Arial"/>
          <w:bCs/>
          <w:sz w:val="22"/>
          <w:szCs w:val="22"/>
        </w:rPr>
        <w:t>the applying agency choose to provide service</w:t>
      </w:r>
      <w:r w:rsidR="006B29FA">
        <w:rPr>
          <w:rFonts w:ascii="Arial" w:hAnsi="Arial" w:cs="Arial"/>
          <w:bCs/>
          <w:sz w:val="22"/>
          <w:szCs w:val="22"/>
        </w:rPr>
        <w:t xml:space="preserve">s within the title of that standard </w:t>
      </w:r>
      <w:r w:rsidR="00E807AE">
        <w:rPr>
          <w:rFonts w:ascii="Arial" w:hAnsi="Arial" w:cs="Arial"/>
          <w:bCs/>
          <w:sz w:val="22"/>
          <w:szCs w:val="22"/>
        </w:rPr>
        <w:t xml:space="preserve">the agency </w:t>
      </w:r>
      <w:r>
        <w:rPr>
          <w:rFonts w:ascii="Arial" w:hAnsi="Arial" w:cs="Arial"/>
          <w:bCs/>
          <w:sz w:val="22"/>
          <w:szCs w:val="22"/>
        </w:rPr>
        <w:t>is obligated to meet the standard requirements.</w:t>
      </w:r>
    </w:p>
    <w:p w14:paraId="4C3E0A1B" w14:textId="77777777" w:rsidR="00A22B5D" w:rsidRPr="005724F4" w:rsidRDefault="00A22B5D" w:rsidP="00611224">
      <w:pPr>
        <w:spacing w:line="360" w:lineRule="auto"/>
        <w:jc w:val="both"/>
        <w:rPr>
          <w:rFonts w:ascii="Arial" w:hAnsi="Arial" w:cs="Arial"/>
          <w:bCs/>
          <w:sz w:val="22"/>
          <w:szCs w:val="22"/>
        </w:rPr>
      </w:pPr>
    </w:p>
    <w:p w14:paraId="03167991" w14:textId="77777777" w:rsidR="00A22B5D" w:rsidRPr="00A22B5D" w:rsidRDefault="00A22B5D" w:rsidP="00611224">
      <w:pPr>
        <w:spacing w:line="360" w:lineRule="auto"/>
        <w:jc w:val="both"/>
        <w:rPr>
          <w:rFonts w:ascii="Arial" w:hAnsi="Arial" w:cs="Arial"/>
          <w:bCs/>
          <w:i/>
          <w:sz w:val="22"/>
          <w:szCs w:val="22"/>
        </w:rPr>
      </w:pPr>
      <w:r w:rsidRPr="00A22B5D">
        <w:rPr>
          <w:rFonts w:ascii="Arial" w:hAnsi="Arial" w:cs="Arial"/>
          <w:bCs/>
          <w:i/>
          <w:sz w:val="22"/>
          <w:szCs w:val="22"/>
        </w:rPr>
        <w:t>OPTIONAL STANDARD:</w:t>
      </w:r>
    </w:p>
    <w:p w14:paraId="1042554B" w14:textId="77777777" w:rsidR="00A22B5D" w:rsidRPr="006B29FA" w:rsidRDefault="003A3B37" w:rsidP="00611224">
      <w:pPr>
        <w:spacing w:line="360" w:lineRule="auto"/>
        <w:jc w:val="both"/>
        <w:rPr>
          <w:rFonts w:ascii="Arial" w:hAnsi="Arial" w:cs="Arial"/>
          <w:bCs/>
          <w:sz w:val="22"/>
          <w:szCs w:val="22"/>
        </w:rPr>
      </w:pPr>
      <w:r>
        <w:rPr>
          <w:rFonts w:ascii="Arial" w:hAnsi="Arial" w:cs="Arial"/>
          <w:bCs/>
          <w:sz w:val="22"/>
          <w:szCs w:val="22"/>
        </w:rPr>
        <w:t xml:space="preserve">These </w:t>
      </w:r>
      <w:r w:rsidR="006B29FA">
        <w:rPr>
          <w:rFonts w:ascii="Arial" w:hAnsi="Arial" w:cs="Arial"/>
          <w:bCs/>
          <w:sz w:val="22"/>
          <w:szCs w:val="22"/>
        </w:rPr>
        <w:t xml:space="preserve">standards </w:t>
      </w:r>
      <w:r>
        <w:rPr>
          <w:rFonts w:ascii="Arial" w:hAnsi="Arial" w:cs="Arial"/>
          <w:bCs/>
          <w:sz w:val="22"/>
          <w:szCs w:val="22"/>
        </w:rPr>
        <w:t xml:space="preserve">are </w:t>
      </w:r>
      <w:r w:rsidR="006B29FA">
        <w:rPr>
          <w:rFonts w:ascii="Arial" w:hAnsi="Arial" w:cs="Arial"/>
          <w:bCs/>
          <w:sz w:val="22"/>
          <w:szCs w:val="22"/>
        </w:rPr>
        <w:t>recognized generally as “good practice” for police agencies, however, are not mandated by CACP/CSOC as required operating standards. Should an agency choose to adopt such a standard they must implement within the parameters as provided by the CACP/CSOC professional standards manual.</w:t>
      </w:r>
    </w:p>
    <w:p w14:paraId="5BCED8C4" w14:textId="77777777" w:rsidR="00A22B5D" w:rsidRPr="00A22B5D" w:rsidRDefault="00A22B5D" w:rsidP="00611224">
      <w:pPr>
        <w:spacing w:line="360" w:lineRule="auto"/>
        <w:jc w:val="both"/>
        <w:rPr>
          <w:rFonts w:ascii="Arial" w:hAnsi="Arial" w:cs="Arial"/>
          <w:b/>
          <w:bCs/>
          <w:sz w:val="22"/>
          <w:szCs w:val="22"/>
          <w:u w:val="single"/>
        </w:rPr>
      </w:pPr>
      <w:r w:rsidRPr="00A22B5D">
        <w:rPr>
          <w:rFonts w:ascii="Arial" w:hAnsi="Arial" w:cs="Arial"/>
          <w:bCs/>
          <w:i/>
          <w:sz w:val="22"/>
          <w:szCs w:val="22"/>
        </w:rPr>
        <w:t>WRITTEN DIRECTIVES:</w:t>
      </w:r>
    </w:p>
    <w:p w14:paraId="295EC2BA" w14:textId="77777777" w:rsidR="00A22B5D" w:rsidRPr="00A22B5D" w:rsidRDefault="00A22B5D" w:rsidP="00611224">
      <w:pPr>
        <w:spacing w:line="360" w:lineRule="auto"/>
        <w:jc w:val="both"/>
        <w:rPr>
          <w:rFonts w:ascii="Arial" w:hAnsi="Arial" w:cs="Arial"/>
          <w:sz w:val="22"/>
          <w:szCs w:val="22"/>
        </w:rPr>
      </w:pPr>
      <w:r w:rsidRPr="00A22B5D">
        <w:rPr>
          <w:rFonts w:ascii="Arial" w:hAnsi="Arial" w:cs="Arial"/>
          <w:sz w:val="22"/>
          <w:szCs w:val="22"/>
        </w:rPr>
        <w:t xml:space="preserve">This proof of compliance category includes written directives: “any written </w:t>
      </w:r>
      <w:r w:rsidR="00B86C98" w:rsidRPr="00A22B5D">
        <w:rPr>
          <w:rFonts w:ascii="Arial" w:hAnsi="Arial" w:cs="Arial"/>
          <w:sz w:val="22"/>
          <w:szCs w:val="22"/>
        </w:rPr>
        <w:t xml:space="preserve">documents used to </w:t>
      </w:r>
      <w:r w:rsidR="00B86C98" w:rsidRPr="00A22B5D">
        <w:rPr>
          <w:rFonts w:ascii="Arial" w:hAnsi="Arial" w:cs="Arial"/>
          <w:sz w:val="22"/>
          <w:szCs w:val="22"/>
        </w:rPr>
        <w:lastRenderedPageBreak/>
        <w:t>guide or affect</w:t>
      </w:r>
      <w:r w:rsidRPr="00A22B5D">
        <w:rPr>
          <w:rFonts w:ascii="Arial" w:hAnsi="Arial" w:cs="Arial"/>
          <w:sz w:val="22"/>
          <w:szCs w:val="22"/>
        </w:rPr>
        <w:t xml:space="preserve"> the performance or conduct of agency employees.  The term includes policies, procedures, rules and regulations, general orders, and instructional material.”</w:t>
      </w:r>
    </w:p>
    <w:p w14:paraId="33612626" w14:textId="77777777" w:rsidR="00A22B5D" w:rsidRPr="00A22B5D" w:rsidRDefault="00A22B5D" w:rsidP="00611224">
      <w:pPr>
        <w:spacing w:line="360" w:lineRule="auto"/>
        <w:jc w:val="both"/>
        <w:rPr>
          <w:rFonts w:ascii="Arial" w:hAnsi="Arial" w:cs="Arial"/>
          <w:sz w:val="22"/>
          <w:szCs w:val="22"/>
        </w:rPr>
      </w:pPr>
    </w:p>
    <w:p w14:paraId="31014BB5" w14:textId="77777777" w:rsidR="00A22B5D" w:rsidRPr="00A22B5D" w:rsidRDefault="00A22B5D" w:rsidP="00611224">
      <w:pPr>
        <w:spacing w:line="360" w:lineRule="auto"/>
        <w:jc w:val="both"/>
        <w:rPr>
          <w:rFonts w:ascii="Arial" w:hAnsi="Arial" w:cs="Arial"/>
          <w:sz w:val="22"/>
          <w:szCs w:val="22"/>
        </w:rPr>
      </w:pPr>
      <w:r w:rsidRPr="00A22B5D">
        <w:rPr>
          <w:rFonts w:ascii="Arial" w:hAnsi="Arial" w:cs="Arial"/>
          <w:bCs/>
          <w:i/>
          <w:sz w:val="22"/>
          <w:szCs w:val="22"/>
        </w:rPr>
        <w:t>OTHER WRITTEN DOCUMENTATION:</w:t>
      </w:r>
    </w:p>
    <w:p w14:paraId="19C238AC" w14:textId="77777777" w:rsidR="00A22B5D" w:rsidRPr="00A22B5D" w:rsidRDefault="00A22B5D" w:rsidP="00611224">
      <w:pPr>
        <w:spacing w:line="360" w:lineRule="auto"/>
        <w:jc w:val="both"/>
        <w:rPr>
          <w:rFonts w:ascii="Arial" w:hAnsi="Arial" w:cs="Arial"/>
          <w:sz w:val="22"/>
          <w:szCs w:val="22"/>
        </w:rPr>
      </w:pPr>
      <w:r w:rsidRPr="00A22B5D">
        <w:rPr>
          <w:rFonts w:ascii="Arial" w:hAnsi="Arial" w:cs="Arial"/>
          <w:sz w:val="22"/>
          <w:szCs w:val="22"/>
        </w:rPr>
        <w:t>This proof of compliance category is composed of other kinds of written documentation.  These may include:  Examples of completed reports, logs, records or files, or written goals and objectives, budget documents, plans, and evaluations, among others.</w:t>
      </w:r>
    </w:p>
    <w:p w14:paraId="4B04D0C3" w14:textId="77777777" w:rsidR="00A22B5D" w:rsidRPr="00A22B5D" w:rsidRDefault="00A22B5D" w:rsidP="00611224">
      <w:pPr>
        <w:spacing w:line="360" w:lineRule="auto"/>
        <w:jc w:val="both"/>
        <w:rPr>
          <w:rFonts w:ascii="Arial" w:hAnsi="Arial" w:cs="Arial"/>
          <w:sz w:val="22"/>
          <w:szCs w:val="22"/>
        </w:rPr>
      </w:pPr>
    </w:p>
    <w:p w14:paraId="12C99E1C" w14:textId="77777777" w:rsidR="00A22B5D" w:rsidRPr="00A22B5D" w:rsidRDefault="00A22B5D" w:rsidP="00611224">
      <w:pPr>
        <w:spacing w:line="360" w:lineRule="auto"/>
        <w:jc w:val="both"/>
        <w:rPr>
          <w:rFonts w:ascii="Arial" w:hAnsi="Arial" w:cs="Arial"/>
          <w:b/>
          <w:bCs/>
          <w:sz w:val="22"/>
          <w:szCs w:val="22"/>
          <w:u w:val="single"/>
        </w:rPr>
      </w:pPr>
      <w:r w:rsidRPr="00A22B5D">
        <w:rPr>
          <w:rFonts w:ascii="Arial" w:hAnsi="Arial" w:cs="Arial"/>
          <w:bCs/>
          <w:i/>
          <w:sz w:val="22"/>
          <w:szCs w:val="22"/>
        </w:rPr>
        <w:t>INTERVIEWS:</w:t>
      </w:r>
    </w:p>
    <w:p w14:paraId="5BC366C5" w14:textId="77777777" w:rsidR="00A22B5D" w:rsidRPr="00A22B5D" w:rsidRDefault="00A22B5D" w:rsidP="00611224">
      <w:pPr>
        <w:spacing w:line="360" w:lineRule="auto"/>
        <w:jc w:val="both"/>
        <w:rPr>
          <w:rFonts w:ascii="Arial" w:hAnsi="Arial" w:cs="Arial"/>
          <w:sz w:val="22"/>
          <w:szCs w:val="22"/>
        </w:rPr>
      </w:pPr>
      <w:r w:rsidRPr="00A22B5D">
        <w:rPr>
          <w:rFonts w:ascii="Arial" w:hAnsi="Arial" w:cs="Arial"/>
          <w:sz w:val="22"/>
          <w:szCs w:val="22"/>
        </w:rPr>
        <w:t>This proof of compliance category involves the committee’s assessor asking questions of agency personnel who should have knowledge about the implementation of a standard or who are affected by that particular standard.  When developing this type of proof, an agency must specify the person or persons to be interviewed, including name, rank, position (or job title), and information about how to contact the person.</w:t>
      </w:r>
    </w:p>
    <w:p w14:paraId="724A8228" w14:textId="77777777" w:rsidR="00A22B5D" w:rsidRPr="00A22B5D" w:rsidRDefault="00A22B5D" w:rsidP="00611224">
      <w:pPr>
        <w:spacing w:line="360" w:lineRule="auto"/>
        <w:jc w:val="both"/>
        <w:rPr>
          <w:rFonts w:ascii="Arial" w:hAnsi="Arial" w:cs="Arial"/>
          <w:sz w:val="22"/>
          <w:szCs w:val="22"/>
        </w:rPr>
      </w:pPr>
    </w:p>
    <w:p w14:paraId="2F703CA2" w14:textId="77777777" w:rsidR="00A22B5D" w:rsidRPr="00A22B5D" w:rsidRDefault="00A22B5D" w:rsidP="00611224">
      <w:pPr>
        <w:spacing w:line="360" w:lineRule="auto"/>
        <w:jc w:val="both"/>
        <w:rPr>
          <w:rFonts w:ascii="Arial" w:hAnsi="Arial" w:cs="Arial"/>
          <w:i/>
          <w:sz w:val="22"/>
          <w:szCs w:val="22"/>
        </w:rPr>
      </w:pPr>
      <w:r w:rsidRPr="00A22B5D">
        <w:rPr>
          <w:rFonts w:ascii="Arial" w:hAnsi="Arial" w:cs="Arial"/>
          <w:bCs/>
          <w:i/>
          <w:sz w:val="22"/>
          <w:szCs w:val="22"/>
        </w:rPr>
        <w:t>OBSERVATION:</w:t>
      </w:r>
    </w:p>
    <w:p w14:paraId="7FD2CF51" w14:textId="77777777" w:rsidR="00A22B5D" w:rsidRPr="00A22B5D" w:rsidRDefault="00A22B5D" w:rsidP="00611224">
      <w:pPr>
        <w:spacing w:line="360" w:lineRule="auto"/>
        <w:jc w:val="both"/>
        <w:rPr>
          <w:rFonts w:ascii="Arial" w:hAnsi="Arial" w:cs="Arial"/>
          <w:sz w:val="22"/>
          <w:szCs w:val="22"/>
        </w:rPr>
      </w:pPr>
      <w:r w:rsidRPr="00A22B5D">
        <w:rPr>
          <w:rFonts w:ascii="Arial" w:hAnsi="Arial" w:cs="Arial"/>
          <w:sz w:val="22"/>
          <w:szCs w:val="22"/>
        </w:rPr>
        <w:t>This category of proof includes verification through viewing a facility, condition, activity, or objective required by a standard.</w:t>
      </w:r>
      <w:r w:rsidR="00042FF8">
        <w:rPr>
          <w:rFonts w:ascii="Arial" w:hAnsi="Arial" w:cs="Arial"/>
          <w:sz w:val="22"/>
          <w:szCs w:val="22"/>
        </w:rPr>
        <w:t xml:space="preserve"> Typically observations are completed during the pre-site assessment when reviewing policies and during the onsite assessment when confirming policy with practice.</w:t>
      </w:r>
    </w:p>
    <w:p w14:paraId="556846AB" w14:textId="77777777" w:rsidR="00A22B5D" w:rsidRDefault="00A22B5D" w:rsidP="007C5827">
      <w:pPr>
        <w:jc w:val="center"/>
      </w:pPr>
    </w:p>
    <w:p w14:paraId="1C6BEBDC" w14:textId="77777777" w:rsidR="00675C7A" w:rsidRDefault="00A30672" w:rsidP="00A30672">
      <w:pPr>
        <w:jc w:val="both"/>
        <w:rPr>
          <w:rFonts w:ascii="Arial" w:hAnsi="Arial"/>
          <w:i/>
          <w:sz w:val="22"/>
          <w:szCs w:val="22"/>
        </w:rPr>
      </w:pPr>
      <w:r w:rsidRPr="00A30672">
        <w:rPr>
          <w:rFonts w:ascii="Arial" w:hAnsi="Arial"/>
          <w:i/>
          <w:sz w:val="22"/>
          <w:szCs w:val="22"/>
        </w:rPr>
        <w:t>LEAD ASSESSOR</w:t>
      </w:r>
    </w:p>
    <w:p w14:paraId="73441350" w14:textId="77777777" w:rsidR="00A30672" w:rsidRDefault="00A30672" w:rsidP="008B53EB">
      <w:pPr>
        <w:spacing w:line="360" w:lineRule="auto"/>
        <w:jc w:val="both"/>
        <w:rPr>
          <w:rFonts w:ascii="Arial" w:hAnsi="Arial"/>
          <w:sz w:val="22"/>
          <w:szCs w:val="22"/>
        </w:rPr>
      </w:pPr>
      <w:r>
        <w:rPr>
          <w:rFonts w:ascii="Arial" w:hAnsi="Arial"/>
          <w:sz w:val="22"/>
          <w:szCs w:val="22"/>
        </w:rPr>
        <w:t>The lead assessor holds the position of a command officer</w:t>
      </w:r>
      <w:r w:rsidR="002C3C60">
        <w:rPr>
          <w:rFonts w:ascii="Arial" w:hAnsi="Arial"/>
          <w:sz w:val="22"/>
          <w:szCs w:val="22"/>
        </w:rPr>
        <w:t>,</w:t>
      </w:r>
      <w:r>
        <w:rPr>
          <w:rFonts w:ascii="Arial" w:hAnsi="Arial"/>
          <w:sz w:val="22"/>
          <w:szCs w:val="22"/>
        </w:rPr>
        <w:t xml:space="preserve"> Chief executive </w:t>
      </w:r>
      <w:r w:rsidR="002C3C60">
        <w:rPr>
          <w:rFonts w:ascii="Arial" w:hAnsi="Arial"/>
          <w:sz w:val="22"/>
          <w:szCs w:val="22"/>
        </w:rPr>
        <w:t xml:space="preserve">or a retired Chief executive </w:t>
      </w:r>
      <w:r>
        <w:rPr>
          <w:rFonts w:ascii="Arial" w:hAnsi="Arial"/>
          <w:sz w:val="22"/>
          <w:szCs w:val="22"/>
        </w:rPr>
        <w:t>who is responsible for facilitating and coordinating a professional accreditation assessment of an applicant agency.</w:t>
      </w:r>
      <w:r w:rsidR="008B53EB">
        <w:rPr>
          <w:rFonts w:ascii="Arial" w:hAnsi="Arial"/>
          <w:sz w:val="22"/>
          <w:szCs w:val="22"/>
        </w:rPr>
        <w:t xml:space="preserve"> This position is assigned by the CACP Professional Standards Committee Chair.</w:t>
      </w:r>
    </w:p>
    <w:p w14:paraId="15A5CD57" w14:textId="77777777" w:rsidR="00A30672" w:rsidRDefault="00A30672" w:rsidP="00A30672">
      <w:pPr>
        <w:jc w:val="both"/>
        <w:rPr>
          <w:rFonts w:ascii="Arial" w:hAnsi="Arial"/>
          <w:sz w:val="22"/>
          <w:szCs w:val="22"/>
        </w:rPr>
      </w:pPr>
    </w:p>
    <w:p w14:paraId="14C33E07" w14:textId="77777777" w:rsidR="00A30672" w:rsidRDefault="00A30672" w:rsidP="00A30672">
      <w:pPr>
        <w:jc w:val="both"/>
        <w:rPr>
          <w:rFonts w:ascii="Arial" w:hAnsi="Arial"/>
          <w:i/>
          <w:sz w:val="22"/>
          <w:szCs w:val="22"/>
        </w:rPr>
      </w:pPr>
      <w:r>
        <w:rPr>
          <w:rFonts w:ascii="Arial" w:hAnsi="Arial"/>
          <w:i/>
          <w:sz w:val="22"/>
          <w:szCs w:val="22"/>
        </w:rPr>
        <w:t>SECOND ASSESSOR</w:t>
      </w:r>
    </w:p>
    <w:p w14:paraId="212F4798" w14:textId="77777777" w:rsidR="00A30672" w:rsidRPr="00A30672" w:rsidRDefault="008B53EB" w:rsidP="008B53EB">
      <w:pPr>
        <w:spacing w:line="360" w:lineRule="auto"/>
        <w:jc w:val="both"/>
        <w:rPr>
          <w:rFonts w:ascii="Arial" w:hAnsi="Arial"/>
          <w:sz w:val="22"/>
          <w:szCs w:val="22"/>
        </w:rPr>
      </w:pPr>
      <w:r>
        <w:rPr>
          <w:rFonts w:ascii="Arial" w:hAnsi="Arial"/>
          <w:sz w:val="22"/>
          <w:szCs w:val="22"/>
        </w:rPr>
        <w:t xml:space="preserve">The second assessor assists the lead assessor this person can be a command level officer, a chief executive officer, </w:t>
      </w:r>
      <w:r w:rsidR="002C3C60">
        <w:rPr>
          <w:rFonts w:ascii="Arial" w:hAnsi="Arial"/>
          <w:sz w:val="22"/>
          <w:szCs w:val="22"/>
        </w:rPr>
        <w:t xml:space="preserve">retired chief executive, </w:t>
      </w:r>
      <w:r>
        <w:rPr>
          <w:rFonts w:ascii="Arial" w:hAnsi="Arial"/>
          <w:sz w:val="22"/>
          <w:szCs w:val="22"/>
        </w:rPr>
        <w:t xml:space="preserve">a civilian professional standards manager or the rank of sergeant or lower. This position is assigned by the Professional Standards Committee Chair with input from the assigned Lead Assessor. </w:t>
      </w:r>
    </w:p>
    <w:p w14:paraId="2DDA5CC6" w14:textId="77777777" w:rsidR="007310F5" w:rsidRDefault="007310F5" w:rsidP="007C5827">
      <w:pPr>
        <w:jc w:val="center"/>
      </w:pPr>
    </w:p>
    <w:p w14:paraId="2D25E781" w14:textId="77777777" w:rsidR="007310F5" w:rsidRDefault="007310F5" w:rsidP="007C5827">
      <w:pPr>
        <w:jc w:val="center"/>
      </w:pPr>
    </w:p>
    <w:p w14:paraId="222F15F5" w14:textId="77777777" w:rsidR="00A30D9F" w:rsidRPr="002047C1" w:rsidRDefault="00A30D9F" w:rsidP="00A30D9F">
      <w:pPr>
        <w:tabs>
          <w:tab w:val="center" w:pos="4680"/>
        </w:tabs>
        <w:suppressAutoHyphens/>
        <w:jc w:val="center"/>
        <w:rPr>
          <w:rFonts w:ascii="Arial" w:hAnsi="Arial"/>
          <w:b/>
          <w:spacing w:val="-3"/>
          <w:sz w:val="26"/>
          <w:szCs w:val="26"/>
        </w:rPr>
      </w:pPr>
      <w:r w:rsidRPr="002047C1">
        <w:rPr>
          <w:rFonts w:ascii="Arial" w:hAnsi="Arial"/>
          <w:b/>
          <w:spacing w:val="-3"/>
          <w:sz w:val="26"/>
          <w:szCs w:val="26"/>
        </w:rPr>
        <w:t>Professional Standard Fees and Application Steps</w:t>
      </w:r>
    </w:p>
    <w:p w14:paraId="036A2688" w14:textId="77777777" w:rsidR="00A30D9F" w:rsidRPr="005A3D59" w:rsidRDefault="00A30D9F" w:rsidP="00A30D9F">
      <w:pPr>
        <w:tabs>
          <w:tab w:val="left" w:pos="-720"/>
        </w:tabs>
        <w:suppressAutoHyphens/>
        <w:jc w:val="both"/>
        <w:rPr>
          <w:rFonts w:ascii="Arial" w:hAnsi="Arial"/>
          <w:spacing w:val="-3"/>
          <w:sz w:val="22"/>
        </w:rPr>
      </w:pPr>
    </w:p>
    <w:p w14:paraId="1A54F0AC" w14:textId="77777777" w:rsidR="00A30D9F" w:rsidRPr="005A3D59" w:rsidRDefault="00A30D9F" w:rsidP="00A30D9F">
      <w:pPr>
        <w:tabs>
          <w:tab w:val="left" w:pos="-720"/>
        </w:tabs>
        <w:suppressAutoHyphens/>
        <w:jc w:val="both"/>
        <w:rPr>
          <w:rFonts w:ascii="Arial" w:hAnsi="Arial"/>
          <w:spacing w:val="-3"/>
          <w:sz w:val="22"/>
        </w:rPr>
      </w:pPr>
    </w:p>
    <w:p w14:paraId="47A1B1FA" w14:textId="77777777" w:rsidR="00A30D9F" w:rsidRPr="00A30D9F" w:rsidRDefault="00A30D9F" w:rsidP="00012C47">
      <w:pPr>
        <w:pStyle w:val="CACPConvertH1"/>
        <w:spacing w:line="360" w:lineRule="auto"/>
        <w:rPr>
          <w:rFonts w:ascii="Arial" w:hAnsi="Arial"/>
          <w:b w:val="0"/>
          <w:i/>
          <w:sz w:val="22"/>
        </w:rPr>
      </w:pPr>
      <w:r w:rsidRPr="00A30D9F">
        <w:rPr>
          <w:rFonts w:ascii="Arial" w:hAnsi="Arial"/>
          <w:b w:val="0"/>
          <w:i/>
          <w:sz w:val="22"/>
        </w:rPr>
        <w:t>REQUEST FOR INFORMATION</w:t>
      </w:r>
      <w:r>
        <w:rPr>
          <w:rFonts w:ascii="Arial" w:hAnsi="Arial"/>
          <w:b w:val="0"/>
          <w:i/>
          <w:sz w:val="22"/>
        </w:rPr>
        <w:t>:</w:t>
      </w:r>
    </w:p>
    <w:p w14:paraId="2135A634" w14:textId="77777777" w:rsidR="00A30D9F" w:rsidRPr="005A3D59" w:rsidRDefault="00A30D9F" w:rsidP="00012C47">
      <w:pPr>
        <w:pStyle w:val="BodyText"/>
        <w:spacing w:line="360" w:lineRule="auto"/>
        <w:rPr>
          <w:rFonts w:ascii="Arial" w:hAnsi="Arial"/>
          <w:sz w:val="22"/>
        </w:rPr>
      </w:pPr>
      <w:r w:rsidRPr="005A3D59">
        <w:rPr>
          <w:rFonts w:ascii="Arial" w:hAnsi="Arial"/>
          <w:sz w:val="22"/>
        </w:rPr>
        <w:t>Interested Police/Sheriff Departments can acquire information from the Colorado Chiefs of Police or County Sheriffs of Colorado association offices regarding the “Professional Accre</w:t>
      </w:r>
      <w:r w:rsidR="003A3B37">
        <w:rPr>
          <w:rFonts w:ascii="Arial" w:hAnsi="Arial"/>
          <w:sz w:val="22"/>
        </w:rPr>
        <w:t xml:space="preserve">ditation” process. Information and all accreditation forms are </w:t>
      </w:r>
      <w:r w:rsidRPr="005A3D59">
        <w:rPr>
          <w:rFonts w:ascii="Arial" w:hAnsi="Arial"/>
          <w:sz w:val="22"/>
        </w:rPr>
        <w:t xml:space="preserve">available </w:t>
      </w:r>
      <w:r w:rsidR="003A3B37">
        <w:rPr>
          <w:rFonts w:ascii="Arial" w:hAnsi="Arial"/>
          <w:sz w:val="22"/>
        </w:rPr>
        <w:t xml:space="preserve">on </w:t>
      </w:r>
      <w:r w:rsidRPr="005A3D59">
        <w:rPr>
          <w:rFonts w:ascii="Arial" w:hAnsi="Arial"/>
          <w:sz w:val="22"/>
        </w:rPr>
        <w:t xml:space="preserve">the CACP website “colochiefs.org”. </w:t>
      </w:r>
    </w:p>
    <w:p w14:paraId="2235DF53" w14:textId="77777777" w:rsidR="00A30D9F" w:rsidRPr="005A3D59" w:rsidRDefault="00A30D9F" w:rsidP="00012C47">
      <w:pPr>
        <w:tabs>
          <w:tab w:val="left" w:pos="-720"/>
        </w:tabs>
        <w:suppressAutoHyphens/>
        <w:spacing w:line="360" w:lineRule="auto"/>
        <w:jc w:val="both"/>
        <w:rPr>
          <w:rFonts w:ascii="Arial" w:hAnsi="Arial"/>
          <w:spacing w:val="-3"/>
          <w:sz w:val="22"/>
        </w:rPr>
      </w:pPr>
    </w:p>
    <w:p w14:paraId="07C5431B" w14:textId="77777777" w:rsidR="00A30D9F" w:rsidRPr="00A30D9F" w:rsidRDefault="00A30D9F" w:rsidP="00012C47">
      <w:pPr>
        <w:pStyle w:val="CACPConvertH1"/>
        <w:spacing w:line="360" w:lineRule="auto"/>
        <w:rPr>
          <w:rFonts w:ascii="Arial" w:hAnsi="Arial"/>
          <w:b w:val="0"/>
          <w:i/>
          <w:sz w:val="22"/>
        </w:rPr>
      </w:pPr>
      <w:r w:rsidRPr="00A30D9F">
        <w:rPr>
          <w:rFonts w:ascii="Arial" w:hAnsi="Arial"/>
          <w:b w:val="0"/>
          <w:i/>
          <w:sz w:val="22"/>
        </w:rPr>
        <w:t>APPLICATION</w:t>
      </w:r>
      <w:r w:rsidR="00012C47">
        <w:rPr>
          <w:rFonts w:ascii="Arial" w:hAnsi="Arial"/>
          <w:b w:val="0"/>
          <w:i/>
          <w:sz w:val="22"/>
        </w:rPr>
        <w:t>:</w:t>
      </w:r>
    </w:p>
    <w:p w14:paraId="35AC0F04" w14:textId="77777777" w:rsidR="00A30D9F" w:rsidRPr="005A3D59" w:rsidRDefault="00A30D9F" w:rsidP="00012C47">
      <w:pPr>
        <w:tabs>
          <w:tab w:val="left" w:pos="-720"/>
        </w:tabs>
        <w:suppressAutoHyphens/>
        <w:spacing w:line="360" w:lineRule="auto"/>
        <w:jc w:val="both"/>
        <w:rPr>
          <w:rFonts w:ascii="Arial" w:hAnsi="Arial"/>
          <w:spacing w:val="-3"/>
          <w:sz w:val="22"/>
        </w:rPr>
      </w:pPr>
      <w:r w:rsidRPr="005A3D59">
        <w:rPr>
          <w:rFonts w:ascii="Arial" w:hAnsi="Arial"/>
          <w:spacing w:val="-3"/>
          <w:sz w:val="22"/>
        </w:rPr>
        <w:t xml:space="preserve">The compliance process begins when you apply to CACP/CSOC for assessment and pay the required fee.  The application form requires the signature of the chief executive officer.  The application </w:t>
      </w:r>
      <w:r w:rsidR="00D93D4C" w:rsidRPr="00D93D4C">
        <w:rPr>
          <w:rFonts w:ascii="Arial" w:hAnsi="Arial"/>
          <w:spacing w:val="-3"/>
          <w:sz w:val="22"/>
        </w:rPr>
        <w:t>should not</w:t>
      </w:r>
      <w:r w:rsidRPr="005A3D59">
        <w:rPr>
          <w:rFonts w:ascii="Arial" w:hAnsi="Arial"/>
          <w:spacing w:val="-3"/>
          <w:sz w:val="22"/>
        </w:rPr>
        <w:t xml:space="preserve"> be submitted until </w:t>
      </w:r>
      <w:r w:rsidR="00A072D3" w:rsidRPr="00A072D3">
        <w:rPr>
          <w:rFonts w:ascii="Arial" w:hAnsi="Arial"/>
          <w:spacing w:val="-3"/>
          <w:sz w:val="22"/>
        </w:rPr>
        <w:t>after</w:t>
      </w:r>
      <w:r w:rsidRPr="005A3D59">
        <w:rPr>
          <w:rFonts w:ascii="Arial" w:hAnsi="Arial"/>
          <w:spacing w:val="-3"/>
          <w:sz w:val="22"/>
        </w:rPr>
        <w:t xml:space="preserve"> you have completed the "Self-Assessment" process and are ready for inspection.  Department policies and procedures must be completed before submitting your application for accreditation. </w:t>
      </w:r>
      <w:r w:rsidRPr="003A3B37">
        <w:rPr>
          <w:rFonts w:ascii="Arial" w:hAnsi="Arial"/>
          <w:b/>
          <w:i/>
          <w:spacing w:val="-3"/>
          <w:sz w:val="22"/>
        </w:rPr>
        <w:t>There is a one-year time period for completion of the assessment process.</w:t>
      </w:r>
      <w:r w:rsidRPr="005A3D59">
        <w:rPr>
          <w:rFonts w:ascii="Arial" w:hAnsi="Arial"/>
          <w:spacing w:val="-3"/>
          <w:sz w:val="22"/>
        </w:rPr>
        <w:t xml:space="preserve"> The time period begins when the application is received by CACP/CSOC.</w:t>
      </w:r>
    </w:p>
    <w:p w14:paraId="24C8ECBD" w14:textId="77777777" w:rsidR="00A30D9F" w:rsidRPr="005A3D59" w:rsidRDefault="00A30D9F" w:rsidP="00012C47">
      <w:pPr>
        <w:tabs>
          <w:tab w:val="left" w:pos="-720"/>
        </w:tabs>
        <w:suppressAutoHyphens/>
        <w:spacing w:line="360" w:lineRule="auto"/>
        <w:jc w:val="both"/>
        <w:rPr>
          <w:rFonts w:ascii="Arial" w:hAnsi="Arial"/>
          <w:spacing w:val="-3"/>
          <w:sz w:val="22"/>
        </w:rPr>
      </w:pPr>
    </w:p>
    <w:p w14:paraId="4B2ED1CC" w14:textId="77777777" w:rsidR="00A30D9F" w:rsidRPr="00012C47" w:rsidRDefault="00A30D9F" w:rsidP="00012C47">
      <w:pPr>
        <w:pStyle w:val="CACPConvertH1"/>
        <w:spacing w:line="360" w:lineRule="auto"/>
        <w:rPr>
          <w:rFonts w:ascii="Arial" w:hAnsi="Arial"/>
          <w:b w:val="0"/>
          <w:i/>
          <w:sz w:val="22"/>
        </w:rPr>
      </w:pPr>
      <w:r w:rsidRPr="00012C47">
        <w:rPr>
          <w:rFonts w:ascii="Arial" w:hAnsi="Arial"/>
          <w:b w:val="0"/>
          <w:i/>
          <w:sz w:val="22"/>
        </w:rPr>
        <w:t>GENERAL INFORMATION QUESTIONNAIRE</w:t>
      </w:r>
      <w:r w:rsidR="00012C47">
        <w:rPr>
          <w:rFonts w:ascii="Arial" w:hAnsi="Arial"/>
          <w:b w:val="0"/>
          <w:i/>
          <w:sz w:val="22"/>
        </w:rPr>
        <w:t>:</w:t>
      </w:r>
    </w:p>
    <w:p w14:paraId="5E334F5B" w14:textId="77777777" w:rsidR="00A30D9F" w:rsidRPr="005A3D59" w:rsidRDefault="00A30D9F" w:rsidP="00012C47">
      <w:pPr>
        <w:tabs>
          <w:tab w:val="left" w:pos="-720"/>
        </w:tabs>
        <w:suppressAutoHyphens/>
        <w:spacing w:line="360" w:lineRule="auto"/>
        <w:jc w:val="both"/>
        <w:rPr>
          <w:rFonts w:ascii="Arial" w:hAnsi="Arial"/>
          <w:spacing w:val="-3"/>
          <w:sz w:val="22"/>
        </w:rPr>
      </w:pPr>
      <w:r w:rsidRPr="005A3D59">
        <w:rPr>
          <w:rFonts w:ascii="Arial" w:hAnsi="Arial"/>
          <w:spacing w:val="-3"/>
          <w:sz w:val="22"/>
        </w:rPr>
        <w:t>You are to complete and file the General Information Questionnaire with the Application, thereby providing information that CACP/CSOC uses to determine assignment of assessors and other valuable information for the assessment process.</w:t>
      </w:r>
    </w:p>
    <w:p w14:paraId="71784480" w14:textId="77777777" w:rsidR="00A30D9F" w:rsidRPr="005A3D59" w:rsidRDefault="00A30D9F" w:rsidP="00012C47">
      <w:pPr>
        <w:tabs>
          <w:tab w:val="left" w:pos="-720"/>
        </w:tabs>
        <w:suppressAutoHyphens/>
        <w:spacing w:line="360" w:lineRule="auto"/>
        <w:jc w:val="both"/>
        <w:rPr>
          <w:rFonts w:ascii="Arial" w:hAnsi="Arial"/>
          <w:spacing w:val="-3"/>
          <w:sz w:val="22"/>
        </w:rPr>
      </w:pPr>
    </w:p>
    <w:p w14:paraId="2DE8D8AA" w14:textId="77777777" w:rsidR="00A30D9F" w:rsidRPr="00012C47" w:rsidRDefault="00A30D9F" w:rsidP="00012C47">
      <w:pPr>
        <w:pStyle w:val="CACPConvertH1"/>
        <w:spacing w:line="360" w:lineRule="auto"/>
        <w:rPr>
          <w:rFonts w:ascii="Arial" w:hAnsi="Arial"/>
          <w:b w:val="0"/>
          <w:i/>
          <w:sz w:val="22"/>
        </w:rPr>
      </w:pPr>
      <w:r w:rsidRPr="00012C47">
        <w:rPr>
          <w:rFonts w:ascii="Arial" w:hAnsi="Arial"/>
          <w:b w:val="0"/>
          <w:i/>
          <w:sz w:val="22"/>
        </w:rPr>
        <w:t>SELF-ASSESSMENT</w:t>
      </w:r>
      <w:r w:rsidR="00012C47">
        <w:rPr>
          <w:rFonts w:ascii="Arial" w:hAnsi="Arial"/>
          <w:b w:val="0"/>
          <w:i/>
          <w:sz w:val="22"/>
        </w:rPr>
        <w:t>:</w:t>
      </w:r>
    </w:p>
    <w:p w14:paraId="58CCB677" w14:textId="77777777" w:rsidR="00A30D9F" w:rsidRPr="005A3D59" w:rsidRDefault="00A30D9F" w:rsidP="00012C47">
      <w:pPr>
        <w:tabs>
          <w:tab w:val="left" w:pos="-720"/>
        </w:tabs>
        <w:suppressAutoHyphens/>
        <w:spacing w:line="360" w:lineRule="auto"/>
        <w:jc w:val="both"/>
        <w:rPr>
          <w:rFonts w:ascii="Arial" w:hAnsi="Arial"/>
          <w:spacing w:val="-3"/>
          <w:sz w:val="22"/>
        </w:rPr>
      </w:pPr>
      <w:r w:rsidRPr="005A3D59">
        <w:rPr>
          <w:rFonts w:ascii="Arial" w:hAnsi="Arial"/>
          <w:spacing w:val="-3"/>
          <w:sz w:val="22"/>
        </w:rPr>
        <w:t>The self-assessment is an important aspect of the process.  Self-assessment has two basic purposes:  (1) to establish proof of compliance with applicable standards, and (2) to facilitate the on-site inspection by the assessors.</w:t>
      </w:r>
    </w:p>
    <w:p w14:paraId="4080E2B9" w14:textId="77777777" w:rsidR="00A30D9F" w:rsidRPr="005A3D59" w:rsidRDefault="00A30D9F" w:rsidP="00012C47">
      <w:pPr>
        <w:tabs>
          <w:tab w:val="left" w:pos="-720"/>
        </w:tabs>
        <w:suppressAutoHyphens/>
        <w:spacing w:line="360" w:lineRule="auto"/>
        <w:jc w:val="both"/>
        <w:rPr>
          <w:rFonts w:ascii="Arial" w:hAnsi="Arial"/>
          <w:spacing w:val="-3"/>
          <w:sz w:val="22"/>
        </w:rPr>
      </w:pPr>
    </w:p>
    <w:p w14:paraId="2B86B7D6" w14:textId="77777777" w:rsidR="00A30D9F" w:rsidRPr="005A3D59" w:rsidRDefault="00A30D9F" w:rsidP="00012C47">
      <w:pPr>
        <w:tabs>
          <w:tab w:val="left" w:pos="-720"/>
        </w:tabs>
        <w:suppressAutoHyphens/>
        <w:spacing w:line="360" w:lineRule="auto"/>
        <w:jc w:val="both"/>
        <w:rPr>
          <w:rFonts w:ascii="Arial" w:hAnsi="Arial"/>
          <w:spacing w:val="-3"/>
          <w:sz w:val="22"/>
        </w:rPr>
      </w:pPr>
      <w:r w:rsidRPr="005A3D59">
        <w:rPr>
          <w:rFonts w:ascii="Arial" w:hAnsi="Arial"/>
          <w:spacing w:val="-3"/>
          <w:sz w:val="22"/>
        </w:rPr>
        <w:t>Self-assessment provides an opportunity for you to conduct a review of your organization to determine if you meet the requirements of the applicable standards.  A systematic approach identifies the requirements of all applicable standards and determines how compliance can be verified.  It also reveals those areas in which you do not meet the requirements of the standards and provides some guidance about what can be done to meet the requirement and verify compliance.</w:t>
      </w:r>
    </w:p>
    <w:p w14:paraId="6A476468" w14:textId="77777777" w:rsidR="00A30D9F" w:rsidRPr="005A3D59" w:rsidRDefault="00A30D9F" w:rsidP="00012C47">
      <w:pPr>
        <w:tabs>
          <w:tab w:val="left" w:pos="-720"/>
        </w:tabs>
        <w:suppressAutoHyphens/>
        <w:spacing w:line="360" w:lineRule="auto"/>
        <w:jc w:val="both"/>
        <w:rPr>
          <w:rFonts w:ascii="Arial" w:hAnsi="Arial"/>
          <w:spacing w:val="-3"/>
          <w:sz w:val="22"/>
        </w:rPr>
      </w:pPr>
    </w:p>
    <w:p w14:paraId="4FE3D78D" w14:textId="77777777" w:rsidR="00A30D9F" w:rsidRPr="005A3D59" w:rsidRDefault="00A30D9F" w:rsidP="00012C47">
      <w:pPr>
        <w:tabs>
          <w:tab w:val="left" w:pos="-720"/>
        </w:tabs>
        <w:suppressAutoHyphens/>
        <w:spacing w:line="360" w:lineRule="auto"/>
        <w:jc w:val="both"/>
        <w:rPr>
          <w:rFonts w:ascii="Arial" w:hAnsi="Arial"/>
          <w:spacing w:val="-3"/>
          <w:sz w:val="22"/>
        </w:rPr>
      </w:pPr>
      <w:r w:rsidRPr="005A3D59">
        <w:rPr>
          <w:rFonts w:ascii="Arial" w:hAnsi="Arial"/>
          <w:spacing w:val="-3"/>
          <w:sz w:val="22"/>
        </w:rPr>
        <w:t>The self-assessment process involves examination by you to determine whether or not you believe that you comply with all applicable standards.  "Proofs of Compliance" are prepared and documentation is assembled to facilitate the on-site inspection, and the assessment process.</w:t>
      </w:r>
    </w:p>
    <w:p w14:paraId="72D11A08" w14:textId="77777777" w:rsidR="00A30D9F" w:rsidRPr="005A3D59" w:rsidRDefault="00A30D9F" w:rsidP="00012C47">
      <w:pPr>
        <w:tabs>
          <w:tab w:val="left" w:pos="-720"/>
        </w:tabs>
        <w:suppressAutoHyphens/>
        <w:spacing w:line="360" w:lineRule="auto"/>
        <w:jc w:val="both"/>
        <w:rPr>
          <w:rFonts w:ascii="Arial" w:hAnsi="Arial"/>
          <w:spacing w:val="-3"/>
          <w:sz w:val="22"/>
        </w:rPr>
      </w:pPr>
    </w:p>
    <w:p w14:paraId="5AE08EA1" w14:textId="77777777" w:rsidR="00A30D9F" w:rsidRPr="005A3D59" w:rsidRDefault="00A30D9F" w:rsidP="00012C47">
      <w:pPr>
        <w:tabs>
          <w:tab w:val="left" w:pos="-720"/>
        </w:tabs>
        <w:suppressAutoHyphens/>
        <w:spacing w:line="360" w:lineRule="auto"/>
        <w:jc w:val="both"/>
        <w:rPr>
          <w:rFonts w:ascii="Arial" w:hAnsi="Arial"/>
          <w:spacing w:val="-3"/>
          <w:sz w:val="22"/>
        </w:rPr>
      </w:pPr>
      <w:r w:rsidRPr="005A3D59">
        <w:rPr>
          <w:rFonts w:ascii="Arial" w:hAnsi="Arial"/>
          <w:spacing w:val="-3"/>
          <w:sz w:val="22"/>
        </w:rPr>
        <w:lastRenderedPageBreak/>
        <w:t xml:space="preserve">All completed documents required for the self-assessment must be available for the assigned assessors for their review prior to the on-site assessment. This allows the assessors the opportunity to evaluate whether your agency is ready for assessment or further preparation is required before the on-site occurs. </w:t>
      </w:r>
    </w:p>
    <w:p w14:paraId="73CC9BB7" w14:textId="77777777" w:rsidR="00A30D9F" w:rsidRPr="005A3D59" w:rsidRDefault="00A30D9F" w:rsidP="00012C47">
      <w:pPr>
        <w:tabs>
          <w:tab w:val="left" w:pos="-720"/>
        </w:tabs>
        <w:suppressAutoHyphens/>
        <w:spacing w:line="360" w:lineRule="auto"/>
        <w:jc w:val="both"/>
        <w:rPr>
          <w:rFonts w:ascii="Arial" w:hAnsi="Arial"/>
          <w:spacing w:val="-3"/>
          <w:sz w:val="22"/>
        </w:rPr>
      </w:pPr>
    </w:p>
    <w:p w14:paraId="0B7EA489" w14:textId="77777777" w:rsidR="00A30D9F" w:rsidRPr="00012C47" w:rsidRDefault="00A30D9F" w:rsidP="00012C47">
      <w:pPr>
        <w:pStyle w:val="CACPConvertH1"/>
        <w:tabs>
          <w:tab w:val="left" w:pos="720"/>
        </w:tabs>
        <w:spacing w:line="360" w:lineRule="auto"/>
        <w:rPr>
          <w:rFonts w:ascii="Arial" w:hAnsi="Arial"/>
          <w:b w:val="0"/>
          <w:i/>
          <w:sz w:val="22"/>
        </w:rPr>
      </w:pPr>
      <w:r w:rsidRPr="00012C47">
        <w:rPr>
          <w:rFonts w:ascii="Arial" w:hAnsi="Arial"/>
          <w:b w:val="0"/>
          <w:i/>
          <w:sz w:val="22"/>
        </w:rPr>
        <w:t>PRE-ASSESSMENT</w:t>
      </w:r>
      <w:r w:rsidR="00012C47">
        <w:rPr>
          <w:rFonts w:ascii="Arial" w:hAnsi="Arial"/>
          <w:b w:val="0"/>
          <w:i/>
          <w:sz w:val="22"/>
        </w:rPr>
        <w:t>:</w:t>
      </w:r>
    </w:p>
    <w:p w14:paraId="147AC25C" w14:textId="77777777" w:rsidR="00A30D9F" w:rsidRPr="005A3D59" w:rsidRDefault="00ED5968" w:rsidP="00012C47">
      <w:pPr>
        <w:pStyle w:val="CACPConvertH1"/>
        <w:spacing w:line="360" w:lineRule="auto"/>
        <w:ind w:left="0" w:firstLine="0"/>
        <w:rPr>
          <w:rFonts w:ascii="Arial" w:hAnsi="Arial"/>
          <w:b w:val="0"/>
          <w:sz w:val="22"/>
        </w:rPr>
      </w:pPr>
      <w:r w:rsidRPr="005A3D59">
        <w:rPr>
          <w:rFonts w:ascii="Arial" w:hAnsi="Arial"/>
          <w:sz w:val="22"/>
        </w:rPr>
        <w:t xml:space="preserve">After you are satisfied that you have achieved compliance with all applicable standards, you then file the application form, include the appropriate fee, with CACP/CSOC.  </w:t>
      </w:r>
      <w:r w:rsidR="00A30D9F" w:rsidRPr="005A3D59">
        <w:rPr>
          <w:rFonts w:ascii="Arial" w:hAnsi="Arial"/>
          <w:b w:val="0"/>
          <w:sz w:val="22"/>
        </w:rPr>
        <w:t>The first step in the process to complete the assessment requires providing a completed copy of your department policies and procedures and all completed CACP/CSOC documents to the assessors when requested. The pre-assessment allows assessors to review all documentation and verify your agency policies and procedures conform to the adopted professional standards of CACP/CSOC</w:t>
      </w:r>
      <w:r w:rsidR="003A3B37">
        <w:rPr>
          <w:rFonts w:ascii="Arial" w:hAnsi="Arial"/>
          <w:b w:val="0"/>
          <w:sz w:val="22"/>
        </w:rPr>
        <w:t xml:space="preserve"> prior to an onsite assessment</w:t>
      </w:r>
      <w:r w:rsidR="00A30D9F" w:rsidRPr="005A3D59">
        <w:rPr>
          <w:rFonts w:ascii="Arial" w:hAnsi="Arial"/>
          <w:b w:val="0"/>
          <w:sz w:val="22"/>
        </w:rPr>
        <w:t>.</w:t>
      </w:r>
      <w:r w:rsidR="003A3B37">
        <w:rPr>
          <w:rFonts w:ascii="Arial" w:hAnsi="Arial"/>
          <w:b w:val="0"/>
          <w:sz w:val="22"/>
        </w:rPr>
        <w:t xml:space="preserve"> </w:t>
      </w:r>
    </w:p>
    <w:p w14:paraId="447F0BCD" w14:textId="77777777" w:rsidR="00A30D9F" w:rsidRPr="005A3D59" w:rsidRDefault="00A30D9F" w:rsidP="00012C47">
      <w:pPr>
        <w:pStyle w:val="CACPConvertH1"/>
        <w:tabs>
          <w:tab w:val="left" w:pos="720"/>
        </w:tabs>
        <w:spacing w:line="360" w:lineRule="auto"/>
        <w:rPr>
          <w:rFonts w:ascii="Arial" w:hAnsi="Arial"/>
          <w:b w:val="0"/>
          <w:sz w:val="22"/>
        </w:rPr>
      </w:pPr>
    </w:p>
    <w:p w14:paraId="58F4A325" w14:textId="77777777" w:rsidR="00A30D9F" w:rsidRPr="00012C47" w:rsidRDefault="00A30D9F" w:rsidP="00012C47">
      <w:pPr>
        <w:pStyle w:val="CACPConvertH1"/>
        <w:tabs>
          <w:tab w:val="left" w:pos="720"/>
        </w:tabs>
        <w:spacing w:line="360" w:lineRule="auto"/>
        <w:ind w:left="0" w:firstLine="0"/>
        <w:rPr>
          <w:rFonts w:ascii="Arial" w:hAnsi="Arial"/>
          <w:b w:val="0"/>
          <w:i/>
          <w:sz w:val="22"/>
        </w:rPr>
      </w:pPr>
      <w:r w:rsidRPr="00012C47">
        <w:rPr>
          <w:rFonts w:ascii="Arial" w:hAnsi="Arial"/>
          <w:b w:val="0"/>
          <w:i/>
          <w:sz w:val="22"/>
        </w:rPr>
        <w:t>ON-SITE ASSESSMENT</w:t>
      </w:r>
      <w:r w:rsidR="00012C47">
        <w:rPr>
          <w:rFonts w:ascii="Arial" w:hAnsi="Arial"/>
          <w:b w:val="0"/>
          <w:i/>
          <w:sz w:val="22"/>
        </w:rPr>
        <w:t>:</w:t>
      </w:r>
    </w:p>
    <w:p w14:paraId="3C239CF5" w14:textId="77777777" w:rsidR="00A30D9F" w:rsidRPr="005A3D59" w:rsidRDefault="00A30D9F" w:rsidP="00012C47">
      <w:pPr>
        <w:tabs>
          <w:tab w:val="left" w:pos="-720"/>
        </w:tabs>
        <w:suppressAutoHyphens/>
        <w:spacing w:line="360" w:lineRule="auto"/>
        <w:jc w:val="both"/>
        <w:rPr>
          <w:rFonts w:ascii="Arial" w:hAnsi="Arial"/>
          <w:spacing w:val="-3"/>
          <w:sz w:val="22"/>
        </w:rPr>
      </w:pPr>
      <w:r w:rsidRPr="005A3D59">
        <w:rPr>
          <w:rFonts w:ascii="Arial" w:hAnsi="Arial"/>
          <w:spacing w:val="-3"/>
          <w:sz w:val="22"/>
        </w:rPr>
        <w:t xml:space="preserve">CACP/CSOC then notifies the Professional Standards Committee Chairperson who assigns a team of assessors. These assessors examine all proofs of compliance to determine if your agency complies with all applicable standards. </w:t>
      </w:r>
    </w:p>
    <w:p w14:paraId="3D4926AA" w14:textId="77777777" w:rsidR="00FA36E0" w:rsidRDefault="00FA36E0" w:rsidP="00FA36E0">
      <w:pPr>
        <w:jc w:val="both"/>
        <w:rPr>
          <w:rFonts w:ascii="Arial" w:hAnsi="Arial" w:cs="Arial"/>
          <w:i/>
          <w:spacing w:val="-3"/>
          <w:sz w:val="22"/>
          <w:szCs w:val="22"/>
        </w:rPr>
      </w:pPr>
    </w:p>
    <w:p w14:paraId="3A5D226C" w14:textId="77777777" w:rsidR="00FA36E0" w:rsidRDefault="00FA36E0" w:rsidP="00FA36E0">
      <w:pPr>
        <w:spacing w:line="360" w:lineRule="auto"/>
        <w:jc w:val="both"/>
        <w:rPr>
          <w:rFonts w:ascii="Arial" w:hAnsi="Arial" w:cs="Arial"/>
          <w:i/>
          <w:spacing w:val="-3"/>
          <w:sz w:val="22"/>
          <w:szCs w:val="22"/>
        </w:rPr>
      </w:pPr>
      <w:r>
        <w:rPr>
          <w:rFonts w:ascii="Arial" w:hAnsi="Arial" w:cs="Arial"/>
          <w:i/>
          <w:spacing w:val="-3"/>
          <w:sz w:val="22"/>
          <w:szCs w:val="22"/>
        </w:rPr>
        <w:t>CACP RECOGNITION PROGRAM:</w:t>
      </w:r>
    </w:p>
    <w:p w14:paraId="21FE5AD5" w14:textId="77777777" w:rsidR="00FA36E0" w:rsidRPr="00A26B6E" w:rsidRDefault="00FA36E0" w:rsidP="00FA36E0">
      <w:pPr>
        <w:spacing w:line="360" w:lineRule="auto"/>
        <w:jc w:val="both"/>
        <w:rPr>
          <w:rFonts w:ascii="Arial" w:hAnsi="Arial" w:cs="Arial"/>
          <w:spacing w:val="-3"/>
          <w:sz w:val="22"/>
          <w:szCs w:val="22"/>
        </w:rPr>
      </w:pPr>
      <w:r>
        <w:rPr>
          <w:rFonts w:ascii="Arial" w:hAnsi="Arial" w:cs="Arial"/>
          <w:spacing w:val="-3"/>
          <w:sz w:val="22"/>
          <w:szCs w:val="22"/>
        </w:rPr>
        <w:t xml:space="preserve">There are Colorado Law enforcement agencies that choose to seek national accreditation through CALEA (The Commission on Accreditation for Law Enforcement Agencies). CACP recognizes CALEA accreditation standards far exceed the adopted CACP accreditation standards and include most if not all of the CACP standards. Therefore, the CACP Board authorizes the CACP Professional Standards Committee or the CACP Executive Director to accept and submit (with adequate proof of compliance) any CALEA accredited agency for immediate CACP Accreditation approval to the CACP Board of Directors. </w:t>
      </w:r>
    </w:p>
    <w:p w14:paraId="35EF6FCD" w14:textId="77777777" w:rsidR="00A30D9F" w:rsidRPr="005A3D59" w:rsidRDefault="00A30D9F" w:rsidP="00012C47">
      <w:pPr>
        <w:tabs>
          <w:tab w:val="left" w:pos="-720"/>
        </w:tabs>
        <w:suppressAutoHyphens/>
        <w:spacing w:line="360" w:lineRule="auto"/>
        <w:jc w:val="both"/>
        <w:rPr>
          <w:rFonts w:ascii="Arial" w:hAnsi="Arial"/>
          <w:spacing w:val="-3"/>
          <w:sz w:val="22"/>
        </w:rPr>
      </w:pPr>
    </w:p>
    <w:p w14:paraId="3DA0DDD2" w14:textId="77777777" w:rsidR="0052302B" w:rsidRDefault="0052302B" w:rsidP="00012C47">
      <w:pPr>
        <w:pStyle w:val="CACPConvertH1"/>
        <w:spacing w:line="360" w:lineRule="auto"/>
        <w:rPr>
          <w:rFonts w:ascii="Arial" w:hAnsi="Arial"/>
          <w:b w:val="0"/>
          <w:i/>
          <w:sz w:val="22"/>
        </w:rPr>
      </w:pPr>
    </w:p>
    <w:p w14:paraId="5F6A8CAA" w14:textId="77777777" w:rsidR="0052302B" w:rsidRDefault="0052302B" w:rsidP="00012C47">
      <w:pPr>
        <w:pStyle w:val="CACPConvertH1"/>
        <w:spacing w:line="360" w:lineRule="auto"/>
        <w:rPr>
          <w:rFonts w:ascii="Arial" w:hAnsi="Arial"/>
          <w:b w:val="0"/>
          <w:i/>
          <w:sz w:val="22"/>
        </w:rPr>
      </w:pPr>
    </w:p>
    <w:p w14:paraId="15A34B9F" w14:textId="77777777" w:rsidR="00A30D9F" w:rsidRPr="00012C47" w:rsidRDefault="00A30D9F" w:rsidP="00012C47">
      <w:pPr>
        <w:pStyle w:val="CACPConvertH1"/>
        <w:spacing w:line="360" w:lineRule="auto"/>
        <w:rPr>
          <w:rFonts w:ascii="Arial" w:hAnsi="Arial"/>
          <w:b w:val="0"/>
          <w:i/>
          <w:sz w:val="22"/>
        </w:rPr>
      </w:pPr>
      <w:r w:rsidRPr="00012C47">
        <w:rPr>
          <w:rFonts w:ascii="Arial" w:hAnsi="Arial"/>
          <w:b w:val="0"/>
          <w:i/>
          <w:sz w:val="22"/>
        </w:rPr>
        <w:t>REVIEWS AND APPROVAL</w:t>
      </w:r>
    </w:p>
    <w:p w14:paraId="3498E1E3" w14:textId="77777777" w:rsidR="00A30D9F" w:rsidRPr="005A3D59" w:rsidRDefault="00A30D9F" w:rsidP="00012C47">
      <w:pPr>
        <w:tabs>
          <w:tab w:val="left" w:pos="-720"/>
        </w:tabs>
        <w:suppressAutoHyphens/>
        <w:spacing w:line="360" w:lineRule="auto"/>
        <w:jc w:val="both"/>
        <w:rPr>
          <w:rFonts w:ascii="Arial" w:hAnsi="Arial"/>
          <w:spacing w:val="-3"/>
          <w:sz w:val="22"/>
        </w:rPr>
      </w:pPr>
      <w:r w:rsidRPr="005A3D59">
        <w:rPr>
          <w:rFonts w:ascii="Arial" w:hAnsi="Arial"/>
          <w:spacing w:val="-3"/>
          <w:sz w:val="22"/>
        </w:rPr>
        <w:t xml:space="preserve">The assessment team submits a report to the Professional Standards Committee of CACP or CSOC; whichever is applicable, whereupon the committee recommends approval to the CACP/CSOC Board.  The CACP/CSOC Board, after review of the report of the assessors and recommendation of </w:t>
      </w:r>
      <w:r w:rsidRPr="005A3D59">
        <w:rPr>
          <w:rFonts w:ascii="Arial" w:hAnsi="Arial"/>
          <w:spacing w:val="-3"/>
          <w:sz w:val="22"/>
        </w:rPr>
        <w:lastRenderedPageBreak/>
        <w:t>the Professional Standards Committee, will either approve or disapprove accreditation.</w:t>
      </w:r>
    </w:p>
    <w:p w14:paraId="681E941C" w14:textId="77777777" w:rsidR="00A30D9F" w:rsidRPr="005A3D59" w:rsidRDefault="00A30D9F" w:rsidP="00012C47">
      <w:pPr>
        <w:tabs>
          <w:tab w:val="left" w:pos="-720"/>
        </w:tabs>
        <w:suppressAutoHyphens/>
        <w:spacing w:line="360" w:lineRule="auto"/>
        <w:jc w:val="both"/>
        <w:rPr>
          <w:rFonts w:ascii="Arial" w:hAnsi="Arial"/>
          <w:spacing w:val="-3"/>
          <w:sz w:val="22"/>
        </w:rPr>
      </w:pPr>
    </w:p>
    <w:p w14:paraId="7824DD6C" w14:textId="77777777" w:rsidR="00A30D9F" w:rsidRPr="00012C47" w:rsidRDefault="00A30D9F" w:rsidP="00012C47">
      <w:pPr>
        <w:pStyle w:val="CACPConvertH1"/>
        <w:spacing w:line="360" w:lineRule="auto"/>
        <w:rPr>
          <w:rFonts w:ascii="Arial" w:hAnsi="Arial"/>
          <w:b w:val="0"/>
          <w:i/>
          <w:sz w:val="22"/>
        </w:rPr>
      </w:pPr>
      <w:r w:rsidRPr="00012C47">
        <w:rPr>
          <w:rFonts w:ascii="Arial" w:hAnsi="Arial"/>
          <w:b w:val="0"/>
          <w:i/>
          <w:sz w:val="22"/>
        </w:rPr>
        <w:t>FEES</w:t>
      </w:r>
      <w:r w:rsidR="00012C47">
        <w:rPr>
          <w:rFonts w:ascii="Arial" w:hAnsi="Arial"/>
          <w:b w:val="0"/>
          <w:i/>
          <w:sz w:val="22"/>
        </w:rPr>
        <w:t>:</w:t>
      </w:r>
    </w:p>
    <w:p w14:paraId="394F5D9D" w14:textId="77777777" w:rsidR="00A30D9F" w:rsidRPr="005A3D59" w:rsidRDefault="00A30D9F" w:rsidP="00012C47">
      <w:pPr>
        <w:tabs>
          <w:tab w:val="left" w:pos="-720"/>
        </w:tabs>
        <w:suppressAutoHyphens/>
        <w:spacing w:line="360" w:lineRule="auto"/>
        <w:jc w:val="both"/>
        <w:rPr>
          <w:rFonts w:ascii="Arial" w:hAnsi="Arial"/>
          <w:spacing w:val="-3"/>
          <w:sz w:val="22"/>
        </w:rPr>
      </w:pPr>
      <w:r w:rsidRPr="005A3D59">
        <w:rPr>
          <w:rFonts w:ascii="Arial" w:hAnsi="Arial"/>
          <w:spacing w:val="-3"/>
          <w:sz w:val="22"/>
        </w:rPr>
        <w:t xml:space="preserve">Each agency is responsible for paying the appropriate fee as outlined within the fee schedule. </w:t>
      </w:r>
      <w:r w:rsidRPr="002C3C60">
        <w:rPr>
          <w:rFonts w:ascii="Arial" w:hAnsi="Arial"/>
          <w:spacing w:val="-3"/>
          <w:sz w:val="22"/>
          <w:u w:val="single"/>
        </w:rPr>
        <w:t xml:space="preserve">The application fees must be </w:t>
      </w:r>
      <w:r w:rsidR="002C3C60">
        <w:rPr>
          <w:rFonts w:ascii="Arial" w:hAnsi="Arial"/>
          <w:spacing w:val="-3"/>
          <w:sz w:val="22"/>
          <w:u w:val="single"/>
        </w:rPr>
        <w:t xml:space="preserve">submitted </w:t>
      </w:r>
      <w:r w:rsidR="002C3C60" w:rsidRPr="002C3C60">
        <w:rPr>
          <w:rFonts w:ascii="Arial" w:hAnsi="Arial"/>
          <w:spacing w:val="-3"/>
          <w:sz w:val="22"/>
          <w:u w:val="single"/>
        </w:rPr>
        <w:t xml:space="preserve">with </w:t>
      </w:r>
      <w:r w:rsidR="002C3C60">
        <w:rPr>
          <w:rFonts w:ascii="Arial" w:hAnsi="Arial"/>
          <w:spacing w:val="-3"/>
          <w:sz w:val="22"/>
          <w:u w:val="single"/>
        </w:rPr>
        <w:t xml:space="preserve">the completed </w:t>
      </w:r>
      <w:r w:rsidR="002C3C60" w:rsidRPr="002C3C60">
        <w:rPr>
          <w:rFonts w:ascii="Arial" w:hAnsi="Arial"/>
          <w:spacing w:val="-3"/>
          <w:sz w:val="22"/>
          <w:u w:val="single"/>
        </w:rPr>
        <w:t>application</w:t>
      </w:r>
      <w:r w:rsidR="002C3C60">
        <w:rPr>
          <w:rFonts w:ascii="Arial" w:hAnsi="Arial"/>
          <w:spacing w:val="-3"/>
          <w:sz w:val="22"/>
        </w:rPr>
        <w:t xml:space="preserve"> </w:t>
      </w:r>
      <w:r w:rsidRPr="005A3D59">
        <w:rPr>
          <w:rFonts w:ascii="Arial" w:hAnsi="Arial"/>
          <w:spacing w:val="-3"/>
          <w:sz w:val="22"/>
        </w:rPr>
        <w:t>prior to the assessment taking place. Since agencies throughout the state provide assessors from their staff at no cost to the applicant agencies, all applicant agencies are responsible for providing accommodations, travel expenses (if requested) and meals for each assessor.</w:t>
      </w:r>
      <w:r w:rsidR="002C3C60">
        <w:rPr>
          <w:rFonts w:ascii="Arial" w:hAnsi="Arial"/>
          <w:spacing w:val="-3"/>
          <w:sz w:val="22"/>
        </w:rPr>
        <w:t xml:space="preserve"> The CALEA Recognition fee is required for those agencies who attained CALEA accreditation yet wish to participate in the CACP/CSOC accreditation program. The fee amount for CALEA Recognition is a flat rate fee.</w:t>
      </w:r>
    </w:p>
    <w:p w14:paraId="34C720BC" w14:textId="77777777" w:rsidR="004B47BC" w:rsidRDefault="004B47BC" w:rsidP="003A3B37">
      <w:pPr>
        <w:tabs>
          <w:tab w:val="left" w:pos="-720"/>
        </w:tabs>
        <w:suppressAutoHyphens/>
        <w:jc w:val="center"/>
        <w:rPr>
          <w:rFonts w:ascii="Arial" w:hAnsi="Arial"/>
          <w:b/>
          <w:i/>
          <w:spacing w:val="-3"/>
          <w:sz w:val="22"/>
        </w:rPr>
      </w:pPr>
    </w:p>
    <w:p w14:paraId="563F97D3" w14:textId="77777777" w:rsidR="004B47BC" w:rsidRDefault="004B47BC" w:rsidP="003A3B37">
      <w:pPr>
        <w:tabs>
          <w:tab w:val="left" w:pos="-720"/>
        </w:tabs>
        <w:suppressAutoHyphens/>
        <w:jc w:val="center"/>
        <w:rPr>
          <w:rFonts w:ascii="Arial" w:hAnsi="Arial"/>
          <w:b/>
          <w:i/>
          <w:spacing w:val="-3"/>
          <w:sz w:val="22"/>
        </w:rPr>
      </w:pPr>
    </w:p>
    <w:p w14:paraId="60B05716" w14:textId="77777777" w:rsidR="004B47BC" w:rsidRDefault="004B47BC" w:rsidP="003A3B37">
      <w:pPr>
        <w:tabs>
          <w:tab w:val="left" w:pos="-720"/>
        </w:tabs>
        <w:suppressAutoHyphens/>
        <w:jc w:val="center"/>
        <w:rPr>
          <w:rFonts w:ascii="Arial" w:hAnsi="Arial"/>
          <w:b/>
          <w:i/>
          <w:spacing w:val="-3"/>
          <w:sz w:val="22"/>
        </w:rPr>
      </w:pPr>
    </w:p>
    <w:p w14:paraId="6809D43C" w14:textId="77777777" w:rsidR="00A30D9F" w:rsidRDefault="003A3B37" w:rsidP="003A3B37">
      <w:pPr>
        <w:tabs>
          <w:tab w:val="left" w:pos="-720"/>
        </w:tabs>
        <w:suppressAutoHyphens/>
        <w:jc w:val="center"/>
        <w:rPr>
          <w:rFonts w:ascii="Arial" w:hAnsi="Arial"/>
          <w:b/>
          <w:i/>
          <w:spacing w:val="-3"/>
          <w:sz w:val="22"/>
        </w:rPr>
      </w:pPr>
      <w:r>
        <w:rPr>
          <w:rFonts w:ascii="Arial" w:hAnsi="Arial"/>
          <w:b/>
          <w:i/>
          <w:spacing w:val="-3"/>
          <w:sz w:val="22"/>
        </w:rPr>
        <w:t xml:space="preserve">Fee Schedule </w:t>
      </w:r>
    </w:p>
    <w:p w14:paraId="5C1FFB8E" w14:textId="77777777" w:rsidR="003A3B37" w:rsidRPr="003A3B37" w:rsidRDefault="003A3B37" w:rsidP="003A3B37">
      <w:pPr>
        <w:tabs>
          <w:tab w:val="left" w:pos="-720"/>
        </w:tabs>
        <w:suppressAutoHyphens/>
        <w:jc w:val="center"/>
        <w:rPr>
          <w:rFonts w:ascii="Arial" w:hAnsi="Arial"/>
          <w:b/>
          <w:i/>
          <w:spacing w:val="-3"/>
          <w:sz w:val="22"/>
        </w:rPr>
      </w:pPr>
    </w:p>
    <w:p w14:paraId="520256CB" w14:textId="77777777" w:rsidR="00A30D9F" w:rsidRPr="005A3D59" w:rsidRDefault="00A30D9F" w:rsidP="00DD3FD5">
      <w:pPr>
        <w:tabs>
          <w:tab w:val="left" w:pos="-720"/>
          <w:tab w:val="left" w:pos="0"/>
        </w:tabs>
        <w:suppressAutoHyphens/>
        <w:ind w:left="720" w:hanging="720"/>
        <w:jc w:val="center"/>
        <w:rPr>
          <w:rFonts w:ascii="Arial" w:hAnsi="Arial"/>
          <w:spacing w:val="-3"/>
          <w:sz w:val="22"/>
        </w:rPr>
      </w:pPr>
      <w:r w:rsidRPr="005A3D59">
        <w:rPr>
          <w:rFonts w:ascii="Arial" w:hAnsi="Arial"/>
          <w:spacing w:val="-3"/>
          <w:sz w:val="22"/>
        </w:rPr>
        <w:t>1 - 9 (Total Employees)</w:t>
      </w:r>
      <w:r w:rsidR="00A26B6E">
        <w:rPr>
          <w:rFonts w:ascii="Arial" w:hAnsi="Arial"/>
          <w:spacing w:val="-3"/>
          <w:sz w:val="22"/>
        </w:rPr>
        <w:tab/>
      </w:r>
      <w:r w:rsidR="00A26B6E">
        <w:rPr>
          <w:rFonts w:ascii="Arial" w:hAnsi="Arial"/>
          <w:spacing w:val="-3"/>
          <w:sz w:val="22"/>
        </w:rPr>
        <w:tab/>
      </w:r>
      <w:r w:rsidRPr="005A3D59">
        <w:rPr>
          <w:rFonts w:ascii="Arial" w:hAnsi="Arial"/>
          <w:spacing w:val="-3"/>
          <w:sz w:val="22"/>
        </w:rPr>
        <w:t>$200.00</w:t>
      </w:r>
    </w:p>
    <w:p w14:paraId="3EC88C47" w14:textId="77777777" w:rsidR="00A30D9F" w:rsidRPr="005A3D59" w:rsidRDefault="00A30D9F" w:rsidP="00DD3FD5">
      <w:pPr>
        <w:tabs>
          <w:tab w:val="left" w:pos="-720"/>
        </w:tabs>
        <w:suppressAutoHyphens/>
        <w:jc w:val="center"/>
        <w:rPr>
          <w:rFonts w:ascii="Arial" w:hAnsi="Arial"/>
          <w:spacing w:val="-3"/>
          <w:sz w:val="22"/>
        </w:rPr>
      </w:pPr>
    </w:p>
    <w:p w14:paraId="2EBA542A" w14:textId="77777777" w:rsidR="00A30D9F" w:rsidRPr="005A3D59" w:rsidRDefault="00A30D9F" w:rsidP="00DD3FD5">
      <w:pPr>
        <w:tabs>
          <w:tab w:val="left" w:pos="-720"/>
        </w:tabs>
        <w:suppressAutoHyphens/>
        <w:jc w:val="center"/>
        <w:rPr>
          <w:rFonts w:ascii="Arial" w:hAnsi="Arial"/>
          <w:spacing w:val="-3"/>
          <w:sz w:val="22"/>
        </w:rPr>
      </w:pPr>
      <w:r w:rsidRPr="005A3D59">
        <w:rPr>
          <w:rFonts w:ascii="Arial" w:hAnsi="Arial"/>
          <w:spacing w:val="-3"/>
          <w:sz w:val="22"/>
        </w:rPr>
        <w:t>10 - 19</w:t>
      </w:r>
      <w:r w:rsidRPr="005A3D59">
        <w:rPr>
          <w:rFonts w:ascii="Arial" w:hAnsi="Arial"/>
          <w:spacing w:val="-3"/>
          <w:sz w:val="22"/>
        </w:rPr>
        <w:tab/>
      </w:r>
      <w:r w:rsidR="00A26B6E">
        <w:rPr>
          <w:rFonts w:ascii="Arial" w:hAnsi="Arial"/>
          <w:spacing w:val="-3"/>
          <w:sz w:val="22"/>
        </w:rPr>
        <w:tab/>
      </w:r>
      <w:r w:rsidR="00A26B6E">
        <w:rPr>
          <w:rFonts w:ascii="Arial" w:hAnsi="Arial"/>
          <w:spacing w:val="-3"/>
          <w:sz w:val="22"/>
        </w:rPr>
        <w:tab/>
      </w:r>
      <w:r w:rsidR="00A26B6E">
        <w:rPr>
          <w:rFonts w:ascii="Arial" w:hAnsi="Arial"/>
          <w:spacing w:val="-3"/>
          <w:sz w:val="22"/>
        </w:rPr>
        <w:tab/>
      </w:r>
      <w:r w:rsidR="00A26B6E">
        <w:rPr>
          <w:rFonts w:ascii="Arial" w:hAnsi="Arial"/>
          <w:spacing w:val="-3"/>
          <w:sz w:val="22"/>
        </w:rPr>
        <w:tab/>
      </w:r>
      <w:r w:rsidRPr="005A3D59">
        <w:rPr>
          <w:rFonts w:ascii="Arial" w:hAnsi="Arial"/>
          <w:spacing w:val="-3"/>
          <w:sz w:val="22"/>
        </w:rPr>
        <w:t>$250.00</w:t>
      </w:r>
    </w:p>
    <w:p w14:paraId="3D3B96F7" w14:textId="77777777" w:rsidR="00A30D9F" w:rsidRPr="005A3D59" w:rsidRDefault="00A30D9F" w:rsidP="00DD3FD5">
      <w:pPr>
        <w:tabs>
          <w:tab w:val="left" w:pos="-720"/>
        </w:tabs>
        <w:suppressAutoHyphens/>
        <w:jc w:val="center"/>
        <w:rPr>
          <w:rFonts w:ascii="Arial" w:hAnsi="Arial"/>
          <w:spacing w:val="-3"/>
          <w:sz w:val="22"/>
        </w:rPr>
      </w:pPr>
    </w:p>
    <w:p w14:paraId="321B550D" w14:textId="77777777" w:rsidR="00A30D9F" w:rsidRPr="005A3D59" w:rsidRDefault="00A30D9F" w:rsidP="00DD3FD5">
      <w:pPr>
        <w:tabs>
          <w:tab w:val="left" w:pos="-720"/>
          <w:tab w:val="left" w:pos="0"/>
        </w:tabs>
        <w:suppressAutoHyphens/>
        <w:ind w:left="720" w:hanging="720"/>
        <w:jc w:val="center"/>
        <w:rPr>
          <w:rFonts w:ascii="Arial" w:hAnsi="Arial"/>
          <w:spacing w:val="-3"/>
          <w:sz w:val="22"/>
        </w:rPr>
      </w:pPr>
      <w:r w:rsidRPr="005A3D59">
        <w:rPr>
          <w:rFonts w:ascii="Arial" w:hAnsi="Arial"/>
          <w:spacing w:val="-3"/>
          <w:sz w:val="22"/>
        </w:rPr>
        <w:t>20 - 49</w:t>
      </w:r>
      <w:r w:rsidRPr="005A3D59">
        <w:rPr>
          <w:rFonts w:ascii="Arial" w:hAnsi="Arial"/>
          <w:spacing w:val="-3"/>
          <w:sz w:val="22"/>
        </w:rPr>
        <w:tab/>
      </w:r>
      <w:r w:rsidR="00A26B6E">
        <w:rPr>
          <w:rFonts w:ascii="Arial" w:hAnsi="Arial"/>
          <w:spacing w:val="-3"/>
          <w:sz w:val="22"/>
        </w:rPr>
        <w:tab/>
      </w:r>
      <w:r w:rsidR="00A26B6E">
        <w:rPr>
          <w:rFonts w:ascii="Arial" w:hAnsi="Arial"/>
          <w:spacing w:val="-3"/>
          <w:sz w:val="22"/>
        </w:rPr>
        <w:tab/>
      </w:r>
      <w:r w:rsidR="00A26B6E">
        <w:rPr>
          <w:rFonts w:ascii="Arial" w:hAnsi="Arial"/>
          <w:spacing w:val="-3"/>
          <w:sz w:val="22"/>
        </w:rPr>
        <w:tab/>
      </w:r>
      <w:r w:rsidR="00A26B6E">
        <w:rPr>
          <w:rFonts w:ascii="Arial" w:hAnsi="Arial"/>
          <w:spacing w:val="-3"/>
          <w:sz w:val="22"/>
        </w:rPr>
        <w:tab/>
      </w:r>
      <w:r w:rsidRPr="005A3D59">
        <w:rPr>
          <w:rFonts w:ascii="Arial" w:hAnsi="Arial"/>
          <w:spacing w:val="-3"/>
          <w:sz w:val="22"/>
        </w:rPr>
        <w:t>$450.00</w:t>
      </w:r>
    </w:p>
    <w:p w14:paraId="5D9AACF6" w14:textId="77777777" w:rsidR="00A30D9F" w:rsidRPr="005A3D59" w:rsidRDefault="00A30D9F" w:rsidP="00DD3FD5">
      <w:pPr>
        <w:tabs>
          <w:tab w:val="left" w:pos="-720"/>
        </w:tabs>
        <w:suppressAutoHyphens/>
        <w:jc w:val="center"/>
        <w:rPr>
          <w:rFonts w:ascii="Arial" w:hAnsi="Arial"/>
          <w:spacing w:val="-3"/>
          <w:sz w:val="22"/>
        </w:rPr>
      </w:pPr>
    </w:p>
    <w:p w14:paraId="11EA4006" w14:textId="77777777" w:rsidR="00A30D9F" w:rsidRPr="005A3D59" w:rsidRDefault="00A30D9F" w:rsidP="00DD3FD5">
      <w:pPr>
        <w:tabs>
          <w:tab w:val="left" w:pos="-720"/>
          <w:tab w:val="left" w:pos="0"/>
        </w:tabs>
        <w:suppressAutoHyphens/>
        <w:ind w:left="720" w:hanging="720"/>
        <w:jc w:val="center"/>
        <w:rPr>
          <w:rFonts w:ascii="Arial" w:hAnsi="Arial"/>
          <w:spacing w:val="-3"/>
          <w:sz w:val="22"/>
        </w:rPr>
      </w:pPr>
      <w:r w:rsidRPr="005A3D59">
        <w:rPr>
          <w:rFonts w:ascii="Arial" w:hAnsi="Arial"/>
          <w:spacing w:val="-3"/>
          <w:sz w:val="22"/>
        </w:rPr>
        <w:t>50 - 74</w:t>
      </w:r>
      <w:r w:rsidRPr="005A3D59">
        <w:rPr>
          <w:rFonts w:ascii="Arial" w:hAnsi="Arial"/>
          <w:spacing w:val="-3"/>
          <w:sz w:val="22"/>
        </w:rPr>
        <w:tab/>
      </w:r>
      <w:r w:rsidR="00A26B6E">
        <w:rPr>
          <w:rFonts w:ascii="Arial" w:hAnsi="Arial"/>
          <w:spacing w:val="-3"/>
          <w:sz w:val="22"/>
        </w:rPr>
        <w:tab/>
      </w:r>
      <w:r w:rsidR="00A26B6E">
        <w:rPr>
          <w:rFonts w:ascii="Arial" w:hAnsi="Arial"/>
          <w:spacing w:val="-3"/>
          <w:sz w:val="22"/>
        </w:rPr>
        <w:tab/>
      </w:r>
      <w:r w:rsidR="00A26B6E">
        <w:rPr>
          <w:rFonts w:ascii="Arial" w:hAnsi="Arial"/>
          <w:spacing w:val="-3"/>
          <w:sz w:val="22"/>
        </w:rPr>
        <w:tab/>
      </w:r>
      <w:r w:rsidR="00A26B6E">
        <w:rPr>
          <w:rFonts w:ascii="Arial" w:hAnsi="Arial"/>
          <w:spacing w:val="-3"/>
          <w:sz w:val="22"/>
        </w:rPr>
        <w:tab/>
      </w:r>
      <w:r w:rsidRPr="005A3D59">
        <w:rPr>
          <w:rFonts w:ascii="Arial" w:hAnsi="Arial"/>
          <w:spacing w:val="-3"/>
          <w:sz w:val="22"/>
        </w:rPr>
        <w:t>$550.00</w:t>
      </w:r>
    </w:p>
    <w:p w14:paraId="62A6D3CF" w14:textId="77777777" w:rsidR="00A30D9F" w:rsidRPr="005A3D59" w:rsidRDefault="00A30D9F" w:rsidP="00DD3FD5">
      <w:pPr>
        <w:tabs>
          <w:tab w:val="left" w:pos="-720"/>
        </w:tabs>
        <w:suppressAutoHyphens/>
        <w:jc w:val="center"/>
        <w:rPr>
          <w:rFonts w:ascii="Arial" w:hAnsi="Arial"/>
          <w:spacing w:val="-3"/>
          <w:sz w:val="22"/>
        </w:rPr>
      </w:pPr>
    </w:p>
    <w:p w14:paraId="35189DCB" w14:textId="77777777" w:rsidR="00A30D9F" w:rsidRDefault="00A30D9F" w:rsidP="00DD3FD5">
      <w:pPr>
        <w:tabs>
          <w:tab w:val="left" w:pos="-720"/>
          <w:tab w:val="left" w:pos="0"/>
        </w:tabs>
        <w:suppressAutoHyphens/>
        <w:ind w:left="720" w:hanging="720"/>
        <w:jc w:val="center"/>
        <w:rPr>
          <w:rFonts w:ascii="Arial" w:hAnsi="Arial"/>
          <w:spacing w:val="-3"/>
          <w:sz w:val="22"/>
          <w:u w:val="single"/>
        </w:rPr>
      </w:pPr>
      <w:r w:rsidRPr="005A3D59">
        <w:rPr>
          <w:rFonts w:ascii="Arial" w:hAnsi="Arial"/>
          <w:spacing w:val="-3"/>
          <w:sz w:val="22"/>
        </w:rPr>
        <w:t>75 +</w:t>
      </w:r>
      <w:r w:rsidR="00A26B6E">
        <w:rPr>
          <w:rFonts w:ascii="Arial" w:hAnsi="Arial"/>
          <w:spacing w:val="-3"/>
          <w:sz w:val="22"/>
        </w:rPr>
        <w:tab/>
      </w:r>
      <w:r w:rsidR="00A26B6E">
        <w:rPr>
          <w:rFonts w:ascii="Arial" w:hAnsi="Arial"/>
          <w:spacing w:val="-3"/>
          <w:sz w:val="22"/>
        </w:rPr>
        <w:tab/>
      </w:r>
      <w:r w:rsidR="00A26B6E">
        <w:rPr>
          <w:rFonts w:ascii="Arial" w:hAnsi="Arial"/>
          <w:spacing w:val="-3"/>
          <w:sz w:val="22"/>
        </w:rPr>
        <w:tab/>
      </w:r>
      <w:r w:rsidR="00A26B6E">
        <w:rPr>
          <w:rFonts w:ascii="Arial" w:hAnsi="Arial"/>
          <w:spacing w:val="-3"/>
          <w:sz w:val="22"/>
        </w:rPr>
        <w:tab/>
      </w:r>
      <w:r w:rsidR="00A26B6E">
        <w:rPr>
          <w:rFonts w:ascii="Arial" w:hAnsi="Arial"/>
          <w:spacing w:val="-3"/>
          <w:sz w:val="22"/>
        </w:rPr>
        <w:tab/>
        <w:t>$</w:t>
      </w:r>
      <w:r w:rsidRPr="005A3D59">
        <w:rPr>
          <w:rFonts w:ascii="Arial" w:hAnsi="Arial"/>
          <w:spacing w:val="-3"/>
          <w:sz w:val="22"/>
        </w:rPr>
        <w:t>650.00</w:t>
      </w:r>
    </w:p>
    <w:p w14:paraId="0C6A3650" w14:textId="77777777" w:rsidR="00A26B6E" w:rsidRDefault="00A26B6E" w:rsidP="00DD3FD5">
      <w:pPr>
        <w:tabs>
          <w:tab w:val="left" w:pos="-720"/>
          <w:tab w:val="left" w:pos="0"/>
        </w:tabs>
        <w:suppressAutoHyphens/>
        <w:ind w:left="720" w:hanging="720"/>
        <w:jc w:val="center"/>
        <w:rPr>
          <w:rFonts w:ascii="Arial" w:hAnsi="Arial"/>
          <w:spacing w:val="-3"/>
          <w:sz w:val="22"/>
        </w:rPr>
      </w:pPr>
    </w:p>
    <w:p w14:paraId="61B24C10" w14:textId="4F041FE0" w:rsidR="00A30D9F" w:rsidRDefault="00A26B6E" w:rsidP="00DD3FD5">
      <w:pPr>
        <w:tabs>
          <w:tab w:val="left" w:pos="-720"/>
          <w:tab w:val="left" w:pos="0"/>
        </w:tabs>
        <w:suppressAutoHyphens/>
        <w:ind w:left="720" w:hanging="720"/>
        <w:jc w:val="center"/>
        <w:rPr>
          <w:rFonts w:ascii="Arial" w:hAnsi="Arial"/>
          <w:b/>
          <w:spacing w:val="-3"/>
          <w:sz w:val="22"/>
        </w:rPr>
      </w:pPr>
      <w:r w:rsidRPr="00A26B6E">
        <w:rPr>
          <w:rFonts w:ascii="Arial" w:hAnsi="Arial"/>
          <w:b/>
          <w:spacing w:val="-3"/>
          <w:sz w:val="22"/>
        </w:rPr>
        <w:t>CALEA Recognition</w:t>
      </w:r>
      <w:r w:rsidRPr="00A26B6E">
        <w:rPr>
          <w:rFonts w:ascii="Arial" w:hAnsi="Arial"/>
          <w:b/>
          <w:spacing w:val="-3"/>
          <w:sz w:val="22"/>
        </w:rPr>
        <w:tab/>
      </w:r>
      <w:r w:rsidRPr="00A26B6E">
        <w:rPr>
          <w:rFonts w:ascii="Arial" w:hAnsi="Arial"/>
          <w:b/>
          <w:spacing w:val="-3"/>
          <w:sz w:val="22"/>
        </w:rPr>
        <w:tab/>
      </w:r>
      <w:r w:rsidRPr="00A26B6E">
        <w:rPr>
          <w:rFonts w:ascii="Arial" w:hAnsi="Arial"/>
          <w:b/>
          <w:spacing w:val="-3"/>
          <w:sz w:val="22"/>
        </w:rPr>
        <w:tab/>
        <w:t>$200.00</w:t>
      </w:r>
    </w:p>
    <w:p w14:paraId="6C47BCF9" w14:textId="17298C2E" w:rsidR="00A732FD" w:rsidRDefault="00A732FD" w:rsidP="00DD3FD5">
      <w:pPr>
        <w:tabs>
          <w:tab w:val="left" w:pos="-720"/>
          <w:tab w:val="left" w:pos="0"/>
        </w:tabs>
        <w:suppressAutoHyphens/>
        <w:ind w:left="720" w:hanging="720"/>
        <w:jc w:val="center"/>
        <w:rPr>
          <w:rFonts w:ascii="Arial" w:hAnsi="Arial"/>
          <w:b/>
          <w:spacing w:val="-3"/>
          <w:sz w:val="22"/>
        </w:rPr>
      </w:pPr>
    </w:p>
    <w:p w14:paraId="2FF36D98" w14:textId="28C0327E" w:rsidR="00A732FD" w:rsidRDefault="00A732FD" w:rsidP="00DD3FD5">
      <w:pPr>
        <w:tabs>
          <w:tab w:val="left" w:pos="-720"/>
          <w:tab w:val="left" w:pos="0"/>
        </w:tabs>
        <w:suppressAutoHyphens/>
        <w:ind w:left="720" w:hanging="720"/>
        <w:jc w:val="center"/>
        <w:rPr>
          <w:rFonts w:ascii="Arial" w:hAnsi="Arial"/>
          <w:b/>
          <w:spacing w:val="-3"/>
          <w:sz w:val="22"/>
        </w:rPr>
      </w:pPr>
    </w:p>
    <w:p w14:paraId="705DD02E" w14:textId="77777777" w:rsidR="00A732FD" w:rsidRDefault="00A732FD" w:rsidP="00DD3FD5">
      <w:pPr>
        <w:tabs>
          <w:tab w:val="left" w:pos="-720"/>
          <w:tab w:val="left" w:pos="0"/>
        </w:tabs>
        <w:suppressAutoHyphens/>
        <w:ind w:left="720" w:hanging="720"/>
        <w:jc w:val="center"/>
        <w:rPr>
          <w:rFonts w:ascii="Arial" w:hAnsi="Arial"/>
          <w:b/>
          <w:spacing w:val="-3"/>
          <w:sz w:val="22"/>
        </w:rPr>
      </w:pPr>
    </w:p>
    <w:p w14:paraId="04CA8F99" w14:textId="69F39E65" w:rsidR="00A732FD" w:rsidRDefault="00A732FD" w:rsidP="00DD3FD5">
      <w:pPr>
        <w:tabs>
          <w:tab w:val="left" w:pos="-720"/>
          <w:tab w:val="left" w:pos="0"/>
        </w:tabs>
        <w:suppressAutoHyphens/>
        <w:ind w:left="720" w:hanging="720"/>
        <w:jc w:val="center"/>
        <w:rPr>
          <w:rFonts w:ascii="Arial" w:hAnsi="Arial"/>
          <w:b/>
          <w:spacing w:val="-3"/>
          <w:sz w:val="22"/>
        </w:rPr>
      </w:pPr>
    </w:p>
    <w:p w14:paraId="42108346" w14:textId="77777777" w:rsidR="00A732FD" w:rsidRPr="00A26B6E" w:rsidRDefault="00A732FD" w:rsidP="00DD3FD5">
      <w:pPr>
        <w:tabs>
          <w:tab w:val="left" w:pos="-720"/>
          <w:tab w:val="left" w:pos="0"/>
        </w:tabs>
        <w:suppressAutoHyphens/>
        <w:ind w:left="720" w:hanging="720"/>
        <w:jc w:val="center"/>
        <w:rPr>
          <w:rFonts w:ascii="Arial" w:hAnsi="Arial"/>
          <w:b/>
          <w:spacing w:val="-3"/>
          <w:sz w:val="22"/>
        </w:rPr>
      </w:pPr>
    </w:p>
    <w:p w14:paraId="6EBC045B" w14:textId="39DFAEF8" w:rsidR="00DB62EC" w:rsidRDefault="00DB62EC" w:rsidP="006316CD">
      <w:pPr>
        <w:tabs>
          <w:tab w:val="left" w:pos="-720"/>
          <w:tab w:val="left" w:pos="0"/>
        </w:tabs>
        <w:suppressAutoHyphens/>
        <w:jc w:val="both"/>
        <w:rPr>
          <w:rFonts w:ascii="Arial" w:hAnsi="Arial"/>
          <w:spacing w:val="-3"/>
          <w:sz w:val="22"/>
        </w:rPr>
      </w:pPr>
    </w:p>
    <w:p w14:paraId="2047C807" w14:textId="7CD182EA" w:rsidR="00DB62EC" w:rsidRDefault="00DB62EC" w:rsidP="00A30D9F">
      <w:pPr>
        <w:tabs>
          <w:tab w:val="left" w:pos="-720"/>
          <w:tab w:val="left" w:pos="0"/>
        </w:tabs>
        <w:suppressAutoHyphens/>
        <w:ind w:left="720" w:hanging="720"/>
        <w:jc w:val="both"/>
        <w:rPr>
          <w:rFonts w:ascii="Arial" w:hAnsi="Arial"/>
          <w:spacing w:val="-3"/>
          <w:sz w:val="22"/>
        </w:rPr>
      </w:pPr>
    </w:p>
    <w:p w14:paraId="41069AB4" w14:textId="77777777" w:rsidR="00A732FD" w:rsidRPr="006316CD" w:rsidRDefault="00A732FD" w:rsidP="00A732FD">
      <w:pPr>
        <w:jc w:val="center"/>
        <w:rPr>
          <w:rFonts w:ascii="Times New Roman" w:hAnsi="Times New Roman"/>
          <w:b/>
          <w:sz w:val="22"/>
        </w:rPr>
      </w:pPr>
      <w:r w:rsidRPr="006316CD">
        <w:rPr>
          <w:rFonts w:ascii="Times New Roman" w:hAnsi="Times New Roman"/>
          <w:b/>
          <w:sz w:val="22"/>
        </w:rPr>
        <w:t>Please send completed application to the CACP office.</w:t>
      </w:r>
    </w:p>
    <w:p w14:paraId="3172F9F6" w14:textId="5D628E08" w:rsidR="00012C47" w:rsidRPr="00A732FD" w:rsidRDefault="00A732FD" w:rsidP="00A732FD">
      <w:pPr>
        <w:jc w:val="center"/>
        <w:rPr>
          <w:rFonts w:ascii="Times New Roman" w:hAnsi="Times New Roman"/>
          <w:sz w:val="22"/>
        </w:rPr>
      </w:pPr>
      <w:r w:rsidRPr="006316CD">
        <w:rPr>
          <w:rFonts w:ascii="Times New Roman" w:hAnsi="Times New Roman"/>
          <w:b/>
          <w:sz w:val="22"/>
        </w:rPr>
        <w:t>Mail:</w:t>
      </w:r>
      <w:r>
        <w:rPr>
          <w:rFonts w:ascii="Times New Roman" w:hAnsi="Times New Roman"/>
          <w:sz w:val="22"/>
        </w:rPr>
        <w:t xml:space="preserve"> </w:t>
      </w:r>
      <w:r w:rsidRPr="00A732FD">
        <w:rPr>
          <w:rFonts w:ascii="Times New Roman" w:hAnsi="Times New Roman"/>
          <w:sz w:val="22"/>
        </w:rPr>
        <w:t xml:space="preserve">2851 S. Parker Road Suite 1210 Aurora, CO 80014 </w:t>
      </w:r>
      <w:r>
        <w:rPr>
          <w:rFonts w:ascii="Times New Roman" w:hAnsi="Times New Roman"/>
          <w:sz w:val="22"/>
        </w:rPr>
        <w:br/>
      </w:r>
      <w:r w:rsidRPr="006316CD">
        <w:rPr>
          <w:rFonts w:ascii="Times New Roman" w:hAnsi="Times New Roman"/>
          <w:b/>
          <w:sz w:val="22"/>
        </w:rPr>
        <w:t>Fax:</w:t>
      </w:r>
      <w:r>
        <w:rPr>
          <w:rFonts w:ascii="Times New Roman" w:hAnsi="Times New Roman"/>
          <w:sz w:val="22"/>
        </w:rPr>
        <w:t xml:space="preserve"> </w:t>
      </w:r>
      <w:r w:rsidRPr="006316CD">
        <w:rPr>
          <w:rFonts w:ascii="Times New Roman" w:hAnsi="Times New Roman"/>
          <w:sz w:val="22"/>
        </w:rPr>
        <w:t>303-200-7099</w:t>
      </w:r>
      <w:r>
        <w:rPr>
          <w:rFonts w:ascii="Times New Roman" w:hAnsi="Times New Roman"/>
          <w:sz w:val="22"/>
        </w:rPr>
        <w:br/>
      </w:r>
      <w:r w:rsidRPr="006316CD">
        <w:rPr>
          <w:rFonts w:ascii="Times New Roman" w:hAnsi="Times New Roman"/>
          <w:b/>
          <w:sz w:val="22"/>
        </w:rPr>
        <w:t>Email</w:t>
      </w:r>
      <w:r>
        <w:rPr>
          <w:rFonts w:ascii="Times New Roman" w:hAnsi="Times New Roman"/>
          <w:sz w:val="22"/>
        </w:rPr>
        <w:t xml:space="preserve">: </w:t>
      </w:r>
      <w:hyperlink r:id="rId10" w:history="1">
        <w:r w:rsidRPr="00E457AD">
          <w:rPr>
            <w:rStyle w:val="Hyperlink"/>
            <w:rFonts w:ascii="Times New Roman" w:hAnsi="Times New Roman"/>
            <w:sz w:val="22"/>
          </w:rPr>
          <w:t>Info@colochiefs.org</w:t>
        </w:r>
      </w:hyperlink>
      <w:r>
        <w:rPr>
          <w:rFonts w:ascii="Times New Roman" w:hAnsi="Times New Roman"/>
          <w:sz w:val="22"/>
        </w:rPr>
        <w:br/>
      </w:r>
      <w:r w:rsidRPr="00A732FD">
        <w:rPr>
          <w:rFonts w:ascii="Times New Roman" w:hAnsi="Times New Roman"/>
          <w:b/>
          <w:sz w:val="22"/>
        </w:rPr>
        <w:t>Phone:</w:t>
      </w:r>
      <w:r w:rsidRPr="00A732FD">
        <w:rPr>
          <w:rFonts w:ascii="Times New Roman" w:hAnsi="Times New Roman"/>
          <w:sz w:val="22"/>
        </w:rPr>
        <w:t xml:space="preserve"> 720-893-2227</w:t>
      </w:r>
      <w:bookmarkStart w:id="0" w:name="_GoBack"/>
      <w:bookmarkEnd w:id="0"/>
    </w:p>
    <w:p w14:paraId="57DC6007" w14:textId="508AC5AD" w:rsidR="00814D7F" w:rsidRDefault="00A732FD" w:rsidP="00A30D9F">
      <w:pPr>
        <w:tabs>
          <w:tab w:val="left" w:pos="-720"/>
          <w:tab w:val="left" w:pos="0"/>
        </w:tabs>
        <w:suppressAutoHyphens/>
        <w:ind w:left="720" w:hanging="720"/>
        <w:jc w:val="both"/>
        <w:rPr>
          <w:rFonts w:ascii="Arial" w:hAnsi="Arial"/>
          <w:spacing w:val="-3"/>
          <w:sz w:val="22"/>
        </w:rPr>
      </w:pPr>
      <w:r>
        <w:rPr>
          <w:rFonts w:ascii="Arial" w:hAnsi="Arial"/>
          <w:spacing w:val="-3"/>
          <w:sz w:val="22"/>
        </w:rPr>
        <w:br/>
      </w:r>
      <w:r w:rsidR="006316CD">
        <w:rPr>
          <w:rFonts w:ascii="Arial" w:hAnsi="Arial"/>
          <w:spacing w:val="-3"/>
          <w:sz w:val="22"/>
        </w:rPr>
        <w:br/>
      </w:r>
      <w:r w:rsidR="006316CD">
        <w:rPr>
          <w:rFonts w:ascii="Arial" w:hAnsi="Arial"/>
          <w:spacing w:val="-3"/>
          <w:sz w:val="22"/>
        </w:rPr>
        <w:br/>
      </w:r>
      <w:r w:rsidR="006316CD">
        <w:rPr>
          <w:rFonts w:ascii="Arial" w:hAnsi="Arial"/>
          <w:spacing w:val="-3"/>
          <w:sz w:val="22"/>
        </w:rPr>
        <w:br/>
      </w:r>
      <w:r w:rsidR="006316CD">
        <w:rPr>
          <w:rFonts w:ascii="Arial" w:hAnsi="Arial"/>
          <w:spacing w:val="-3"/>
          <w:sz w:val="22"/>
        </w:rPr>
        <w:br/>
      </w:r>
      <w:r w:rsidR="006316CD">
        <w:rPr>
          <w:rFonts w:ascii="Arial" w:hAnsi="Arial"/>
          <w:spacing w:val="-3"/>
          <w:sz w:val="22"/>
        </w:rPr>
        <w:br/>
      </w:r>
    </w:p>
    <w:p w14:paraId="3C5CD5AB" w14:textId="77777777" w:rsidR="00012C47" w:rsidRDefault="00012C47" w:rsidP="00A30D9F">
      <w:pPr>
        <w:tabs>
          <w:tab w:val="left" w:pos="-720"/>
          <w:tab w:val="left" w:pos="0"/>
        </w:tabs>
        <w:suppressAutoHyphens/>
        <w:ind w:left="720" w:hanging="720"/>
        <w:jc w:val="both"/>
        <w:rPr>
          <w:rFonts w:ascii="Arial" w:hAnsi="Arial"/>
          <w:spacing w:val="-3"/>
          <w:sz w:val="22"/>
        </w:rPr>
      </w:pPr>
    </w:p>
    <w:p w14:paraId="507DD4E4" w14:textId="23AE9DFA" w:rsidR="00675C7A" w:rsidRPr="006316CD" w:rsidRDefault="00E01068" w:rsidP="007C5827">
      <w:pPr>
        <w:pStyle w:val="Title"/>
        <w:rPr>
          <w:sz w:val="24"/>
          <w:szCs w:val="24"/>
        </w:rPr>
      </w:pPr>
      <w:r>
        <w:rPr>
          <w:noProof/>
          <w:snapToGrid/>
          <w:sz w:val="26"/>
          <w:szCs w:val="26"/>
        </w:rPr>
        <w:lastRenderedPageBreak/>
        <w:drawing>
          <wp:anchor distT="0" distB="0" distL="114300" distR="114300" simplePos="0" relativeHeight="251638272" behindDoc="0" locked="0" layoutInCell="1" allowOverlap="1" wp14:anchorId="3C478B10" wp14:editId="12D5466D">
            <wp:simplePos x="0" y="0"/>
            <wp:positionH relativeFrom="column">
              <wp:posOffset>4585335</wp:posOffset>
            </wp:positionH>
            <wp:positionV relativeFrom="paragraph">
              <wp:posOffset>-76200</wp:posOffset>
            </wp:positionV>
            <wp:extent cx="1072515" cy="965835"/>
            <wp:effectExtent l="0" t="0" r="0" b="0"/>
            <wp:wrapNone/>
            <wp:docPr id="29" name="Picture 5" descr="CSOC 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OC LOGO 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2515" cy="965835"/>
                    </a:xfrm>
                    <a:prstGeom prst="rect">
                      <a:avLst/>
                    </a:prstGeom>
                    <a:noFill/>
                  </pic:spPr>
                </pic:pic>
              </a:graphicData>
            </a:graphic>
            <wp14:sizeRelH relativeFrom="page">
              <wp14:pctWidth>0</wp14:pctWidth>
            </wp14:sizeRelH>
            <wp14:sizeRelV relativeFrom="page">
              <wp14:pctHeight>0</wp14:pctHeight>
            </wp14:sizeRelV>
          </wp:anchor>
        </w:drawing>
      </w:r>
      <w:r w:rsidR="00DB62EC">
        <w:rPr>
          <w:noProof/>
          <w:snapToGrid/>
          <w:sz w:val="26"/>
          <w:szCs w:val="26"/>
        </w:rPr>
        <w:object w:dxaOrig="0" w:dyaOrig="0" w14:anchorId="1FAEBFB4">
          <v:shape id="_x0000_s1028" type="#_x0000_t75" style="position:absolute;left:0;text-align:left;margin-left:-17.3pt;margin-top:-34.75pt;width:114.75pt;height:128.05pt;z-index:-251642368;visibility:visible;mso-wrap-edited:f;mso-position-horizontal-relative:text;mso-position-vertical-relative:text" wrapcoords="-141 0 -141 21474 21600 21474 21600 0 -141 0">
            <v:imagedata r:id="rId8" o:title=""/>
          </v:shape>
          <o:OLEObject Type="Embed" ProgID="Word.Picture.8" ShapeID="_x0000_s1028" DrawAspect="Content" ObjectID="_1606299090" r:id="rId12"/>
        </w:object>
      </w:r>
      <w:r w:rsidR="003D19E8">
        <w:rPr>
          <w:noProof/>
          <w:snapToGrid/>
          <w:sz w:val="26"/>
          <w:szCs w:val="26"/>
        </w:rPr>
        <w:t>C</w:t>
      </w:r>
      <w:r w:rsidR="003D19E8" w:rsidRPr="006316CD">
        <w:rPr>
          <w:noProof/>
          <w:snapToGrid/>
          <w:sz w:val="24"/>
          <w:szCs w:val="24"/>
        </w:rPr>
        <w:t>ACP/CSOC</w:t>
      </w:r>
    </w:p>
    <w:p w14:paraId="065D0B85" w14:textId="77777777" w:rsidR="00675C7A" w:rsidRDefault="00675C7A" w:rsidP="007C5827">
      <w:pPr>
        <w:tabs>
          <w:tab w:val="left" w:pos="-720"/>
        </w:tabs>
        <w:suppressAutoHyphens/>
        <w:jc w:val="center"/>
        <w:rPr>
          <w:rFonts w:ascii="Arial Black" w:hAnsi="Arial Black"/>
          <w:b/>
          <w:spacing w:val="-3"/>
          <w:sz w:val="16"/>
        </w:rPr>
      </w:pPr>
    </w:p>
    <w:p w14:paraId="3A8F94E1" w14:textId="77777777" w:rsidR="00675C7A" w:rsidRPr="006316CD" w:rsidRDefault="00675C7A" w:rsidP="007C5827">
      <w:pPr>
        <w:tabs>
          <w:tab w:val="center" w:pos="4680"/>
        </w:tabs>
        <w:suppressAutoHyphens/>
        <w:jc w:val="center"/>
        <w:rPr>
          <w:rFonts w:ascii="Arial" w:hAnsi="Arial" w:cs="Arial"/>
          <w:b/>
          <w:spacing w:val="-3"/>
        </w:rPr>
      </w:pPr>
      <w:r w:rsidRPr="006316CD">
        <w:rPr>
          <w:rFonts w:ascii="Arial" w:hAnsi="Arial" w:cs="Arial"/>
          <w:b/>
          <w:spacing w:val="-3"/>
        </w:rPr>
        <w:t>Professional Standards</w:t>
      </w:r>
    </w:p>
    <w:p w14:paraId="314F51FB" w14:textId="77777777" w:rsidR="00675C7A" w:rsidRPr="006316CD" w:rsidRDefault="00675C7A" w:rsidP="007C5827">
      <w:pPr>
        <w:tabs>
          <w:tab w:val="left" w:pos="-720"/>
        </w:tabs>
        <w:suppressAutoHyphens/>
        <w:jc w:val="center"/>
        <w:rPr>
          <w:rFonts w:ascii="Agency FB" w:hAnsi="Agency FB"/>
          <w:spacing w:val="-3"/>
        </w:rPr>
      </w:pPr>
      <w:r w:rsidRPr="006316CD">
        <w:rPr>
          <w:rFonts w:ascii="Agency FB" w:hAnsi="Agency FB"/>
          <w:b/>
          <w:u w:val="single"/>
        </w:rPr>
        <w:t>AGENCY APPLICATION</w:t>
      </w:r>
    </w:p>
    <w:p w14:paraId="4B08E6A5" w14:textId="77777777" w:rsidR="00675C7A" w:rsidRDefault="00675C7A" w:rsidP="007C5827">
      <w:pPr>
        <w:jc w:val="center"/>
        <w:rPr>
          <w:rFonts w:ascii="Arial Black" w:hAnsi="Arial Black"/>
        </w:rPr>
      </w:pPr>
    </w:p>
    <w:tbl>
      <w:tblPr>
        <w:tblW w:w="0" w:type="auto"/>
        <w:tblLook w:val="0000" w:firstRow="0" w:lastRow="0" w:firstColumn="0" w:lastColumn="0" w:noHBand="0" w:noVBand="0"/>
      </w:tblPr>
      <w:tblGrid>
        <w:gridCol w:w="2236"/>
        <w:gridCol w:w="3370"/>
        <w:gridCol w:w="1145"/>
        <w:gridCol w:w="739"/>
        <w:gridCol w:w="1870"/>
      </w:tblGrid>
      <w:tr w:rsidR="00675C7A" w14:paraId="441A9C6F" w14:textId="77777777">
        <w:trPr>
          <w:cantSplit/>
        </w:trPr>
        <w:tc>
          <w:tcPr>
            <w:tcW w:w="2268" w:type="dxa"/>
          </w:tcPr>
          <w:p w14:paraId="2F852754" w14:textId="77777777" w:rsidR="00675C7A" w:rsidRPr="005057F8" w:rsidRDefault="00675C7A" w:rsidP="00012C47">
            <w:pPr>
              <w:pStyle w:val="IndexHeading"/>
              <w:rPr>
                <w:rFonts w:cs="Arial"/>
                <w:bCs/>
                <w:sz w:val="22"/>
                <w:szCs w:val="22"/>
              </w:rPr>
            </w:pPr>
            <w:r w:rsidRPr="005057F8">
              <w:rPr>
                <w:rFonts w:cs="Arial"/>
                <w:bCs/>
                <w:sz w:val="22"/>
                <w:szCs w:val="22"/>
              </w:rPr>
              <w:t>Department Name:</w:t>
            </w:r>
          </w:p>
        </w:tc>
        <w:tc>
          <w:tcPr>
            <w:tcW w:w="3477" w:type="dxa"/>
            <w:tcBorders>
              <w:bottom w:val="single" w:sz="4" w:space="0" w:color="auto"/>
            </w:tcBorders>
          </w:tcPr>
          <w:p w14:paraId="22427DC3" w14:textId="77777777" w:rsidR="00675C7A" w:rsidRDefault="00675C7A" w:rsidP="007C5827">
            <w:pPr>
              <w:jc w:val="center"/>
              <w:rPr>
                <w:rFonts w:ascii="Times New Roman" w:hAnsi="Times New Roman"/>
                <w:sz w:val="20"/>
              </w:rPr>
            </w:pPr>
            <w:r>
              <w:rPr>
                <w:rFonts w:ascii="Times New Roman" w:hAnsi="Times New Roman"/>
                <w:sz w:val="20"/>
              </w:rPr>
              <w:fldChar w:fldCharType="begin">
                <w:ffData>
                  <w:name w:val="Text1"/>
                  <w:enabled/>
                  <w:calcOnExit w:val="0"/>
                  <w:textInput>
                    <w:maxLength w:val="35"/>
                  </w:textInput>
                </w:ffData>
              </w:fldChar>
            </w:r>
            <w:bookmarkStart w:id="1" w:name="Text1"/>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bookmarkEnd w:id="1"/>
          </w:p>
        </w:tc>
        <w:tc>
          <w:tcPr>
            <w:tcW w:w="1915" w:type="dxa"/>
            <w:gridSpan w:val="2"/>
          </w:tcPr>
          <w:p w14:paraId="6BDF56D0" w14:textId="77777777" w:rsidR="00675C7A" w:rsidRPr="005057F8" w:rsidRDefault="00675C7A" w:rsidP="007C5827">
            <w:pPr>
              <w:pStyle w:val="IndexHeading"/>
              <w:jc w:val="center"/>
              <w:rPr>
                <w:rFonts w:cs="Arial"/>
                <w:bCs/>
                <w:sz w:val="22"/>
                <w:szCs w:val="22"/>
              </w:rPr>
            </w:pPr>
            <w:r w:rsidRPr="005057F8">
              <w:rPr>
                <w:rFonts w:cs="Arial"/>
                <w:bCs/>
                <w:sz w:val="22"/>
                <w:szCs w:val="22"/>
              </w:rPr>
              <w:t>Phone Number:</w:t>
            </w:r>
          </w:p>
        </w:tc>
        <w:tc>
          <w:tcPr>
            <w:tcW w:w="1916" w:type="dxa"/>
            <w:tcBorders>
              <w:bottom w:val="single" w:sz="4" w:space="0" w:color="auto"/>
            </w:tcBorders>
          </w:tcPr>
          <w:p w14:paraId="72125382" w14:textId="77777777" w:rsidR="00675C7A" w:rsidRDefault="00675C7A" w:rsidP="007C5827">
            <w:pPr>
              <w:jc w:val="center"/>
              <w:rPr>
                <w:rFonts w:ascii="Times New Roman" w:hAnsi="Times New Roman"/>
                <w:sz w:val="20"/>
              </w:rPr>
            </w:pPr>
            <w:r>
              <w:rPr>
                <w:rFonts w:ascii="Times New Roman" w:hAnsi="Times New Roman"/>
                <w:sz w:val="20"/>
              </w:rPr>
              <w:fldChar w:fldCharType="begin">
                <w:ffData>
                  <w:name w:val="Text2"/>
                  <w:enabled/>
                  <w:calcOnExit w:val="0"/>
                  <w:textInput>
                    <w:maxLength w:val="18"/>
                  </w:textInput>
                </w:ffData>
              </w:fldChar>
            </w:r>
            <w:bookmarkStart w:id="2" w:name="Text2"/>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bookmarkEnd w:id="2"/>
          </w:p>
        </w:tc>
      </w:tr>
      <w:tr w:rsidR="00675C7A" w14:paraId="68AFB16A" w14:textId="77777777">
        <w:trPr>
          <w:cantSplit/>
        </w:trPr>
        <w:tc>
          <w:tcPr>
            <w:tcW w:w="2268" w:type="dxa"/>
          </w:tcPr>
          <w:p w14:paraId="4BF0320E" w14:textId="77777777" w:rsidR="00675C7A" w:rsidRPr="005057F8" w:rsidRDefault="00675C7A" w:rsidP="00012C47">
            <w:pPr>
              <w:pStyle w:val="EndnoteText"/>
              <w:rPr>
                <w:rFonts w:ascii="Arial" w:hAnsi="Arial" w:cs="Arial"/>
                <w:b/>
                <w:bCs/>
                <w:sz w:val="22"/>
                <w:szCs w:val="22"/>
              </w:rPr>
            </w:pPr>
            <w:r w:rsidRPr="005057F8">
              <w:rPr>
                <w:rFonts w:ascii="Arial" w:hAnsi="Arial" w:cs="Arial"/>
                <w:b/>
                <w:bCs/>
                <w:sz w:val="22"/>
                <w:szCs w:val="22"/>
              </w:rPr>
              <w:t>Street Address:</w:t>
            </w:r>
          </w:p>
        </w:tc>
        <w:tc>
          <w:tcPr>
            <w:tcW w:w="7308" w:type="dxa"/>
            <w:gridSpan w:val="4"/>
            <w:tcBorders>
              <w:bottom w:val="single" w:sz="4" w:space="0" w:color="auto"/>
            </w:tcBorders>
          </w:tcPr>
          <w:p w14:paraId="58BD13DC" w14:textId="77777777" w:rsidR="00675C7A" w:rsidRDefault="00675C7A" w:rsidP="007C5827">
            <w:pPr>
              <w:jc w:val="center"/>
              <w:rPr>
                <w:rFonts w:ascii="Times New Roman" w:hAnsi="Times New Roman"/>
                <w:sz w:val="20"/>
              </w:rPr>
            </w:pPr>
            <w:r>
              <w:rPr>
                <w:rFonts w:ascii="Times New Roman" w:hAnsi="Times New Roman"/>
                <w:sz w:val="20"/>
              </w:rPr>
              <w:fldChar w:fldCharType="begin">
                <w:ffData>
                  <w:name w:val="Text6"/>
                  <w:enabled/>
                  <w:calcOnExit w:val="0"/>
                  <w:textInput>
                    <w:maxLength w:val="87"/>
                  </w:textInput>
                </w:ffData>
              </w:fldChar>
            </w:r>
            <w:bookmarkStart w:id="3" w:name="Text6"/>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bookmarkEnd w:id="3"/>
          </w:p>
        </w:tc>
      </w:tr>
      <w:tr w:rsidR="00675C7A" w14:paraId="341D98B4" w14:textId="77777777">
        <w:trPr>
          <w:cantSplit/>
        </w:trPr>
        <w:tc>
          <w:tcPr>
            <w:tcW w:w="2268" w:type="dxa"/>
          </w:tcPr>
          <w:p w14:paraId="37362F30" w14:textId="77777777" w:rsidR="00675C7A" w:rsidRPr="005057F8" w:rsidRDefault="00675C7A" w:rsidP="00012C47">
            <w:pPr>
              <w:pStyle w:val="IndexHeading"/>
              <w:rPr>
                <w:rFonts w:cs="Arial"/>
                <w:bCs/>
                <w:sz w:val="22"/>
                <w:szCs w:val="22"/>
              </w:rPr>
            </w:pPr>
            <w:r w:rsidRPr="005057F8">
              <w:rPr>
                <w:rFonts w:cs="Arial"/>
                <w:bCs/>
                <w:sz w:val="22"/>
                <w:szCs w:val="22"/>
              </w:rPr>
              <w:t>County:</w:t>
            </w:r>
          </w:p>
        </w:tc>
        <w:tc>
          <w:tcPr>
            <w:tcW w:w="3477" w:type="dxa"/>
            <w:tcBorders>
              <w:top w:val="single" w:sz="4" w:space="0" w:color="auto"/>
              <w:bottom w:val="single" w:sz="4" w:space="0" w:color="auto"/>
            </w:tcBorders>
          </w:tcPr>
          <w:p w14:paraId="34BD0BB2" w14:textId="77777777" w:rsidR="00675C7A" w:rsidRDefault="00675C7A" w:rsidP="007C5827">
            <w:pPr>
              <w:pStyle w:val="EndnoteText"/>
              <w:jc w:val="center"/>
              <w:rPr>
                <w:rFonts w:ascii="Times New Roman" w:hAnsi="Times New Roman"/>
                <w:sz w:val="20"/>
              </w:rPr>
            </w:pPr>
            <w:r>
              <w:rPr>
                <w:rFonts w:ascii="Times New Roman" w:hAnsi="Times New Roman"/>
                <w:sz w:val="20"/>
              </w:rPr>
              <w:fldChar w:fldCharType="begin">
                <w:ffData>
                  <w:name w:val="Text4"/>
                  <w:enabled/>
                  <w:calcOnExit w:val="0"/>
                  <w:textInput>
                    <w:maxLength w:val="30"/>
                  </w:textInput>
                </w:ffData>
              </w:fldChar>
            </w:r>
            <w:bookmarkStart w:id="4" w:name="Text4"/>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bookmarkEnd w:id="4"/>
          </w:p>
        </w:tc>
        <w:tc>
          <w:tcPr>
            <w:tcW w:w="1150" w:type="dxa"/>
            <w:tcBorders>
              <w:top w:val="single" w:sz="4" w:space="0" w:color="auto"/>
            </w:tcBorders>
          </w:tcPr>
          <w:p w14:paraId="53767B89" w14:textId="77777777" w:rsidR="00675C7A" w:rsidRPr="005057F8" w:rsidRDefault="00675C7A" w:rsidP="007C5827">
            <w:pPr>
              <w:pStyle w:val="IndexHeading"/>
              <w:jc w:val="center"/>
              <w:rPr>
                <w:rFonts w:cs="Arial"/>
                <w:bCs/>
                <w:sz w:val="22"/>
                <w:szCs w:val="22"/>
              </w:rPr>
            </w:pPr>
            <w:r w:rsidRPr="005057F8">
              <w:rPr>
                <w:rFonts w:cs="Arial"/>
                <w:bCs/>
                <w:sz w:val="22"/>
                <w:szCs w:val="22"/>
              </w:rPr>
              <w:t>Zip:</w:t>
            </w:r>
          </w:p>
        </w:tc>
        <w:tc>
          <w:tcPr>
            <w:tcW w:w="2681" w:type="dxa"/>
            <w:gridSpan w:val="2"/>
            <w:tcBorders>
              <w:top w:val="single" w:sz="4" w:space="0" w:color="auto"/>
              <w:bottom w:val="single" w:sz="4" w:space="0" w:color="auto"/>
            </w:tcBorders>
          </w:tcPr>
          <w:p w14:paraId="036E28BD" w14:textId="77777777" w:rsidR="00675C7A" w:rsidRDefault="00675C7A" w:rsidP="007C5827">
            <w:pPr>
              <w:pStyle w:val="EndnoteText"/>
              <w:jc w:val="center"/>
              <w:rPr>
                <w:rFonts w:ascii="Times New Roman" w:hAnsi="Times New Roman"/>
                <w:sz w:val="20"/>
              </w:rPr>
            </w:pPr>
            <w:r>
              <w:rPr>
                <w:rFonts w:ascii="Times New Roman" w:hAnsi="Times New Roman"/>
                <w:sz w:val="20"/>
              </w:rPr>
              <w:fldChar w:fldCharType="begin">
                <w:ffData>
                  <w:name w:val="Text5"/>
                  <w:enabled/>
                  <w:calcOnExit w:val="0"/>
                  <w:textInput>
                    <w:maxLength w:val="10"/>
                  </w:textInput>
                </w:ffData>
              </w:fldChar>
            </w:r>
            <w:bookmarkStart w:id="5" w:name="Text5"/>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bookmarkEnd w:id="5"/>
          </w:p>
        </w:tc>
      </w:tr>
    </w:tbl>
    <w:p w14:paraId="6E77F426" w14:textId="77777777" w:rsidR="00675C7A" w:rsidRDefault="00675C7A" w:rsidP="007C5827">
      <w:pPr>
        <w:jc w:val="center"/>
        <w:rPr>
          <w:rFonts w:ascii="Arial Black" w:hAnsi="Arial Black"/>
        </w:rPr>
      </w:pPr>
    </w:p>
    <w:tbl>
      <w:tblPr>
        <w:tblW w:w="0" w:type="auto"/>
        <w:tblLook w:val="0000" w:firstRow="0" w:lastRow="0" w:firstColumn="0" w:lastColumn="0" w:noHBand="0" w:noVBand="0"/>
      </w:tblPr>
      <w:tblGrid>
        <w:gridCol w:w="3962"/>
        <w:gridCol w:w="3164"/>
        <w:gridCol w:w="805"/>
        <w:gridCol w:w="1429"/>
      </w:tblGrid>
      <w:tr w:rsidR="00675C7A" w:rsidRPr="005057F8" w14:paraId="5367CFD9" w14:textId="77777777" w:rsidTr="00DB62EC">
        <w:tc>
          <w:tcPr>
            <w:tcW w:w="3962" w:type="dxa"/>
          </w:tcPr>
          <w:p w14:paraId="0ADE4FF1" w14:textId="77777777" w:rsidR="00675C7A" w:rsidRPr="005057F8" w:rsidRDefault="00675C7A" w:rsidP="00012C47">
            <w:pPr>
              <w:rPr>
                <w:rFonts w:ascii="Arial" w:hAnsi="Arial" w:cs="Arial"/>
                <w:b/>
                <w:bCs/>
                <w:sz w:val="20"/>
                <w:szCs w:val="20"/>
              </w:rPr>
            </w:pPr>
            <w:r w:rsidRPr="005057F8">
              <w:rPr>
                <w:rFonts w:ascii="Arial" w:hAnsi="Arial" w:cs="Arial"/>
                <w:b/>
                <w:bCs/>
                <w:sz w:val="20"/>
                <w:szCs w:val="20"/>
              </w:rPr>
              <w:t>D</w:t>
            </w:r>
            <w:bookmarkStart w:id="6" w:name="Text9"/>
            <w:r w:rsidRPr="005057F8">
              <w:rPr>
                <w:rFonts w:ascii="Arial" w:hAnsi="Arial" w:cs="Arial"/>
                <w:b/>
                <w:bCs/>
                <w:sz w:val="20"/>
                <w:szCs w:val="20"/>
              </w:rPr>
              <w:t>epartment Chief Executive Officer:</w:t>
            </w:r>
          </w:p>
        </w:tc>
        <w:tc>
          <w:tcPr>
            <w:tcW w:w="3164" w:type="dxa"/>
            <w:tcBorders>
              <w:bottom w:val="single" w:sz="4" w:space="0" w:color="auto"/>
            </w:tcBorders>
          </w:tcPr>
          <w:p w14:paraId="0DAD8707" w14:textId="769BD3F2" w:rsidR="00675C7A" w:rsidRPr="005057F8" w:rsidRDefault="00675C7A" w:rsidP="007C5827">
            <w:pPr>
              <w:pStyle w:val="CommentText"/>
              <w:jc w:val="center"/>
              <w:rPr>
                <w:rFonts w:ascii="Arial" w:hAnsi="Arial" w:cs="Arial"/>
              </w:rPr>
            </w:pPr>
            <w:r w:rsidRPr="005057F8">
              <w:rPr>
                <w:rFonts w:ascii="Arial" w:hAnsi="Arial" w:cs="Arial"/>
              </w:rPr>
              <w:fldChar w:fldCharType="begin">
                <w:ffData>
                  <w:name w:val="Text7"/>
                  <w:enabled/>
                  <w:calcOnExit w:val="0"/>
                  <w:textInput>
                    <w:maxLength w:val="35"/>
                  </w:textInput>
                </w:ffData>
              </w:fldChar>
            </w:r>
            <w:bookmarkStart w:id="7" w:name="Text7"/>
            <w:r w:rsidRPr="005057F8">
              <w:rPr>
                <w:rFonts w:ascii="Arial" w:hAnsi="Arial" w:cs="Arial"/>
              </w:rPr>
              <w:instrText xml:space="preserve"> FORMTEXT </w:instrText>
            </w:r>
            <w:r w:rsidRPr="005057F8">
              <w:rPr>
                <w:rFonts w:ascii="Arial" w:hAnsi="Arial" w:cs="Arial"/>
              </w:rPr>
            </w:r>
            <w:r w:rsidRPr="005057F8">
              <w:rPr>
                <w:rFonts w:ascii="Arial" w:hAnsi="Arial" w:cs="Arial"/>
              </w:rPr>
              <w:fldChar w:fldCharType="separate"/>
            </w:r>
            <w:r w:rsidRPr="005057F8">
              <w:rPr>
                <w:rFonts w:ascii="Times New Roman" w:hAnsi="Times New Roman" w:cs="Arial"/>
                <w:noProof/>
              </w:rPr>
              <w:t> </w:t>
            </w:r>
            <w:r w:rsidRPr="005057F8">
              <w:rPr>
                <w:rFonts w:ascii="Times New Roman" w:hAnsi="Times New Roman" w:cs="Arial"/>
                <w:noProof/>
              </w:rPr>
              <w:t> </w:t>
            </w:r>
            <w:r w:rsidRPr="005057F8">
              <w:rPr>
                <w:rFonts w:ascii="Times New Roman" w:hAnsi="Times New Roman" w:cs="Arial"/>
                <w:noProof/>
              </w:rPr>
              <w:t> </w:t>
            </w:r>
            <w:r w:rsidRPr="005057F8">
              <w:rPr>
                <w:rFonts w:ascii="Times New Roman" w:hAnsi="Times New Roman" w:cs="Arial"/>
                <w:noProof/>
              </w:rPr>
              <w:t> </w:t>
            </w:r>
            <w:r w:rsidRPr="005057F8">
              <w:rPr>
                <w:rFonts w:ascii="Times New Roman" w:hAnsi="Times New Roman" w:cs="Arial"/>
                <w:noProof/>
              </w:rPr>
              <w:t> </w:t>
            </w:r>
            <w:r w:rsidRPr="005057F8">
              <w:rPr>
                <w:rFonts w:ascii="Arial" w:hAnsi="Arial" w:cs="Arial"/>
              </w:rPr>
              <w:fldChar w:fldCharType="end"/>
            </w:r>
            <w:bookmarkEnd w:id="7"/>
            <w:r w:rsidR="00DB62EC">
              <w:rPr>
                <w:rFonts w:ascii="Arial" w:hAnsi="Arial" w:cs="Arial"/>
              </w:rPr>
              <w:t xml:space="preserve">   </w:t>
            </w:r>
            <w:r w:rsidR="00DB62EC" w:rsidRPr="00DB62EC">
              <w:rPr>
                <w:rFonts w:ascii="Arial" w:hAnsi="Arial" w:cs="Arial"/>
                <w:b/>
              </w:rPr>
              <w:t>Email:</w:t>
            </w:r>
            <w:r w:rsidR="00DB62EC">
              <w:rPr>
                <w:rFonts w:ascii="Arial" w:hAnsi="Arial" w:cs="Arial"/>
                <w:b/>
              </w:rPr>
              <w:t xml:space="preserve">   </w:t>
            </w:r>
            <w:r w:rsidR="00DB62EC" w:rsidRPr="005057F8">
              <w:rPr>
                <w:rFonts w:ascii="Arial" w:hAnsi="Arial" w:cs="Arial"/>
              </w:rPr>
              <w:t xml:space="preserve"> </w:t>
            </w:r>
            <w:r w:rsidR="00DB62EC" w:rsidRPr="005057F8">
              <w:rPr>
                <w:rFonts w:ascii="Arial" w:hAnsi="Arial" w:cs="Arial"/>
              </w:rPr>
              <w:fldChar w:fldCharType="begin">
                <w:ffData>
                  <w:name w:val="Text7"/>
                  <w:enabled/>
                  <w:calcOnExit w:val="0"/>
                  <w:textInput>
                    <w:maxLength w:val="35"/>
                  </w:textInput>
                </w:ffData>
              </w:fldChar>
            </w:r>
            <w:r w:rsidR="00DB62EC" w:rsidRPr="005057F8">
              <w:rPr>
                <w:rFonts w:ascii="Arial" w:hAnsi="Arial" w:cs="Arial"/>
              </w:rPr>
              <w:instrText xml:space="preserve"> FORMTEXT </w:instrText>
            </w:r>
            <w:r w:rsidR="00DB62EC" w:rsidRPr="005057F8">
              <w:rPr>
                <w:rFonts w:ascii="Arial" w:hAnsi="Arial" w:cs="Arial"/>
              </w:rPr>
            </w:r>
            <w:r w:rsidR="00DB62EC" w:rsidRPr="005057F8">
              <w:rPr>
                <w:rFonts w:ascii="Arial" w:hAnsi="Arial" w:cs="Arial"/>
              </w:rPr>
              <w:fldChar w:fldCharType="separate"/>
            </w:r>
            <w:r w:rsidR="00DB62EC" w:rsidRPr="005057F8">
              <w:rPr>
                <w:rFonts w:ascii="Times New Roman" w:hAnsi="Times New Roman" w:cs="Arial"/>
                <w:noProof/>
              </w:rPr>
              <w:t> </w:t>
            </w:r>
            <w:r w:rsidR="00DB62EC" w:rsidRPr="005057F8">
              <w:rPr>
                <w:rFonts w:ascii="Times New Roman" w:hAnsi="Times New Roman" w:cs="Arial"/>
                <w:noProof/>
              </w:rPr>
              <w:t> </w:t>
            </w:r>
            <w:r w:rsidR="00DB62EC" w:rsidRPr="005057F8">
              <w:rPr>
                <w:rFonts w:ascii="Times New Roman" w:hAnsi="Times New Roman" w:cs="Arial"/>
                <w:noProof/>
              </w:rPr>
              <w:t> </w:t>
            </w:r>
            <w:r w:rsidR="00DB62EC" w:rsidRPr="005057F8">
              <w:rPr>
                <w:rFonts w:ascii="Times New Roman" w:hAnsi="Times New Roman" w:cs="Arial"/>
                <w:noProof/>
              </w:rPr>
              <w:t> </w:t>
            </w:r>
            <w:r w:rsidR="00DB62EC" w:rsidRPr="005057F8">
              <w:rPr>
                <w:rFonts w:ascii="Times New Roman" w:hAnsi="Times New Roman" w:cs="Arial"/>
                <w:noProof/>
              </w:rPr>
              <w:t> </w:t>
            </w:r>
            <w:r w:rsidR="00DB62EC" w:rsidRPr="005057F8">
              <w:rPr>
                <w:rFonts w:ascii="Arial" w:hAnsi="Arial" w:cs="Arial"/>
              </w:rPr>
              <w:fldChar w:fldCharType="end"/>
            </w:r>
          </w:p>
        </w:tc>
        <w:tc>
          <w:tcPr>
            <w:tcW w:w="805" w:type="dxa"/>
          </w:tcPr>
          <w:p w14:paraId="5521CD0A" w14:textId="77777777" w:rsidR="00675C7A" w:rsidRPr="005057F8" w:rsidRDefault="00675C7A" w:rsidP="007C5827">
            <w:pPr>
              <w:jc w:val="center"/>
              <w:rPr>
                <w:rFonts w:ascii="Arial" w:hAnsi="Arial" w:cs="Arial"/>
                <w:b/>
                <w:bCs/>
                <w:sz w:val="20"/>
                <w:szCs w:val="20"/>
              </w:rPr>
            </w:pPr>
            <w:r w:rsidRPr="005057F8">
              <w:rPr>
                <w:rFonts w:ascii="Arial" w:hAnsi="Arial" w:cs="Arial"/>
                <w:b/>
                <w:bCs/>
                <w:sz w:val="20"/>
                <w:szCs w:val="20"/>
              </w:rPr>
              <w:t>Title:</w:t>
            </w:r>
          </w:p>
        </w:tc>
        <w:bookmarkEnd w:id="6"/>
        <w:tc>
          <w:tcPr>
            <w:tcW w:w="1429" w:type="dxa"/>
            <w:tcBorders>
              <w:bottom w:val="single" w:sz="4" w:space="0" w:color="auto"/>
            </w:tcBorders>
          </w:tcPr>
          <w:p w14:paraId="0CC3ED00" w14:textId="77777777" w:rsidR="00675C7A" w:rsidRPr="005057F8" w:rsidRDefault="00675C7A" w:rsidP="007C5827">
            <w:pPr>
              <w:pStyle w:val="CommentText"/>
              <w:jc w:val="center"/>
              <w:rPr>
                <w:rFonts w:ascii="Arial" w:hAnsi="Arial" w:cs="Arial"/>
              </w:rPr>
            </w:pPr>
            <w:r w:rsidRPr="005057F8">
              <w:rPr>
                <w:rFonts w:ascii="Arial" w:hAnsi="Arial" w:cs="Arial"/>
              </w:rPr>
              <w:fldChar w:fldCharType="begin">
                <w:ffData>
                  <w:name w:val=""/>
                  <w:enabled/>
                  <w:calcOnExit w:val="0"/>
                  <w:textInput>
                    <w:maxLength w:val="16"/>
                  </w:textInput>
                </w:ffData>
              </w:fldChar>
            </w:r>
            <w:r w:rsidRPr="005057F8">
              <w:rPr>
                <w:rFonts w:ascii="Arial" w:hAnsi="Arial" w:cs="Arial"/>
              </w:rPr>
              <w:instrText xml:space="preserve"> FORMTEXT </w:instrText>
            </w:r>
            <w:r w:rsidRPr="005057F8">
              <w:rPr>
                <w:rFonts w:ascii="Arial" w:hAnsi="Arial" w:cs="Arial"/>
              </w:rPr>
            </w:r>
            <w:r w:rsidRPr="005057F8">
              <w:rPr>
                <w:rFonts w:ascii="Arial" w:hAnsi="Arial" w:cs="Arial"/>
              </w:rPr>
              <w:fldChar w:fldCharType="separate"/>
            </w:r>
            <w:r w:rsidRPr="005057F8">
              <w:rPr>
                <w:rFonts w:ascii="Times New Roman" w:hAnsi="Times New Roman" w:cs="Arial"/>
                <w:noProof/>
              </w:rPr>
              <w:t> </w:t>
            </w:r>
            <w:r w:rsidRPr="005057F8">
              <w:rPr>
                <w:rFonts w:ascii="Times New Roman" w:hAnsi="Times New Roman" w:cs="Arial"/>
                <w:noProof/>
              </w:rPr>
              <w:t> </w:t>
            </w:r>
            <w:r w:rsidRPr="005057F8">
              <w:rPr>
                <w:rFonts w:ascii="Times New Roman" w:hAnsi="Times New Roman" w:cs="Arial"/>
                <w:noProof/>
              </w:rPr>
              <w:t> </w:t>
            </w:r>
            <w:r w:rsidRPr="005057F8">
              <w:rPr>
                <w:rFonts w:ascii="Times New Roman" w:hAnsi="Times New Roman" w:cs="Arial"/>
                <w:noProof/>
              </w:rPr>
              <w:t> </w:t>
            </w:r>
            <w:r w:rsidRPr="005057F8">
              <w:rPr>
                <w:rFonts w:ascii="Times New Roman" w:hAnsi="Times New Roman" w:cs="Arial"/>
                <w:noProof/>
              </w:rPr>
              <w:t> </w:t>
            </w:r>
            <w:r w:rsidRPr="005057F8">
              <w:rPr>
                <w:rFonts w:ascii="Arial" w:hAnsi="Arial" w:cs="Arial"/>
              </w:rPr>
              <w:fldChar w:fldCharType="end"/>
            </w:r>
          </w:p>
        </w:tc>
      </w:tr>
      <w:tr w:rsidR="00675C7A" w:rsidRPr="005057F8" w14:paraId="7D839CBD" w14:textId="77777777" w:rsidTr="00DB62EC">
        <w:tc>
          <w:tcPr>
            <w:tcW w:w="3962" w:type="dxa"/>
          </w:tcPr>
          <w:p w14:paraId="509D902C" w14:textId="5D8848CD" w:rsidR="00675C7A" w:rsidRPr="005057F8" w:rsidRDefault="00DB62EC" w:rsidP="00012C47">
            <w:pPr>
              <w:rPr>
                <w:rFonts w:ascii="Arial" w:hAnsi="Arial" w:cs="Arial"/>
                <w:b/>
                <w:bCs/>
                <w:sz w:val="20"/>
                <w:szCs w:val="20"/>
              </w:rPr>
            </w:pPr>
            <w:r>
              <w:rPr>
                <w:rFonts w:ascii="Arial" w:hAnsi="Arial" w:cs="Arial"/>
                <w:b/>
                <w:bCs/>
                <w:sz w:val="20"/>
                <w:szCs w:val="20"/>
              </w:rPr>
              <w:t xml:space="preserve"> </w:t>
            </w:r>
            <w:r w:rsidR="00675C7A" w:rsidRPr="005057F8">
              <w:rPr>
                <w:rFonts w:ascii="Arial" w:hAnsi="Arial" w:cs="Arial"/>
                <w:b/>
                <w:bCs/>
                <w:sz w:val="20"/>
                <w:szCs w:val="20"/>
              </w:rPr>
              <w:t>Project Coordinator or Manager:</w:t>
            </w:r>
          </w:p>
        </w:tc>
        <w:tc>
          <w:tcPr>
            <w:tcW w:w="3164" w:type="dxa"/>
            <w:tcBorders>
              <w:top w:val="single" w:sz="4" w:space="0" w:color="auto"/>
              <w:bottom w:val="single" w:sz="4" w:space="0" w:color="auto"/>
            </w:tcBorders>
          </w:tcPr>
          <w:p w14:paraId="47B0C7BE" w14:textId="68551823" w:rsidR="00675C7A" w:rsidRPr="005057F8" w:rsidRDefault="00675C7A" w:rsidP="007C5827">
            <w:pPr>
              <w:jc w:val="center"/>
              <w:rPr>
                <w:rFonts w:ascii="Arial" w:hAnsi="Arial" w:cs="Arial"/>
                <w:sz w:val="20"/>
                <w:szCs w:val="20"/>
              </w:rPr>
            </w:pPr>
            <w:r w:rsidRPr="005057F8">
              <w:rPr>
                <w:rFonts w:ascii="Arial" w:hAnsi="Arial" w:cs="Arial"/>
                <w:sz w:val="20"/>
                <w:szCs w:val="20"/>
              </w:rPr>
              <w:fldChar w:fldCharType="begin">
                <w:ffData>
                  <w:name w:val="Text8"/>
                  <w:enabled/>
                  <w:calcOnExit w:val="0"/>
                  <w:textInput>
                    <w:maxLength w:val="35"/>
                  </w:textInput>
                </w:ffData>
              </w:fldChar>
            </w:r>
            <w:bookmarkStart w:id="8" w:name="Text8"/>
            <w:r w:rsidRPr="005057F8">
              <w:rPr>
                <w:rFonts w:ascii="Arial" w:hAnsi="Arial" w:cs="Arial"/>
                <w:sz w:val="20"/>
                <w:szCs w:val="20"/>
              </w:rPr>
              <w:instrText xml:space="preserve"> FORMTEXT </w:instrText>
            </w:r>
            <w:r w:rsidRPr="005057F8">
              <w:rPr>
                <w:rFonts w:ascii="Arial" w:hAnsi="Arial" w:cs="Arial"/>
                <w:sz w:val="20"/>
                <w:szCs w:val="20"/>
              </w:rPr>
            </w:r>
            <w:r w:rsidRPr="005057F8">
              <w:rPr>
                <w:rFonts w:ascii="Arial" w:hAnsi="Arial" w:cs="Arial"/>
                <w:sz w:val="20"/>
                <w:szCs w:val="20"/>
              </w:rPr>
              <w:fldChar w:fldCharType="separate"/>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Arial" w:hAnsi="Arial" w:cs="Arial"/>
                <w:sz w:val="20"/>
                <w:szCs w:val="20"/>
              </w:rPr>
              <w:fldChar w:fldCharType="end"/>
            </w:r>
            <w:bookmarkEnd w:id="8"/>
            <w:r w:rsidR="00DB62EC">
              <w:rPr>
                <w:rFonts w:ascii="Arial" w:hAnsi="Arial" w:cs="Arial"/>
                <w:sz w:val="20"/>
                <w:szCs w:val="20"/>
              </w:rPr>
              <w:t xml:space="preserve">   </w:t>
            </w:r>
            <w:r w:rsidR="00DB62EC" w:rsidRPr="00DB62EC">
              <w:rPr>
                <w:rFonts w:ascii="Arial" w:hAnsi="Arial" w:cs="Arial"/>
                <w:b/>
                <w:snapToGrid w:val="0"/>
                <w:sz w:val="20"/>
                <w:szCs w:val="20"/>
              </w:rPr>
              <w:t>Email:</w:t>
            </w:r>
            <w:r w:rsidR="00DB62EC" w:rsidRPr="005057F8">
              <w:rPr>
                <w:rFonts w:ascii="Arial" w:hAnsi="Arial" w:cs="Arial"/>
              </w:rPr>
              <w:t xml:space="preserve"> </w:t>
            </w:r>
            <w:r w:rsidR="00DB62EC">
              <w:rPr>
                <w:rFonts w:ascii="Arial" w:hAnsi="Arial" w:cs="Arial"/>
              </w:rPr>
              <w:t xml:space="preserve">  </w:t>
            </w:r>
            <w:r w:rsidR="00DB62EC" w:rsidRPr="00DB62EC">
              <w:rPr>
                <w:rFonts w:ascii="Times New Roman" w:hAnsi="Times New Roman" w:cs="Arial"/>
                <w:noProof/>
                <w:snapToGrid w:val="0"/>
                <w:sz w:val="20"/>
                <w:szCs w:val="20"/>
              </w:rPr>
              <w:fldChar w:fldCharType="begin">
                <w:ffData>
                  <w:name w:val="Text7"/>
                  <w:enabled/>
                  <w:calcOnExit w:val="0"/>
                  <w:textInput>
                    <w:maxLength w:val="35"/>
                  </w:textInput>
                </w:ffData>
              </w:fldChar>
            </w:r>
            <w:r w:rsidR="00DB62EC" w:rsidRPr="00DB62EC">
              <w:rPr>
                <w:rFonts w:ascii="Times New Roman" w:hAnsi="Times New Roman" w:cs="Arial"/>
                <w:noProof/>
                <w:snapToGrid w:val="0"/>
                <w:sz w:val="20"/>
                <w:szCs w:val="20"/>
              </w:rPr>
              <w:instrText xml:space="preserve"> FORMTEXT </w:instrText>
            </w:r>
            <w:r w:rsidR="00DB62EC" w:rsidRPr="00DB62EC">
              <w:rPr>
                <w:rFonts w:ascii="Times New Roman" w:hAnsi="Times New Roman" w:cs="Arial"/>
                <w:noProof/>
                <w:snapToGrid w:val="0"/>
                <w:sz w:val="20"/>
                <w:szCs w:val="20"/>
              </w:rPr>
            </w:r>
            <w:r w:rsidR="00DB62EC" w:rsidRPr="00DB62EC">
              <w:rPr>
                <w:rFonts w:ascii="Times New Roman" w:hAnsi="Times New Roman" w:cs="Arial"/>
                <w:noProof/>
                <w:snapToGrid w:val="0"/>
                <w:sz w:val="20"/>
                <w:szCs w:val="20"/>
              </w:rPr>
              <w:fldChar w:fldCharType="separate"/>
            </w:r>
            <w:r w:rsidR="00DB62EC" w:rsidRPr="00DB62EC">
              <w:rPr>
                <w:rFonts w:ascii="Times New Roman" w:hAnsi="Times New Roman" w:cs="Arial"/>
                <w:noProof/>
                <w:snapToGrid w:val="0"/>
                <w:sz w:val="20"/>
                <w:szCs w:val="20"/>
              </w:rPr>
              <w:t> </w:t>
            </w:r>
            <w:r w:rsidR="00DB62EC" w:rsidRPr="00DB62EC">
              <w:rPr>
                <w:rFonts w:ascii="Times New Roman" w:hAnsi="Times New Roman" w:cs="Arial"/>
                <w:noProof/>
                <w:snapToGrid w:val="0"/>
                <w:sz w:val="20"/>
                <w:szCs w:val="20"/>
              </w:rPr>
              <w:t> </w:t>
            </w:r>
            <w:r w:rsidR="00DB62EC" w:rsidRPr="00DB62EC">
              <w:rPr>
                <w:rFonts w:ascii="Times New Roman" w:hAnsi="Times New Roman" w:cs="Arial"/>
                <w:noProof/>
                <w:snapToGrid w:val="0"/>
                <w:sz w:val="20"/>
                <w:szCs w:val="20"/>
              </w:rPr>
              <w:t> </w:t>
            </w:r>
            <w:r w:rsidR="00DB62EC" w:rsidRPr="00DB62EC">
              <w:rPr>
                <w:rFonts w:ascii="Times New Roman" w:hAnsi="Times New Roman" w:cs="Arial"/>
                <w:noProof/>
                <w:snapToGrid w:val="0"/>
                <w:sz w:val="20"/>
                <w:szCs w:val="20"/>
              </w:rPr>
              <w:t> </w:t>
            </w:r>
            <w:r w:rsidR="00DB62EC" w:rsidRPr="00DB62EC">
              <w:rPr>
                <w:rFonts w:ascii="Times New Roman" w:hAnsi="Times New Roman" w:cs="Arial"/>
                <w:noProof/>
                <w:snapToGrid w:val="0"/>
                <w:sz w:val="20"/>
                <w:szCs w:val="20"/>
              </w:rPr>
              <w:t> </w:t>
            </w:r>
            <w:r w:rsidR="00DB62EC" w:rsidRPr="00DB62EC">
              <w:rPr>
                <w:rFonts w:ascii="Times New Roman" w:hAnsi="Times New Roman" w:cs="Arial"/>
                <w:noProof/>
                <w:snapToGrid w:val="0"/>
                <w:sz w:val="20"/>
                <w:szCs w:val="20"/>
              </w:rPr>
              <w:fldChar w:fldCharType="end"/>
            </w:r>
          </w:p>
        </w:tc>
        <w:tc>
          <w:tcPr>
            <w:tcW w:w="805" w:type="dxa"/>
          </w:tcPr>
          <w:p w14:paraId="63EBA31B" w14:textId="77777777" w:rsidR="00675C7A" w:rsidRPr="005057F8" w:rsidRDefault="00675C7A" w:rsidP="007C5827">
            <w:pPr>
              <w:jc w:val="center"/>
              <w:rPr>
                <w:rFonts w:ascii="Arial" w:hAnsi="Arial" w:cs="Arial"/>
                <w:b/>
                <w:bCs/>
                <w:sz w:val="20"/>
                <w:szCs w:val="20"/>
              </w:rPr>
            </w:pPr>
            <w:r w:rsidRPr="005057F8">
              <w:rPr>
                <w:rFonts w:ascii="Arial" w:hAnsi="Arial" w:cs="Arial"/>
                <w:b/>
                <w:bCs/>
                <w:sz w:val="20"/>
                <w:szCs w:val="20"/>
              </w:rPr>
              <w:t>Title:</w:t>
            </w:r>
          </w:p>
        </w:tc>
        <w:tc>
          <w:tcPr>
            <w:tcW w:w="1429" w:type="dxa"/>
            <w:tcBorders>
              <w:top w:val="single" w:sz="4" w:space="0" w:color="auto"/>
              <w:bottom w:val="single" w:sz="4" w:space="0" w:color="auto"/>
            </w:tcBorders>
          </w:tcPr>
          <w:p w14:paraId="61DD2FE7" w14:textId="77777777" w:rsidR="00675C7A" w:rsidRPr="005057F8" w:rsidRDefault="00675C7A" w:rsidP="007C5827">
            <w:pPr>
              <w:jc w:val="center"/>
              <w:rPr>
                <w:rFonts w:ascii="Arial" w:hAnsi="Arial" w:cs="Arial"/>
                <w:sz w:val="20"/>
                <w:szCs w:val="20"/>
              </w:rPr>
            </w:pPr>
            <w:r w:rsidRPr="005057F8">
              <w:rPr>
                <w:rFonts w:ascii="Arial" w:hAnsi="Arial" w:cs="Arial"/>
                <w:sz w:val="20"/>
                <w:szCs w:val="20"/>
              </w:rPr>
              <w:fldChar w:fldCharType="begin">
                <w:ffData>
                  <w:name w:val="Text10"/>
                  <w:enabled/>
                  <w:calcOnExit w:val="0"/>
                  <w:textInput>
                    <w:maxLength w:val="16"/>
                  </w:textInput>
                </w:ffData>
              </w:fldChar>
            </w:r>
            <w:bookmarkStart w:id="9" w:name="Text10"/>
            <w:r w:rsidRPr="005057F8">
              <w:rPr>
                <w:rFonts w:ascii="Arial" w:hAnsi="Arial" w:cs="Arial"/>
                <w:sz w:val="20"/>
                <w:szCs w:val="20"/>
              </w:rPr>
              <w:instrText xml:space="preserve"> FORMTEXT </w:instrText>
            </w:r>
            <w:r w:rsidRPr="005057F8">
              <w:rPr>
                <w:rFonts w:ascii="Arial" w:hAnsi="Arial" w:cs="Arial"/>
                <w:sz w:val="20"/>
                <w:szCs w:val="20"/>
              </w:rPr>
            </w:r>
            <w:r w:rsidRPr="005057F8">
              <w:rPr>
                <w:rFonts w:ascii="Arial" w:hAnsi="Arial" w:cs="Arial"/>
                <w:sz w:val="20"/>
                <w:szCs w:val="20"/>
              </w:rPr>
              <w:fldChar w:fldCharType="separate"/>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Arial" w:hAnsi="Arial" w:cs="Arial"/>
                <w:sz w:val="20"/>
                <w:szCs w:val="20"/>
              </w:rPr>
              <w:fldChar w:fldCharType="end"/>
            </w:r>
            <w:bookmarkEnd w:id="9"/>
          </w:p>
        </w:tc>
      </w:tr>
    </w:tbl>
    <w:p w14:paraId="3D20E71C" w14:textId="77777777" w:rsidR="00675C7A" w:rsidRPr="005057F8" w:rsidRDefault="00675C7A" w:rsidP="007C5827">
      <w:pPr>
        <w:jc w:val="center"/>
        <w:rPr>
          <w:rFonts w:ascii="Arial" w:hAnsi="Arial" w:cs="Arial"/>
          <w:sz w:val="20"/>
          <w:szCs w:val="20"/>
        </w:rPr>
      </w:pPr>
    </w:p>
    <w:tbl>
      <w:tblPr>
        <w:tblW w:w="9666" w:type="dxa"/>
        <w:tblLayout w:type="fixed"/>
        <w:tblLook w:val="0000" w:firstRow="0" w:lastRow="0" w:firstColumn="0" w:lastColumn="0" w:noHBand="0" w:noVBand="0"/>
      </w:tblPr>
      <w:tblGrid>
        <w:gridCol w:w="1908"/>
        <w:gridCol w:w="146"/>
        <w:gridCol w:w="694"/>
        <w:gridCol w:w="420"/>
        <w:gridCol w:w="1517"/>
        <w:gridCol w:w="791"/>
        <w:gridCol w:w="760"/>
        <w:gridCol w:w="1252"/>
        <w:gridCol w:w="900"/>
        <w:gridCol w:w="458"/>
        <w:gridCol w:w="820"/>
      </w:tblGrid>
      <w:tr w:rsidR="00675C7A" w:rsidRPr="005057F8" w14:paraId="66FE2097" w14:textId="77777777">
        <w:tc>
          <w:tcPr>
            <w:tcW w:w="2054" w:type="dxa"/>
            <w:gridSpan w:val="2"/>
          </w:tcPr>
          <w:p w14:paraId="324EFF1B" w14:textId="77777777" w:rsidR="00675C7A" w:rsidRPr="005057F8" w:rsidRDefault="00675C7A" w:rsidP="00012C47">
            <w:pPr>
              <w:pStyle w:val="IndexHeading"/>
              <w:rPr>
                <w:rFonts w:cs="Arial"/>
                <w:bCs/>
                <w:sz w:val="20"/>
              </w:rPr>
            </w:pPr>
            <w:r w:rsidRPr="005057F8">
              <w:rPr>
                <w:rFonts w:cs="Arial"/>
                <w:bCs/>
                <w:sz w:val="20"/>
              </w:rPr>
              <w:t># Sworn Officers:</w:t>
            </w:r>
          </w:p>
        </w:tc>
        <w:tc>
          <w:tcPr>
            <w:tcW w:w="694" w:type="dxa"/>
            <w:tcBorders>
              <w:bottom w:val="single" w:sz="4" w:space="0" w:color="auto"/>
            </w:tcBorders>
          </w:tcPr>
          <w:p w14:paraId="1B9D71CC" w14:textId="77777777" w:rsidR="00675C7A" w:rsidRPr="005057F8" w:rsidRDefault="00675C7A" w:rsidP="007C5827">
            <w:pPr>
              <w:jc w:val="center"/>
              <w:rPr>
                <w:rFonts w:ascii="Arial" w:hAnsi="Arial" w:cs="Arial"/>
                <w:sz w:val="20"/>
                <w:szCs w:val="20"/>
              </w:rPr>
            </w:pPr>
            <w:r w:rsidRPr="005057F8">
              <w:rPr>
                <w:rFonts w:ascii="Arial" w:hAnsi="Arial" w:cs="Arial"/>
                <w:sz w:val="20"/>
                <w:szCs w:val="20"/>
              </w:rPr>
              <w:fldChar w:fldCharType="begin">
                <w:ffData>
                  <w:name w:val="Text11"/>
                  <w:enabled/>
                  <w:calcOnExit w:val="0"/>
                  <w:textInput>
                    <w:type w:val="number"/>
                    <w:maxLength w:val="4"/>
                    <w:format w:val="0"/>
                  </w:textInput>
                </w:ffData>
              </w:fldChar>
            </w:r>
            <w:bookmarkStart w:id="10" w:name="Text11"/>
            <w:r w:rsidRPr="005057F8">
              <w:rPr>
                <w:rFonts w:ascii="Arial" w:hAnsi="Arial" w:cs="Arial"/>
                <w:sz w:val="20"/>
                <w:szCs w:val="20"/>
              </w:rPr>
              <w:instrText xml:space="preserve"> FORMTEXT </w:instrText>
            </w:r>
            <w:r w:rsidRPr="005057F8">
              <w:rPr>
                <w:rFonts w:ascii="Arial" w:hAnsi="Arial" w:cs="Arial"/>
                <w:sz w:val="20"/>
                <w:szCs w:val="20"/>
              </w:rPr>
            </w:r>
            <w:r w:rsidRPr="005057F8">
              <w:rPr>
                <w:rFonts w:ascii="Arial" w:hAnsi="Arial" w:cs="Arial"/>
                <w:sz w:val="20"/>
                <w:szCs w:val="20"/>
              </w:rPr>
              <w:fldChar w:fldCharType="separate"/>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Arial" w:hAnsi="Arial" w:cs="Arial"/>
                <w:sz w:val="20"/>
                <w:szCs w:val="20"/>
              </w:rPr>
              <w:fldChar w:fldCharType="end"/>
            </w:r>
            <w:bookmarkEnd w:id="10"/>
          </w:p>
        </w:tc>
        <w:tc>
          <w:tcPr>
            <w:tcW w:w="2728" w:type="dxa"/>
            <w:gridSpan w:val="3"/>
          </w:tcPr>
          <w:p w14:paraId="0223616D" w14:textId="77777777" w:rsidR="00675C7A" w:rsidRPr="005057F8" w:rsidRDefault="00675C7A" w:rsidP="00012C47">
            <w:pPr>
              <w:rPr>
                <w:rFonts w:ascii="Arial" w:hAnsi="Arial" w:cs="Arial"/>
                <w:b/>
                <w:bCs/>
                <w:sz w:val="20"/>
                <w:szCs w:val="20"/>
              </w:rPr>
            </w:pPr>
            <w:r w:rsidRPr="005057F8">
              <w:rPr>
                <w:rFonts w:ascii="Arial" w:hAnsi="Arial" w:cs="Arial"/>
                <w:b/>
                <w:bCs/>
                <w:sz w:val="20"/>
                <w:szCs w:val="20"/>
              </w:rPr>
              <w:t># Non-Sworn Personnel:</w:t>
            </w:r>
          </w:p>
        </w:tc>
        <w:tc>
          <w:tcPr>
            <w:tcW w:w="760" w:type="dxa"/>
            <w:tcBorders>
              <w:bottom w:val="single" w:sz="4" w:space="0" w:color="auto"/>
            </w:tcBorders>
          </w:tcPr>
          <w:p w14:paraId="225D3C8F" w14:textId="77777777" w:rsidR="00675C7A" w:rsidRPr="005057F8" w:rsidRDefault="00675C7A" w:rsidP="007C5827">
            <w:pPr>
              <w:jc w:val="center"/>
              <w:rPr>
                <w:rFonts w:ascii="Arial" w:hAnsi="Arial" w:cs="Arial"/>
                <w:sz w:val="20"/>
                <w:szCs w:val="20"/>
              </w:rPr>
            </w:pPr>
            <w:r w:rsidRPr="005057F8">
              <w:rPr>
                <w:rFonts w:ascii="Arial" w:hAnsi="Arial" w:cs="Arial"/>
                <w:sz w:val="20"/>
                <w:szCs w:val="20"/>
              </w:rPr>
              <w:fldChar w:fldCharType="begin">
                <w:ffData>
                  <w:name w:val=""/>
                  <w:enabled/>
                  <w:calcOnExit w:val="0"/>
                  <w:textInput>
                    <w:type w:val="number"/>
                    <w:maxLength w:val="4"/>
                    <w:format w:val="0"/>
                  </w:textInput>
                </w:ffData>
              </w:fldChar>
            </w:r>
            <w:r w:rsidRPr="005057F8">
              <w:rPr>
                <w:rFonts w:ascii="Arial" w:hAnsi="Arial" w:cs="Arial"/>
                <w:sz w:val="20"/>
                <w:szCs w:val="20"/>
              </w:rPr>
              <w:instrText xml:space="preserve"> FORMTEXT </w:instrText>
            </w:r>
            <w:r w:rsidRPr="005057F8">
              <w:rPr>
                <w:rFonts w:ascii="Arial" w:hAnsi="Arial" w:cs="Arial"/>
                <w:sz w:val="20"/>
                <w:szCs w:val="20"/>
              </w:rPr>
            </w:r>
            <w:r w:rsidRPr="005057F8">
              <w:rPr>
                <w:rFonts w:ascii="Arial" w:hAnsi="Arial" w:cs="Arial"/>
                <w:sz w:val="20"/>
                <w:szCs w:val="20"/>
              </w:rPr>
              <w:fldChar w:fldCharType="separate"/>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Arial" w:hAnsi="Arial" w:cs="Arial"/>
                <w:sz w:val="20"/>
                <w:szCs w:val="20"/>
              </w:rPr>
              <w:fldChar w:fldCharType="end"/>
            </w:r>
          </w:p>
        </w:tc>
        <w:tc>
          <w:tcPr>
            <w:tcW w:w="2610" w:type="dxa"/>
            <w:gridSpan w:val="3"/>
            <w:tcBorders>
              <w:left w:val="nil"/>
            </w:tcBorders>
          </w:tcPr>
          <w:p w14:paraId="6DE90900" w14:textId="77777777" w:rsidR="00675C7A" w:rsidRPr="005057F8" w:rsidRDefault="00675C7A" w:rsidP="00012C47">
            <w:pPr>
              <w:rPr>
                <w:rFonts w:ascii="Arial" w:hAnsi="Arial" w:cs="Arial"/>
                <w:b/>
                <w:bCs/>
                <w:sz w:val="20"/>
                <w:szCs w:val="20"/>
              </w:rPr>
            </w:pPr>
            <w:r w:rsidRPr="005057F8">
              <w:rPr>
                <w:rFonts w:ascii="Arial" w:hAnsi="Arial" w:cs="Arial"/>
                <w:b/>
                <w:bCs/>
                <w:sz w:val="20"/>
                <w:szCs w:val="20"/>
              </w:rPr>
              <w:t># Reserve Officers:</w:t>
            </w:r>
          </w:p>
        </w:tc>
        <w:tc>
          <w:tcPr>
            <w:tcW w:w="820" w:type="dxa"/>
            <w:tcBorders>
              <w:bottom w:val="single" w:sz="4" w:space="0" w:color="auto"/>
            </w:tcBorders>
          </w:tcPr>
          <w:p w14:paraId="200B27AF" w14:textId="77777777" w:rsidR="00675C7A" w:rsidRPr="005057F8" w:rsidRDefault="00675C7A" w:rsidP="007C5827">
            <w:pPr>
              <w:jc w:val="center"/>
              <w:rPr>
                <w:rFonts w:ascii="Arial" w:hAnsi="Arial" w:cs="Arial"/>
                <w:sz w:val="20"/>
                <w:szCs w:val="20"/>
              </w:rPr>
            </w:pPr>
            <w:r w:rsidRPr="005057F8">
              <w:rPr>
                <w:rFonts w:ascii="Arial" w:hAnsi="Arial" w:cs="Arial"/>
                <w:sz w:val="20"/>
                <w:szCs w:val="20"/>
              </w:rPr>
              <w:fldChar w:fldCharType="begin">
                <w:ffData>
                  <w:name w:val=""/>
                  <w:enabled/>
                  <w:calcOnExit w:val="0"/>
                  <w:textInput>
                    <w:type w:val="number"/>
                    <w:maxLength w:val="4"/>
                    <w:format w:val="0"/>
                  </w:textInput>
                </w:ffData>
              </w:fldChar>
            </w:r>
            <w:r w:rsidRPr="005057F8">
              <w:rPr>
                <w:rFonts w:ascii="Arial" w:hAnsi="Arial" w:cs="Arial"/>
                <w:sz w:val="20"/>
                <w:szCs w:val="20"/>
              </w:rPr>
              <w:instrText xml:space="preserve"> FORMTEXT </w:instrText>
            </w:r>
            <w:r w:rsidRPr="005057F8">
              <w:rPr>
                <w:rFonts w:ascii="Arial" w:hAnsi="Arial" w:cs="Arial"/>
                <w:sz w:val="20"/>
                <w:szCs w:val="20"/>
              </w:rPr>
            </w:r>
            <w:r w:rsidRPr="005057F8">
              <w:rPr>
                <w:rFonts w:ascii="Arial" w:hAnsi="Arial" w:cs="Arial"/>
                <w:sz w:val="20"/>
                <w:szCs w:val="20"/>
              </w:rPr>
              <w:fldChar w:fldCharType="separate"/>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Arial" w:hAnsi="Arial" w:cs="Arial"/>
                <w:sz w:val="20"/>
                <w:szCs w:val="20"/>
              </w:rPr>
              <w:fldChar w:fldCharType="end"/>
            </w:r>
          </w:p>
        </w:tc>
      </w:tr>
      <w:tr w:rsidR="00675C7A" w:rsidRPr="005057F8" w14:paraId="3EAF2AB5" w14:textId="77777777">
        <w:tc>
          <w:tcPr>
            <w:tcW w:w="2054" w:type="dxa"/>
            <w:gridSpan w:val="2"/>
          </w:tcPr>
          <w:p w14:paraId="3E352DA7" w14:textId="77777777" w:rsidR="00675C7A" w:rsidRPr="005057F8" w:rsidRDefault="00675C7A" w:rsidP="00012C47">
            <w:pPr>
              <w:rPr>
                <w:rFonts w:ascii="Arial" w:hAnsi="Arial" w:cs="Arial"/>
                <w:b/>
                <w:bCs/>
                <w:sz w:val="20"/>
                <w:szCs w:val="20"/>
              </w:rPr>
            </w:pPr>
            <w:r w:rsidRPr="005057F8">
              <w:rPr>
                <w:rFonts w:ascii="Arial" w:hAnsi="Arial" w:cs="Arial"/>
                <w:b/>
                <w:bCs/>
                <w:sz w:val="20"/>
                <w:szCs w:val="20"/>
              </w:rPr>
              <w:t>Total Personnel:</w:t>
            </w:r>
          </w:p>
        </w:tc>
        <w:tc>
          <w:tcPr>
            <w:tcW w:w="694" w:type="dxa"/>
            <w:tcBorders>
              <w:top w:val="single" w:sz="4" w:space="0" w:color="auto"/>
              <w:bottom w:val="single" w:sz="4" w:space="0" w:color="auto"/>
            </w:tcBorders>
          </w:tcPr>
          <w:p w14:paraId="19252F9F" w14:textId="77777777" w:rsidR="00675C7A" w:rsidRPr="005057F8" w:rsidRDefault="00675C7A" w:rsidP="007C5827">
            <w:pPr>
              <w:jc w:val="center"/>
              <w:rPr>
                <w:rFonts w:ascii="Arial" w:hAnsi="Arial" w:cs="Arial"/>
                <w:sz w:val="20"/>
                <w:szCs w:val="20"/>
              </w:rPr>
            </w:pPr>
            <w:r w:rsidRPr="005057F8">
              <w:rPr>
                <w:rFonts w:ascii="Arial" w:hAnsi="Arial" w:cs="Arial"/>
                <w:sz w:val="20"/>
                <w:szCs w:val="20"/>
              </w:rPr>
              <w:fldChar w:fldCharType="begin">
                <w:ffData>
                  <w:name w:val="Text12"/>
                  <w:enabled/>
                  <w:calcOnExit w:val="0"/>
                  <w:textInput>
                    <w:type w:val="number"/>
                    <w:maxLength w:val="4"/>
                    <w:format w:val="0"/>
                  </w:textInput>
                </w:ffData>
              </w:fldChar>
            </w:r>
            <w:bookmarkStart w:id="11" w:name="Text12"/>
            <w:r w:rsidRPr="005057F8">
              <w:rPr>
                <w:rFonts w:ascii="Arial" w:hAnsi="Arial" w:cs="Arial"/>
                <w:sz w:val="20"/>
                <w:szCs w:val="20"/>
              </w:rPr>
              <w:instrText xml:space="preserve"> FORMTEXT </w:instrText>
            </w:r>
            <w:r w:rsidRPr="005057F8">
              <w:rPr>
                <w:rFonts w:ascii="Arial" w:hAnsi="Arial" w:cs="Arial"/>
                <w:sz w:val="20"/>
                <w:szCs w:val="20"/>
              </w:rPr>
            </w:r>
            <w:r w:rsidRPr="005057F8">
              <w:rPr>
                <w:rFonts w:ascii="Arial" w:hAnsi="Arial" w:cs="Arial"/>
                <w:sz w:val="20"/>
                <w:szCs w:val="20"/>
              </w:rPr>
              <w:fldChar w:fldCharType="separate"/>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Arial" w:hAnsi="Arial" w:cs="Arial"/>
                <w:sz w:val="20"/>
                <w:szCs w:val="20"/>
              </w:rPr>
              <w:fldChar w:fldCharType="end"/>
            </w:r>
            <w:bookmarkEnd w:id="11"/>
          </w:p>
        </w:tc>
        <w:tc>
          <w:tcPr>
            <w:tcW w:w="1937" w:type="dxa"/>
            <w:gridSpan w:val="2"/>
          </w:tcPr>
          <w:p w14:paraId="42A092F8" w14:textId="77777777" w:rsidR="00675C7A" w:rsidRPr="005057F8" w:rsidRDefault="00675C7A" w:rsidP="00012C47">
            <w:pPr>
              <w:rPr>
                <w:rFonts w:ascii="Arial" w:hAnsi="Arial" w:cs="Arial"/>
                <w:b/>
                <w:bCs/>
                <w:sz w:val="20"/>
                <w:szCs w:val="20"/>
              </w:rPr>
            </w:pPr>
            <w:r w:rsidRPr="005057F8">
              <w:rPr>
                <w:rFonts w:ascii="Arial" w:hAnsi="Arial" w:cs="Arial"/>
                <w:b/>
                <w:bCs/>
                <w:sz w:val="20"/>
                <w:szCs w:val="20"/>
              </w:rPr>
              <w:t>Annual Budget:</w:t>
            </w:r>
          </w:p>
        </w:tc>
        <w:tc>
          <w:tcPr>
            <w:tcW w:w="1551" w:type="dxa"/>
            <w:gridSpan w:val="2"/>
            <w:tcBorders>
              <w:bottom w:val="single" w:sz="4" w:space="0" w:color="auto"/>
            </w:tcBorders>
          </w:tcPr>
          <w:p w14:paraId="25331461" w14:textId="77777777" w:rsidR="00675C7A" w:rsidRPr="005057F8" w:rsidRDefault="00675C7A" w:rsidP="007C5827">
            <w:pPr>
              <w:jc w:val="center"/>
              <w:rPr>
                <w:rFonts w:ascii="Arial" w:hAnsi="Arial" w:cs="Arial"/>
                <w:sz w:val="20"/>
                <w:szCs w:val="20"/>
              </w:rPr>
            </w:pPr>
            <w:r w:rsidRPr="005057F8">
              <w:rPr>
                <w:rFonts w:ascii="Arial" w:hAnsi="Arial" w:cs="Arial"/>
                <w:sz w:val="20"/>
                <w:szCs w:val="20"/>
              </w:rPr>
              <w:fldChar w:fldCharType="begin">
                <w:ffData>
                  <w:name w:val="Text13"/>
                  <w:enabled/>
                  <w:calcOnExit w:val="0"/>
                  <w:textInput>
                    <w:type w:val="number"/>
                    <w:maxLength w:val="4"/>
                    <w:format w:val="0"/>
                  </w:textInput>
                </w:ffData>
              </w:fldChar>
            </w:r>
            <w:bookmarkStart w:id="12" w:name="Text13"/>
            <w:r w:rsidRPr="005057F8">
              <w:rPr>
                <w:rFonts w:ascii="Arial" w:hAnsi="Arial" w:cs="Arial"/>
                <w:sz w:val="20"/>
                <w:szCs w:val="20"/>
              </w:rPr>
              <w:instrText xml:space="preserve"> FORMTEXT </w:instrText>
            </w:r>
            <w:r w:rsidRPr="005057F8">
              <w:rPr>
                <w:rFonts w:ascii="Arial" w:hAnsi="Arial" w:cs="Arial"/>
                <w:sz w:val="20"/>
                <w:szCs w:val="20"/>
              </w:rPr>
            </w:r>
            <w:r w:rsidRPr="005057F8">
              <w:rPr>
                <w:rFonts w:ascii="Arial" w:hAnsi="Arial" w:cs="Arial"/>
                <w:sz w:val="20"/>
                <w:szCs w:val="20"/>
              </w:rPr>
              <w:fldChar w:fldCharType="separate"/>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Arial" w:hAnsi="Arial" w:cs="Arial"/>
                <w:sz w:val="20"/>
                <w:szCs w:val="20"/>
              </w:rPr>
              <w:fldChar w:fldCharType="end"/>
            </w:r>
            <w:bookmarkEnd w:id="12"/>
          </w:p>
        </w:tc>
        <w:tc>
          <w:tcPr>
            <w:tcW w:w="2610" w:type="dxa"/>
            <w:gridSpan w:val="3"/>
            <w:tcBorders>
              <w:left w:val="nil"/>
            </w:tcBorders>
          </w:tcPr>
          <w:p w14:paraId="33A19060" w14:textId="77777777" w:rsidR="00675C7A" w:rsidRPr="005057F8" w:rsidRDefault="00675C7A" w:rsidP="00012C47">
            <w:pPr>
              <w:rPr>
                <w:rFonts w:ascii="Arial" w:hAnsi="Arial" w:cs="Arial"/>
                <w:b/>
                <w:bCs/>
                <w:sz w:val="20"/>
                <w:szCs w:val="20"/>
              </w:rPr>
            </w:pPr>
            <w:r w:rsidRPr="005057F8">
              <w:rPr>
                <w:rFonts w:ascii="Arial" w:hAnsi="Arial" w:cs="Arial"/>
                <w:b/>
                <w:bCs/>
                <w:sz w:val="20"/>
                <w:szCs w:val="20"/>
              </w:rPr>
              <w:t>Square Miles Served:</w:t>
            </w:r>
          </w:p>
        </w:tc>
        <w:tc>
          <w:tcPr>
            <w:tcW w:w="820" w:type="dxa"/>
            <w:tcBorders>
              <w:top w:val="single" w:sz="4" w:space="0" w:color="auto"/>
              <w:bottom w:val="single" w:sz="4" w:space="0" w:color="auto"/>
            </w:tcBorders>
          </w:tcPr>
          <w:p w14:paraId="582C831F" w14:textId="77777777" w:rsidR="00675C7A" w:rsidRPr="005057F8" w:rsidRDefault="00675C7A" w:rsidP="007C5827">
            <w:pPr>
              <w:jc w:val="center"/>
              <w:rPr>
                <w:rFonts w:ascii="Arial" w:hAnsi="Arial" w:cs="Arial"/>
                <w:sz w:val="20"/>
                <w:szCs w:val="20"/>
              </w:rPr>
            </w:pPr>
            <w:r w:rsidRPr="005057F8">
              <w:rPr>
                <w:rFonts w:ascii="Arial" w:hAnsi="Arial" w:cs="Arial"/>
                <w:sz w:val="20"/>
                <w:szCs w:val="20"/>
              </w:rPr>
              <w:fldChar w:fldCharType="begin">
                <w:ffData>
                  <w:name w:val=""/>
                  <w:enabled/>
                  <w:calcOnExit w:val="0"/>
                  <w:textInput>
                    <w:type w:val="number"/>
                    <w:maxLength w:val="4"/>
                    <w:format w:val="0"/>
                  </w:textInput>
                </w:ffData>
              </w:fldChar>
            </w:r>
            <w:r w:rsidRPr="005057F8">
              <w:rPr>
                <w:rFonts w:ascii="Arial" w:hAnsi="Arial" w:cs="Arial"/>
                <w:sz w:val="20"/>
                <w:szCs w:val="20"/>
              </w:rPr>
              <w:instrText xml:space="preserve"> FORMTEXT </w:instrText>
            </w:r>
            <w:r w:rsidRPr="005057F8">
              <w:rPr>
                <w:rFonts w:ascii="Arial" w:hAnsi="Arial" w:cs="Arial"/>
                <w:sz w:val="20"/>
                <w:szCs w:val="20"/>
              </w:rPr>
            </w:r>
            <w:r w:rsidRPr="005057F8">
              <w:rPr>
                <w:rFonts w:ascii="Arial" w:hAnsi="Arial" w:cs="Arial"/>
                <w:sz w:val="20"/>
                <w:szCs w:val="20"/>
              </w:rPr>
              <w:fldChar w:fldCharType="separate"/>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Arial" w:hAnsi="Arial" w:cs="Arial"/>
                <w:sz w:val="20"/>
                <w:szCs w:val="20"/>
              </w:rPr>
              <w:fldChar w:fldCharType="end"/>
            </w:r>
          </w:p>
        </w:tc>
      </w:tr>
      <w:tr w:rsidR="00675C7A" w:rsidRPr="005057F8" w14:paraId="5EF5C564" w14:textId="77777777">
        <w:tc>
          <w:tcPr>
            <w:tcW w:w="1908" w:type="dxa"/>
          </w:tcPr>
          <w:p w14:paraId="6106318D" w14:textId="77777777" w:rsidR="00675C7A" w:rsidRPr="005057F8" w:rsidRDefault="00675C7A" w:rsidP="00012C47">
            <w:pPr>
              <w:rPr>
                <w:rFonts w:ascii="Arial" w:hAnsi="Arial" w:cs="Arial"/>
                <w:b/>
                <w:bCs/>
                <w:sz w:val="20"/>
                <w:szCs w:val="20"/>
              </w:rPr>
            </w:pPr>
            <w:r w:rsidRPr="005057F8">
              <w:rPr>
                <w:rFonts w:ascii="Arial" w:hAnsi="Arial" w:cs="Arial"/>
                <w:b/>
                <w:bCs/>
                <w:sz w:val="20"/>
                <w:szCs w:val="20"/>
              </w:rPr>
              <w:t>Population of City:</w:t>
            </w:r>
          </w:p>
        </w:tc>
        <w:tc>
          <w:tcPr>
            <w:tcW w:w="1260" w:type="dxa"/>
            <w:gridSpan w:val="3"/>
            <w:tcBorders>
              <w:bottom w:val="single" w:sz="4" w:space="0" w:color="auto"/>
            </w:tcBorders>
          </w:tcPr>
          <w:p w14:paraId="45A7D938" w14:textId="77777777" w:rsidR="00675C7A" w:rsidRPr="005057F8" w:rsidRDefault="00675C7A" w:rsidP="007C5827">
            <w:pPr>
              <w:jc w:val="center"/>
              <w:rPr>
                <w:rFonts w:ascii="Arial" w:hAnsi="Arial" w:cs="Arial"/>
                <w:sz w:val="20"/>
                <w:szCs w:val="20"/>
              </w:rPr>
            </w:pPr>
            <w:r w:rsidRPr="005057F8">
              <w:rPr>
                <w:rFonts w:ascii="Arial" w:hAnsi="Arial" w:cs="Arial"/>
                <w:sz w:val="20"/>
                <w:szCs w:val="20"/>
              </w:rPr>
              <w:fldChar w:fldCharType="begin">
                <w:ffData>
                  <w:name w:val="Text14"/>
                  <w:enabled/>
                  <w:calcOnExit w:val="0"/>
                  <w:textInput>
                    <w:type w:val="number"/>
                    <w:maxLength w:val="10"/>
                    <w:format w:val="0"/>
                  </w:textInput>
                </w:ffData>
              </w:fldChar>
            </w:r>
            <w:bookmarkStart w:id="13" w:name="Text14"/>
            <w:r w:rsidRPr="005057F8">
              <w:rPr>
                <w:rFonts w:ascii="Arial" w:hAnsi="Arial" w:cs="Arial"/>
                <w:sz w:val="20"/>
                <w:szCs w:val="20"/>
              </w:rPr>
              <w:instrText xml:space="preserve"> FORMTEXT </w:instrText>
            </w:r>
            <w:r w:rsidRPr="005057F8">
              <w:rPr>
                <w:rFonts w:ascii="Arial" w:hAnsi="Arial" w:cs="Arial"/>
                <w:sz w:val="20"/>
                <w:szCs w:val="20"/>
              </w:rPr>
            </w:r>
            <w:r w:rsidRPr="005057F8">
              <w:rPr>
                <w:rFonts w:ascii="Arial" w:hAnsi="Arial" w:cs="Arial"/>
                <w:sz w:val="20"/>
                <w:szCs w:val="20"/>
              </w:rPr>
              <w:fldChar w:fldCharType="separate"/>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Arial" w:hAnsi="Arial" w:cs="Arial"/>
                <w:sz w:val="20"/>
                <w:szCs w:val="20"/>
              </w:rPr>
              <w:fldChar w:fldCharType="end"/>
            </w:r>
            <w:bookmarkEnd w:id="13"/>
          </w:p>
        </w:tc>
        <w:tc>
          <w:tcPr>
            <w:tcW w:w="3068" w:type="dxa"/>
            <w:gridSpan w:val="3"/>
          </w:tcPr>
          <w:p w14:paraId="534521DE" w14:textId="77777777" w:rsidR="00675C7A" w:rsidRPr="005057F8" w:rsidRDefault="00012C47" w:rsidP="007C5827">
            <w:pPr>
              <w:jc w:val="center"/>
              <w:rPr>
                <w:rFonts w:ascii="Arial" w:hAnsi="Arial" w:cs="Arial"/>
                <w:b/>
                <w:bCs/>
                <w:sz w:val="20"/>
                <w:szCs w:val="20"/>
              </w:rPr>
            </w:pPr>
            <w:r>
              <w:rPr>
                <w:rFonts w:ascii="Arial" w:hAnsi="Arial" w:cs="Arial"/>
                <w:b/>
                <w:bCs/>
                <w:sz w:val="20"/>
                <w:szCs w:val="20"/>
              </w:rPr>
              <w:t xml:space="preserve">Seasonal Population increase </w:t>
            </w:r>
            <w:r w:rsidR="00675C7A" w:rsidRPr="005057F8">
              <w:rPr>
                <w:rFonts w:ascii="Arial" w:hAnsi="Arial" w:cs="Arial"/>
                <w:b/>
                <w:bCs/>
                <w:sz w:val="20"/>
                <w:szCs w:val="20"/>
              </w:rPr>
              <w:t>to:</w:t>
            </w:r>
          </w:p>
        </w:tc>
        <w:tc>
          <w:tcPr>
            <w:tcW w:w="1252" w:type="dxa"/>
            <w:tcBorders>
              <w:bottom w:val="single" w:sz="4" w:space="0" w:color="auto"/>
            </w:tcBorders>
          </w:tcPr>
          <w:p w14:paraId="1E312A67" w14:textId="77777777" w:rsidR="00675C7A" w:rsidRPr="005057F8" w:rsidRDefault="00675C7A" w:rsidP="007C5827">
            <w:pPr>
              <w:jc w:val="center"/>
              <w:rPr>
                <w:rFonts w:ascii="Arial" w:hAnsi="Arial" w:cs="Arial"/>
                <w:sz w:val="20"/>
                <w:szCs w:val="20"/>
              </w:rPr>
            </w:pPr>
            <w:r w:rsidRPr="005057F8">
              <w:rPr>
                <w:rFonts w:ascii="Arial" w:hAnsi="Arial" w:cs="Arial"/>
                <w:sz w:val="20"/>
                <w:szCs w:val="20"/>
              </w:rPr>
              <w:fldChar w:fldCharType="begin">
                <w:ffData>
                  <w:name w:val="Text15"/>
                  <w:enabled/>
                  <w:calcOnExit w:val="0"/>
                  <w:textInput>
                    <w:type w:val="number"/>
                    <w:maxLength w:val="10"/>
                    <w:format w:val="0"/>
                  </w:textInput>
                </w:ffData>
              </w:fldChar>
            </w:r>
            <w:bookmarkStart w:id="14" w:name="Text15"/>
            <w:r w:rsidRPr="005057F8">
              <w:rPr>
                <w:rFonts w:ascii="Arial" w:hAnsi="Arial" w:cs="Arial"/>
                <w:sz w:val="20"/>
                <w:szCs w:val="20"/>
              </w:rPr>
              <w:instrText xml:space="preserve"> FORMTEXT </w:instrText>
            </w:r>
            <w:r w:rsidRPr="005057F8">
              <w:rPr>
                <w:rFonts w:ascii="Arial" w:hAnsi="Arial" w:cs="Arial"/>
                <w:sz w:val="20"/>
                <w:szCs w:val="20"/>
              </w:rPr>
            </w:r>
            <w:r w:rsidRPr="005057F8">
              <w:rPr>
                <w:rFonts w:ascii="Arial" w:hAnsi="Arial" w:cs="Arial"/>
                <w:sz w:val="20"/>
                <w:szCs w:val="20"/>
              </w:rPr>
              <w:fldChar w:fldCharType="separate"/>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Arial" w:hAnsi="Arial" w:cs="Arial"/>
                <w:sz w:val="20"/>
                <w:szCs w:val="20"/>
              </w:rPr>
              <w:fldChar w:fldCharType="end"/>
            </w:r>
            <w:bookmarkEnd w:id="14"/>
          </w:p>
        </w:tc>
        <w:tc>
          <w:tcPr>
            <w:tcW w:w="900" w:type="dxa"/>
            <w:tcBorders>
              <w:left w:val="nil"/>
            </w:tcBorders>
          </w:tcPr>
          <w:p w14:paraId="5F346258" w14:textId="77777777" w:rsidR="00675C7A" w:rsidRPr="005057F8" w:rsidRDefault="00675C7A" w:rsidP="007C5827">
            <w:pPr>
              <w:jc w:val="center"/>
              <w:rPr>
                <w:rFonts w:ascii="Arial" w:hAnsi="Arial" w:cs="Arial"/>
                <w:b/>
                <w:bCs/>
                <w:sz w:val="20"/>
                <w:szCs w:val="20"/>
              </w:rPr>
            </w:pPr>
            <w:r w:rsidRPr="005057F8">
              <w:rPr>
                <w:rFonts w:ascii="Arial" w:hAnsi="Arial" w:cs="Arial"/>
                <w:b/>
                <w:bCs/>
                <w:sz w:val="20"/>
                <w:szCs w:val="20"/>
              </w:rPr>
              <w:t>When:</w:t>
            </w:r>
          </w:p>
        </w:tc>
        <w:tc>
          <w:tcPr>
            <w:tcW w:w="1278" w:type="dxa"/>
            <w:gridSpan w:val="2"/>
            <w:tcBorders>
              <w:top w:val="single" w:sz="4" w:space="0" w:color="auto"/>
              <w:bottom w:val="single" w:sz="4" w:space="0" w:color="auto"/>
            </w:tcBorders>
          </w:tcPr>
          <w:p w14:paraId="77ADBB42" w14:textId="77777777" w:rsidR="00675C7A" w:rsidRPr="005057F8" w:rsidRDefault="00675C7A" w:rsidP="007C5827">
            <w:pPr>
              <w:jc w:val="center"/>
              <w:rPr>
                <w:rFonts w:ascii="Arial" w:hAnsi="Arial" w:cs="Arial"/>
                <w:sz w:val="20"/>
                <w:szCs w:val="20"/>
              </w:rPr>
            </w:pPr>
            <w:r w:rsidRPr="005057F8">
              <w:rPr>
                <w:rFonts w:ascii="Arial" w:hAnsi="Arial" w:cs="Arial"/>
                <w:sz w:val="20"/>
                <w:szCs w:val="20"/>
              </w:rPr>
              <w:fldChar w:fldCharType="begin">
                <w:ffData>
                  <w:name w:val="Text16"/>
                  <w:enabled/>
                  <w:calcOnExit w:val="0"/>
                  <w:textInput>
                    <w:maxLength w:val="10"/>
                  </w:textInput>
                </w:ffData>
              </w:fldChar>
            </w:r>
            <w:bookmarkStart w:id="15" w:name="Text16"/>
            <w:r w:rsidRPr="005057F8">
              <w:rPr>
                <w:rFonts w:ascii="Arial" w:hAnsi="Arial" w:cs="Arial"/>
                <w:sz w:val="20"/>
                <w:szCs w:val="20"/>
              </w:rPr>
              <w:instrText xml:space="preserve"> FORMTEXT </w:instrText>
            </w:r>
            <w:r w:rsidRPr="005057F8">
              <w:rPr>
                <w:rFonts w:ascii="Arial" w:hAnsi="Arial" w:cs="Arial"/>
                <w:sz w:val="20"/>
                <w:szCs w:val="20"/>
              </w:rPr>
            </w:r>
            <w:r w:rsidRPr="005057F8">
              <w:rPr>
                <w:rFonts w:ascii="Arial" w:hAnsi="Arial" w:cs="Arial"/>
                <w:sz w:val="20"/>
                <w:szCs w:val="20"/>
              </w:rPr>
              <w:fldChar w:fldCharType="separate"/>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Times New Roman" w:hAnsi="Times New Roman" w:cs="Arial"/>
                <w:noProof/>
                <w:sz w:val="20"/>
                <w:szCs w:val="20"/>
              </w:rPr>
              <w:t> </w:t>
            </w:r>
            <w:r w:rsidRPr="005057F8">
              <w:rPr>
                <w:rFonts w:ascii="Arial" w:hAnsi="Arial" w:cs="Arial"/>
                <w:sz w:val="20"/>
                <w:szCs w:val="20"/>
              </w:rPr>
              <w:fldChar w:fldCharType="end"/>
            </w:r>
            <w:bookmarkEnd w:id="15"/>
          </w:p>
        </w:tc>
      </w:tr>
    </w:tbl>
    <w:p w14:paraId="15A27542" w14:textId="77777777" w:rsidR="00675C7A" w:rsidRPr="005057F8" w:rsidRDefault="00675C7A" w:rsidP="007C5827">
      <w:pPr>
        <w:jc w:val="center"/>
        <w:rPr>
          <w:rFonts w:ascii="Arial" w:hAnsi="Arial" w:cs="Arial"/>
          <w:sz w:val="20"/>
          <w:szCs w:val="20"/>
        </w:rPr>
      </w:pPr>
    </w:p>
    <w:tbl>
      <w:tblPr>
        <w:tblW w:w="0" w:type="auto"/>
        <w:tblLook w:val="0000" w:firstRow="0" w:lastRow="0" w:firstColumn="0" w:lastColumn="0" w:noHBand="0" w:noVBand="0"/>
      </w:tblPr>
      <w:tblGrid>
        <w:gridCol w:w="5526"/>
        <w:gridCol w:w="887"/>
        <w:gridCol w:w="720"/>
        <w:gridCol w:w="1326"/>
        <w:gridCol w:w="901"/>
      </w:tblGrid>
      <w:tr w:rsidR="00675C7A" w:rsidRPr="005057F8" w14:paraId="7D16287B" w14:textId="77777777">
        <w:trPr>
          <w:cantSplit/>
        </w:trPr>
        <w:tc>
          <w:tcPr>
            <w:tcW w:w="5688" w:type="dxa"/>
          </w:tcPr>
          <w:p w14:paraId="147915FC" w14:textId="77777777" w:rsidR="00675C7A" w:rsidRPr="005057F8" w:rsidRDefault="00675C7A" w:rsidP="00012C47">
            <w:pPr>
              <w:rPr>
                <w:rFonts w:ascii="Arial" w:hAnsi="Arial" w:cs="Arial"/>
                <w:b/>
                <w:bCs/>
                <w:sz w:val="20"/>
                <w:szCs w:val="20"/>
              </w:rPr>
            </w:pPr>
            <w:r w:rsidRPr="005057F8">
              <w:rPr>
                <w:rFonts w:ascii="Arial" w:hAnsi="Arial" w:cs="Arial"/>
                <w:b/>
                <w:bCs/>
                <w:sz w:val="20"/>
                <w:szCs w:val="20"/>
              </w:rPr>
              <w:t>Accredited by Law Enforcement commission on Accreditation</w:t>
            </w:r>
            <w:r>
              <w:rPr>
                <w:rFonts w:ascii="Arial" w:hAnsi="Arial" w:cs="Arial"/>
                <w:b/>
                <w:bCs/>
                <w:sz w:val="20"/>
              </w:rPr>
              <w:t xml:space="preserve"> (CALEA)</w:t>
            </w:r>
            <w:r w:rsidRPr="005057F8">
              <w:rPr>
                <w:rFonts w:ascii="Arial" w:hAnsi="Arial" w:cs="Arial"/>
                <w:b/>
                <w:bCs/>
                <w:sz w:val="20"/>
                <w:szCs w:val="20"/>
              </w:rPr>
              <w:t>?</w:t>
            </w:r>
          </w:p>
        </w:tc>
        <w:tc>
          <w:tcPr>
            <w:tcW w:w="900" w:type="dxa"/>
          </w:tcPr>
          <w:p w14:paraId="044D1016" w14:textId="77777777" w:rsidR="00675C7A" w:rsidRPr="005057F8" w:rsidRDefault="00675C7A" w:rsidP="007C5827">
            <w:pPr>
              <w:jc w:val="center"/>
              <w:rPr>
                <w:rFonts w:ascii="Arial" w:hAnsi="Arial" w:cs="Arial"/>
                <w:b/>
                <w:bCs/>
                <w:sz w:val="20"/>
                <w:szCs w:val="20"/>
              </w:rPr>
            </w:pPr>
            <w:r w:rsidRPr="005057F8">
              <w:rPr>
                <w:rFonts w:ascii="Arial" w:hAnsi="Arial" w:cs="Arial"/>
                <w:b/>
                <w:bCs/>
                <w:sz w:val="20"/>
                <w:szCs w:val="20"/>
              </w:rPr>
              <w:t xml:space="preserve">Yes </w:t>
            </w:r>
            <w:r w:rsidRPr="005057F8">
              <w:rPr>
                <w:rFonts w:ascii="Arial" w:hAnsi="Arial" w:cs="Arial"/>
                <w:b/>
                <w:bCs/>
                <w:sz w:val="20"/>
                <w:szCs w:val="20"/>
              </w:rPr>
              <w:fldChar w:fldCharType="begin">
                <w:ffData>
                  <w:name w:val="Check7"/>
                  <w:enabled/>
                  <w:calcOnExit w:val="0"/>
                  <w:checkBox>
                    <w:sizeAuto/>
                    <w:default w:val="0"/>
                  </w:checkBox>
                </w:ffData>
              </w:fldChar>
            </w:r>
            <w:bookmarkStart w:id="16" w:name="Check7"/>
            <w:r w:rsidRPr="005057F8">
              <w:rPr>
                <w:rFonts w:ascii="Arial" w:hAnsi="Arial" w:cs="Arial"/>
                <w:b/>
                <w:bCs/>
                <w:sz w:val="20"/>
                <w:szCs w:val="20"/>
              </w:rPr>
              <w:instrText xml:space="preserve"> FORMCHECKBOX </w:instrText>
            </w:r>
            <w:r w:rsidR="00DB62EC">
              <w:rPr>
                <w:rFonts w:ascii="Arial" w:hAnsi="Arial" w:cs="Arial"/>
                <w:b/>
                <w:bCs/>
                <w:sz w:val="20"/>
                <w:szCs w:val="20"/>
              </w:rPr>
            </w:r>
            <w:r w:rsidR="00DB62EC">
              <w:rPr>
                <w:rFonts w:ascii="Arial" w:hAnsi="Arial" w:cs="Arial"/>
                <w:b/>
                <w:bCs/>
                <w:sz w:val="20"/>
                <w:szCs w:val="20"/>
              </w:rPr>
              <w:fldChar w:fldCharType="separate"/>
            </w:r>
            <w:r w:rsidRPr="005057F8">
              <w:rPr>
                <w:rFonts w:ascii="Arial" w:hAnsi="Arial" w:cs="Arial"/>
                <w:b/>
                <w:bCs/>
                <w:sz w:val="20"/>
                <w:szCs w:val="20"/>
              </w:rPr>
              <w:fldChar w:fldCharType="end"/>
            </w:r>
            <w:bookmarkEnd w:id="16"/>
          </w:p>
        </w:tc>
        <w:tc>
          <w:tcPr>
            <w:tcW w:w="720" w:type="dxa"/>
          </w:tcPr>
          <w:p w14:paraId="1B6EBD90" w14:textId="77777777" w:rsidR="00675C7A" w:rsidRPr="005057F8" w:rsidRDefault="00675C7A" w:rsidP="007C5827">
            <w:pPr>
              <w:jc w:val="center"/>
              <w:rPr>
                <w:rFonts w:ascii="Arial" w:hAnsi="Arial" w:cs="Arial"/>
                <w:b/>
                <w:bCs/>
                <w:sz w:val="20"/>
                <w:szCs w:val="20"/>
              </w:rPr>
            </w:pPr>
            <w:r w:rsidRPr="005057F8">
              <w:rPr>
                <w:rFonts w:ascii="Arial" w:hAnsi="Arial" w:cs="Arial"/>
                <w:b/>
                <w:bCs/>
                <w:sz w:val="20"/>
                <w:szCs w:val="20"/>
              </w:rPr>
              <w:t>Date:</w:t>
            </w:r>
          </w:p>
        </w:tc>
        <w:tc>
          <w:tcPr>
            <w:tcW w:w="1350" w:type="dxa"/>
            <w:tcBorders>
              <w:left w:val="nil"/>
              <w:bottom w:val="single" w:sz="4" w:space="0" w:color="auto"/>
            </w:tcBorders>
          </w:tcPr>
          <w:p w14:paraId="026AFF2E" w14:textId="77777777" w:rsidR="00675C7A" w:rsidRPr="005057F8" w:rsidRDefault="00675C7A" w:rsidP="007C5827">
            <w:pPr>
              <w:ind w:left="27"/>
              <w:jc w:val="center"/>
              <w:rPr>
                <w:rFonts w:ascii="Arial" w:hAnsi="Arial" w:cs="Arial"/>
                <w:b/>
                <w:bCs/>
                <w:sz w:val="20"/>
                <w:szCs w:val="20"/>
              </w:rPr>
            </w:pPr>
            <w:r w:rsidRPr="005057F8">
              <w:rPr>
                <w:rFonts w:ascii="Arial" w:hAnsi="Arial" w:cs="Arial"/>
                <w:b/>
                <w:bCs/>
                <w:sz w:val="20"/>
                <w:szCs w:val="20"/>
              </w:rPr>
              <w:fldChar w:fldCharType="begin">
                <w:ffData>
                  <w:name w:val="Text20"/>
                  <w:enabled/>
                  <w:calcOnExit w:val="0"/>
                  <w:textInput>
                    <w:type w:val="date"/>
                    <w:maxLength w:val="8"/>
                    <w:format w:val="M/d/yy"/>
                  </w:textInput>
                </w:ffData>
              </w:fldChar>
            </w:r>
            <w:bookmarkStart w:id="17" w:name="Text20"/>
            <w:r w:rsidRPr="005057F8">
              <w:rPr>
                <w:rFonts w:ascii="Arial" w:hAnsi="Arial" w:cs="Arial"/>
                <w:b/>
                <w:bCs/>
                <w:sz w:val="20"/>
                <w:szCs w:val="20"/>
              </w:rPr>
              <w:instrText xml:space="preserve"> FORMTEXT </w:instrText>
            </w:r>
            <w:r w:rsidRPr="005057F8">
              <w:rPr>
                <w:rFonts w:ascii="Arial" w:hAnsi="Arial" w:cs="Arial"/>
                <w:b/>
                <w:bCs/>
                <w:sz w:val="20"/>
                <w:szCs w:val="20"/>
              </w:rPr>
            </w:r>
            <w:r w:rsidRPr="005057F8">
              <w:rPr>
                <w:rFonts w:ascii="Arial" w:hAnsi="Arial" w:cs="Arial"/>
                <w:b/>
                <w:bCs/>
                <w:sz w:val="20"/>
                <w:szCs w:val="20"/>
              </w:rPr>
              <w:fldChar w:fldCharType="separate"/>
            </w:r>
            <w:r w:rsidRPr="005057F8">
              <w:rPr>
                <w:rFonts w:ascii="Times New Roman" w:hAnsi="Times New Roman" w:cs="Arial"/>
                <w:b/>
                <w:bCs/>
                <w:noProof/>
                <w:sz w:val="20"/>
                <w:szCs w:val="20"/>
              </w:rPr>
              <w:t> </w:t>
            </w:r>
            <w:r w:rsidRPr="005057F8">
              <w:rPr>
                <w:rFonts w:ascii="Times New Roman" w:hAnsi="Times New Roman" w:cs="Arial"/>
                <w:b/>
                <w:bCs/>
                <w:noProof/>
                <w:sz w:val="20"/>
                <w:szCs w:val="20"/>
              </w:rPr>
              <w:t> </w:t>
            </w:r>
            <w:r w:rsidRPr="005057F8">
              <w:rPr>
                <w:rFonts w:ascii="Times New Roman" w:hAnsi="Times New Roman" w:cs="Arial"/>
                <w:b/>
                <w:bCs/>
                <w:noProof/>
                <w:sz w:val="20"/>
                <w:szCs w:val="20"/>
              </w:rPr>
              <w:t> </w:t>
            </w:r>
            <w:r w:rsidRPr="005057F8">
              <w:rPr>
                <w:rFonts w:ascii="Times New Roman" w:hAnsi="Times New Roman" w:cs="Arial"/>
                <w:b/>
                <w:bCs/>
                <w:noProof/>
                <w:sz w:val="20"/>
                <w:szCs w:val="20"/>
              </w:rPr>
              <w:t> </w:t>
            </w:r>
            <w:r w:rsidRPr="005057F8">
              <w:rPr>
                <w:rFonts w:ascii="Times New Roman" w:hAnsi="Times New Roman" w:cs="Arial"/>
                <w:b/>
                <w:bCs/>
                <w:noProof/>
                <w:sz w:val="20"/>
                <w:szCs w:val="20"/>
              </w:rPr>
              <w:t> </w:t>
            </w:r>
            <w:r w:rsidRPr="005057F8">
              <w:rPr>
                <w:rFonts w:ascii="Arial" w:hAnsi="Arial" w:cs="Arial"/>
                <w:b/>
                <w:bCs/>
                <w:sz w:val="20"/>
                <w:szCs w:val="20"/>
              </w:rPr>
              <w:fldChar w:fldCharType="end"/>
            </w:r>
            <w:bookmarkEnd w:id="17"/>
          </w:p>
        </w:tc>
        <w:tc>
          <w:tcPr>
            <w:tcW w:w="918" w:type="dxa"/>
          </w:tcPr>
          <w:p w14:paraId="5DCC2E39" w14:textId="77777777" w:rsidR="00675C7A" w:rsidRPr="005057F8" w:rsidRDefault="00675C7A" w:rsidP="007C5827">
            <w:pPr>
              <w:jc w:val="center"/>
              <w:rPr>
                <w:rFonts w:ascii="Arial" w:hAnsi="Arial" w:cs="Arial"/>
                <w:b/>
                <w:bCs/>
                <w:sz w:val="20"/>
                <w:szCs w:val="20"/>
              </w:rPr>
            </w:pPr>
            <w:r w:rsidRPr="005057F8">
              <w:rPr>
                <w:rFonts w:ascii="Arial" w:hAnsi="Arial" w:cs="Arial"/>
                <w:b/>
                <w:bCs/>
                <w:sz w:val="20"/>
                <w:szCs w:val="20"/>
              </w:rPr>
              <w:t xml:space="preserve">No </w:t>
            </w:r>
            <w:r w:rsidRPr="005057F8">
              <w:rPr>
                <w:rFonts w:ascii="Arial" w:hAnsi="Arial" w:cs="Arial"/>
                <w:b/>
                <w:bCs/>
                <w:sz w:val="20"/>
                <w:szCs w:val="20"/>
              </w:rPr>
              <w:fldChar w:fldCharType="begin">
                <w:ffData>
                  <w:name w:val="Check8"/>
                  <w:enabled/>
                  <w:calcOnExit w:val="0"/>
                  <w:checkBox>
                    <w:sizeAuto/>
                    <w:default w:val="0"/>
                  </w:checkBox>
                </w:ffData>
              </w:fldChar>
            </w:r>
            <w:bookmarkStart w:id="18" w:name="Check8"/>
            <w:r w:rsidRPr="005057F8">
              <w:rPr>
                <w:rFonts w:ascii="Arial" w:hAnsi="Arial" w:cs="Arial"/>
                <w:b/>
                <w:bCs/>
                <w:sz w:val="20"/>
                <w:szCs w:val="20"/>
              </w:rPr>
              <w:instrText xml:space="preserve"> FORMCHECKBOX </w:instrText>
            </w:r>
            <w:r w:rsidR="00DB62EC">
              <w:rPr>
                <w:rFonts w:ascii="Arial" w:hAnsi="Arial" w:cs="Arial"/>
                <w:b/>
                <w:bCs/>
                <w:sz w:val="20"/>
                <w:szCs w:val="20"/>
              </w:rPr>
            </w:r>
            <w:r w:rsidR="00DB62EC">
              <w:rPr>
                <w:rFonts w:ascii="Arial" w:hAnsi="Arial" w:cs="Arial"/>
                <w:b/>
                <w:bCs/>
                <w:sz w:val="20"/>
                <w:szCs w:val="20"/>
              </w:rPr>
              <w:fldChar w:fldCharType="separate"/>
            </w:r>
            <w:r w:rsidRPr="005057F8">
              <w:rPr>
                <w:rFonts w:ascii="Arial" w:hAnsi="Arial" w:cs="Arial"/>
                <w:b/>
                <w:bCs/>
                <w:sz w:val="20"/>
                <w:szCs w:val="20"/>
              </w:rPr>
              <w:fldChar w:fldCharType="end"/>
            </w:r>
            <w:bookmarkEnd w:id="18"/>
          </w:p>
        </w:tc>
      </w:tr>
      <w:tr w:rsidR="00675C7A" w:rsidRPr="005057F8" w14:paraId="79A0104A" w14:textId="77777777">
        <w:trPr>
          <w:cantSplit/>
        </w:trPr>
        <w:tc>
          <w:tcPr>
            <w:tcW w:w="5688" w:type="dxa"/>
          </w:tcPr>
          <w:p w14:paraId="561BFD7B" w14:textId="77777777" w:rsidR="00675C7A" w:rsidRPr="005057F8" w:rsidRDefault="00675C7A" w:rsidP="00012C47">
            <w:pPr>
              <w:rPr>
                <w:rFonts w:ascii="Arial" w:hAnsi="Arial" w:cs="Arial"/>
                <w:b/>
                <w:bCs/>
                <w:sz w:val="20"/>
                <w:szCs w:val="20"/>
              </w:rPr>
            </w:pPr>
            <w:r w:rsidRPr="005057F8">
              <w:rPr>
                <w:rFonts w:ascii="Arial" w:hAnsi="Arial" w:cs="Arial"/>
                <w:b/>
                <w:bCs/>
                <w:sz w:val="20"/>
                <w:szCs w:val="20"/>
              </w:rPr>
              <w:t>Current CACP – CSOC Accreditation?</w:t>
            </w:r>
          </w:p>
        </w:tc>
        <w:tc>
          <w:tcPr>
            <w:tcW w:w="900" w:type="dxa"/>
          </w:tcPr>
          <w:p w14:paraId="0AD828D6" w14:textId="77777777" w:rsidR="00675C7A" w:rsidRPr="005057F8" w:rsidRDefault="00675C7A" w:rsidP="007C5827">
            <w:pPr>
              <w:jc w:val="center"/>
              <w:rPr>
                <w:rFonts w:ascii="Arial" w:hAnsi="Arial" w:cs="Arial"/>
                <w:b/>
                <w:bCs/>
                <w:sz w:val="20"/>
                <w:szCs w:val="20"/>
              </w:rPr>
            </w:pPr>
            <w:r w:rsidRPr="005057F8">
              <w:rPr>
                <w:rFonts w:ascii="Arial" w:hAnsi="Arial" w:cs="Arial"/>
                <w:b/>
                <w:bCs/>
                <w:sz w:val="20"/>
                <w:szCs w:val="20"/>
              </w:rPr>
              <w:t xml:space="preserve">Yes </w:t>
            </w:r>
            <w:r w:rsidRPr="005057F8">
              <w:rPr>
                <w:rFonts w:ascii="Arial" w:hAnsi="Arial" w:cs="Arial"/>
                <w:b/>
                <w:bCs/>
                <w:sz w:val="20"/>
                <w:szCs w:val="20"/>
              </w:rPr>
              <w:fldChar w:fldCharType="begin">
                <w:ffData>
                  <w:name w:val="Check7"/>
                  <w:enabled/>
                  <w:calcOnExit w:val="0"/>
                  <w:checkBox>
                    <w:sizeAuto/>
                    <w:default w:val="0"/>
                  </w:checkBox>
                </w:ffData>
              </w:fldChar>
            </w:r>
            <w:r w:rsidRPr="005057F8">
              <w:rPr>
                <w:rFonts w:ascii="Arial" w:hAnsi="Arial" w:cs="Arial"/>
                <w:b/>
                <w:bCs/>
                <w:sz w:val="20"/>
                <w:szCs w:val="20"/>
              </w:rPr>
              <w:instrText xml:space="preserve"> FORMCHECKBOX </w:instrText>
            </w:r>
            <w:r w:rsidR="00DB62EC">
              <w:rPr>
                <w:rFonts w:ascii="Arial" w:hAnsi="Arial" w:cs="Arial"/>
                <w:b/>
                <w:bCs/>
                <w:sz w:val="20"/>
                <w:szCs w:val="20"/>
              </w:rPr>
            </w:r>
            <w:r w:rsidR="00DB62EC">
              <w:rPr>
                <w:rFonts w:ascii="Arial" w:hAnsi="Arial" w:cs="Arial"/>
                <w:b/>
                <w:bCs/>
                <w:sz w:val="20"/>
                <w:szCs w:val="20"/>
              </w:rPr>
              <w:fldChar w:fldCharType="separate"/>
            </w:r>
            <w:r w:rsidRPr="005057F8">
              <w:rPr>
                <w:rFonts w:ascii="Arial" w:hAnsi="Arial" w:cs="Arial"/>
                <w:b/>
                <w:bCs/>
                <w:sz w:val="20"/>
                <w:szCs w:val="20"/>
              </w:rPr>
              <w:fldChar w:fldCharType="end"/>
            </w:r>
          </w:p>
        </w:tc>
        <w:tc>
          <w:tcPr>
            <w:tcW w:w="720" w:type="dxa"/>
          </w:tcPr>
          <w:p w14:paraId="21A3425B" w14:textId="77777777" w:rsidR="00675C7A" w:rsidRPr="005057F8" w:rsidRDefault="00675C7A" w:rsidP="007C5827">
            <w:pPr>
              <w:jc w:val="center"/>
              <w:rPr>
                <w:rFonts w:ascii="Arial" w:hAnsi="Arial" w:cs="Arial"/>
                <w:b/>
                <w:bCs/>
                <w:sz w:val="20"/>
                <w:szCs w:val="20"/>
              </w:rPr>
            </w:pPr>
            <w:r w:rsidRPr="005057F8">
              <w:rPr>
                <w:rFonts w:ascii="Arial" w:hAnsi="Arial" w:cs="Arial"/>
                <w:b/>
                <w:bCs/>
                <w:sz w:val="20"/>
                <w:szCs w:val="20"/>
              </w:rPr>
              <w:t>Date:</w:t>
            </w:r>
          </w:p>
        </w:tc>
        <w:tc>
          <w:tcPr>
            <w:tcW w:w="1350" w:type="dxa"/>
            <w:tcBorders>
              <w:top w:val="single" w:sz="4" w:space="0" w:color="auto"/>
              <w:left w:val="nil"/>
              <w:bottom w:val="single" w:sz="4" w:space="0" w:color="auto"/>
            </w:tcBorders>
          </w:tcPr>
          <w:p w14:paraId="0F3561C5" w14:textId="77777777" w:rsidR="00675C7A" w:rsidRPr="005057F8" w:rsidRDefault="00675C7A" w:rsidP="007C5827">
            <w:pPr>
              <w:ind w:left="27"/>
              <w:jc w:val="center"/>
              <w:rPr>
                <w:rFonts w:ascii="Arial" w:hAnsi="Arial" w:cs="Arial"/>
                <w:b/>
                <w:bCs/>
                <w:sz w:val="20"/>
                <w:szCs w:val="20"/>
              </w:rPr>
            </w:pPr>
            <w:r w:rsidRPr="005057F8">
              <w:rPr>
                <w:rFonts w:ascii="Arial" w:hAnsi="Arial" w:cs="Arial"/>
                <w:b/>
                <w:bCs/>
                <w:sz w:val="20"/>
                <w:szCs w:val="20"/>
              </w:rPr>
              <w:fldChar w:fldCharType="begin">
                <w:ffData>
                  <w:name w:val=""/>
                  <w:enabled/>
                  <w:calcOnExit w:val="0"/>
                  <w:textInput>
                    <w:type w:val="date"/>
                    <w:maxLength w:val="8"/>
                    <w:format w:val="M/d/yy"/>
                  </w:textInput>
                </w:ffData>
              </w:fldChar>
            </w:r>
            <w:r w:rsidRPr="005057F8">
              <w:rPr>
                <w:rFonts w:ascii="Arial" w:hAnsi="Arial" w:cs="Arial"/>
                <w:b/>
                <w:bCs/>
                <w:sz w:val="20"/>
                <w:szCs w:val="20"/>
              </w:rPr>
              <w:instrText xml:space="preserve"> FORMTEXT </w:instrText>
            </w:r>
            <w:r w:rsidRPr="005057F8">
              <w:rPr>
                <w:rFonts w:ascii="Arial" w:hAnsi="Arial" w:cs="Arial"/>
                <w:b/>
                <w:bCs/>
                <w:sz w:val="20"/>
                <w:szCs w:val="20"/>
              </w:rPr>
            </w:r>
            <w:r w:rsidRPr="005057F8">
              <w:rPr>
                <w:rFonts w:ascii="Arial" w:hAnsi="Arial" w:cs="Arial"/>
                <w:b/>
                <w:bCs/>
                <w:sz w:val="20"/>
                <w:szCs w:val="20"/>
              </w:rPr>
              <w:fldChar w:fldCharType="separate"/>
            </w:r>
            <w:r w:rsidRPr="005057F8">
              <w:rPr>
                <w:rFonts w:ascii="Times New Roman" w:hAnsi="Times New Roman" w:cs="Arial"/>
                <w:b/>
                <w:bCs/>
                <w:noProof/>
                <w:sz w:val="20"/>
                <w:szCs w:val="20"/>
              </w:rPr>
              <w:t> </w:t>
            </w:r>
            <w:r w:rsidRPr="005057F8">
              <w:rPr>
                <w:rFonts w:ascii="Times New Roman" w:hAnsi="Times New Roman" w:cs="Arial"/>
                <w:b/>
                <w:bCs/>
                <w:noProof/>
                <w:sz w:val="20"/>
                <w:szCs w:val="20"/>
              </w:rPr>
              <w:t> </w:t>
            </w:r>
            <w:r w:rsidRPr="005057F8">
              <w:rPr>
                <w:rFonts w:ascii="Times New Roman" w:hAnsi="Times New Roman" w:cs="Arial"/>
                <w:b/>
                <w:bCs/>
                <w:noProof/>
                <w:sz w:val="20"/>
                <w:szCs w:val="20"/>
              </w:rPr>
              <w:t> </w:t>
            </w:r>
            <w:r w:rsidRPr="005057F8">
              <w:rPr>
                <w:rFonts w:ascii="Times New Roman" w:hAnsi="Times New Roman" w:cs="Arial"/>
                <w:b/>
                <w:bCs/>
                <w:noProof/>
                <w:sz w:val="20"/>
                <w:szCs w:val="20"/>
              </w:rPr>
              <w:t> </w:t>
            </w:r>
            <w:r w:rsidRPr="005057F8">
              <w:rPr>
                <w:rFonts w:ascii="Times New Roman" w:hAnsi="Times New Roman" w:cs="Arial"/>
                <w:b/>
                <w:bCs/>
                <w:noProof/>
                <w:sz w:val="20"/>
                <w:szCs w:val="20"/>
              </w:rPr>
              <w:t> </w:t>
            </w:r>
            <w:r w:rsidRPr="005057F8">
              <w:rPr>
                <w:rFonts w:ascii="Arial" w:hAnsi="Arial" w:cs="Arial"/>
                <w:b/>
                <w:bCs/>
                <w:sz w:val="20"/>
                <w:szCs w:val="20"/>
              </w:rPr>
              <w:fldChar w:fldCharType="end"/>
            </w:r>
          </w:p>
        </w:tc>
        <w:tc>
          <w:tcPr>
            <w:tcW w:w="918" w:type="dxa"/>
          </w:tcPr>
          <w:p w14:paraId="0DF48BB3" w14:textId="77777777" w:rsidR="00675C7A" w:rsidRPr="005057F8" w:rsidRDefault="00675C7A" w:rsidP="007C5827">
            <w:pPr>
              <w:jc w:val="center"/>
              <w:rPr>
                <w:rFonts w:ascii="Arial" w:hAnsi="Arial" w:cs="Arial"/>
                <w:b/>
                <w:bCs/>
                <w:sz w:val="20"/>
                <w:szCs w:val="20"/>
              </w:rPr>
            </w:pPr>
            <w:r w:rsidRPr="005057F8">
              <w:rPr>
                <w:rFonts w:ascii="Arial" w:hAnsi="Arial" w:cs="Arial"/>
                <w:b/>
                <w:bCs/>
                <w:sz w:val="20"/>
                <w:szCs w:val="20"/>
              </w:rPr>
              <w:t xml:space="preserve">No </w:t>
            </w:r>
            <w:r w:rsidRPr="005057F8">
              <w:rPr>
                <w:rFonts w:ascii="Arial" w:hAnsi="Arial" w:cs="Arial"/>
                <w:b/>
                <w:bCs/>
                <w:sz w:val="20"/>
                <w:szCs w:val="20"/>
              </w:rPr>
              <w:fldChar w:fldCharType="begin">
                <w:ffData>
                  <w:name w:val="Check8"/>
                  <w:enabled/>
                  <w:calcOnExit w:val="0"/>
                  <w:checkBox>
                    <w:sizeAuto/>
                    <w:default w:val="0"/>
                  </w:checkBox>
                </w:ffData>
              </w:fldChar>
            </w:r>
            <w:r w:rsidRPr="005057F8">
              <w:rPr>
                <w:rFonts w:ascii="Arial" w:hAnsi="Arial" w:cs="Arial"/>
                <w:b/>
                <w:bCs/>
                <w:sz w:val="20"/>
                <w:szCs w:val="20"/>
              </w:rPr>
              <w:instrText xml:space="preserve"> FORMCHECKBOX </w:instrText>
            </w:r>
            <w:r w:rsidR="00DB62EC">
              <w:rPr>
                <w:rFonts w:ascii="Arial" w:hAnsi="Arial" w:cs="Arial"/>
                <w:b/>
                <w:bCs/>
                <w:sz w:val="20"/>
                <w:szCs w:val="20"/>
              </w:rPr>
            </w:r>
            <w:r w:rsidR="00DB62EC">
              <w:rPr>
                <w:rFonts w:ascii="Arial" w:hAnsi="Arial" w:cs="Arial"/>
                <w:b/>
                <w:bCs/>
                <w:sz w:val="20"/>
                <w:szCs w:val="20"/>
              </w:rPr>
              <w:fldChar w:fldCharType="separate"/>
            </w:r>
            <w:r w:rsidRPr="005057F8">
              <w:rPr>
                <w:rFonts w:ascii="Arial" w:hAnsi="Arial" w:cs="Arial"/>
                <w:b/>
                <w:bCs/>
                <w:sz w:val="20"/>
                <w:szCs w:val="20"/>
              </w:rPr>
              <w:fldChar w:fldCharType="end"/>
            </w:r>
          </w:p>
        </w:tc>
      </w:tr>
      <w:tr w:rsidR="00675C7A" w:rsidRPr="005057F8" w14:paraId="01DF26D4" w14:textId="77777777">
        <w:trPr>
          <w:cantSplit/>
        </w:trPr>
        <w:tc>
          <w:tcPr>
            <w:tcW w:w="5688" w:type="dxa"/>
          </w:tcPr>
          <w:p w14:paraId="0C9DE4EA" w14:textId="77777777" w:rsidR="00675C7A" w:rsidRPr="005057F8" w:rsidRDefault="002C3C60" w:rsidP="00012C47">
            <w:pPr>
              <w:rPr>
                <w:rFonts w:ascii="Arial" w:hAnsi="Arial" w:cs="Arial"/>
                <w:b/>
                <w:bCs/>
                <w:sz w:val="20"/>
                <w:szCs w:val="20"/>
              </w:rPr>
            </w:pPr>
            <w:r>
              <w:rPr>
                <w:rFonts w:ascii="Arial" w:hAnsi="Arial" w:cs="Arial"/>
                <w:b/>
                <w:bCs/>
                <w:sz w:val="20"/>
                <w:szCs w:val="20"/>
              </w:rPr>
              <w:t>This is a CALEA recognition application?</w:t>
            </w:r>
          </w:p>
        </w:tc>
        <w:tc>
          <w:tcPr>
            <w:tcW w:w="900" w:type="dxa"/>
          </w:tcPr>
          <w:p w14:paraId="2063AC91" w14:textId="77777777" w:rsidR="00675C7A" w:rsidRPr="005057F8" w:rsidRDefault="00675C7A" w:rsidP="007C5827">
            <w:pPr>
              <w:jc w:val="center"/>
              <w:rPr>
                <w:rFonts w:ascii="Arial" w:hAnsi="Arial" w:cs="Arial"/>
                <w:b/>
                <w:bCs/>
                <w:sz w:val="20"/>
                <w:szCs w:val="20"/>
              </w:rPr>
            </w:pPr>
            <w:r w:rsidRPr="005057F8">
              <w:rPr>
                <w:rFonts w:ascii="Arial" w:hAnsi="Arial" w:cs="Arial"/>
                <w:b/>
                <w:bCs/>
                <w:sz w:val="20"/>
                <w:szCs w:val="20"/>
              </w:rPr>
              <w:t xml:space="preserve">Yes </w:t>
            </w:r>
            <w:r w:rsidRPr="005057F8">
              <w:rPr>
                <w:rFonts w:ascii="Arial" w:hAnsi="Arial" w:cs="Arial"/>
                <w:b/>
                <w:bCs/>
                <w:sz w:val="20"/>
                <w:szCs w:val="20"/>
              </w:rPr>
              <w:fldChar w:fldCharType="begin">
                <w:ffData>
                  <w:name w:val="Check7"/>
                  <w:enabled/>
                  <w:calcOnExit w:val="0"/>
                  <w:checkBox>
                    <w:sizeAuto/>
                    <w:default w:val="0"/>
                  </w:checkBox>
                </w:ffData>
              </w:fldChar>
            </w:r>
            <w:r w:rsidRPr="005057F8">
              <w:rPr>
                <w:rFonts w:ascii="Arial" w:hAnsi="Arial" w:cs="Arial"/>
                <w:b/>
                <w:bCs/>
                <w:sz w:val="20"/>
                <w:szCs w:val="20"/>
              </w:rPr>
              <w:instrText xml:space="preserve"> FORMCHECKBOX </w:instrText>
            </w:r>
            <w:r w:rsidR="00DB62EC">
              <w:rPr>
                <w:rFonts w:ascii="Arial" w:hAnsi="Arial" w:cs="Arial"/>
                <w:b/>
                <w:bCs/>
                <w:sz w:val="20"/>
                <w:szCs w:val="20"/>
              </w:rPr>
            </w:r>
            <w:r w:rsidR="00DB62EC">
              <w:rPr>
                <w:rFonts w:ascii="Arial" w:hAnsi="Arial" w:cs="Arial"/>
                <w:b/>
                <w:bCs/>
                <w:sz w:val="20"/>
                <w:szCs w:val="20"/>
              </w:rPr>
              <w:fldChar w:fldCharType="separate"/>
            </w:r>
            <w:r w:rsidRPr="005057F8">
              <w:rPr>
                <w:rFonts w:ascii="Arial" w:hAnsi="Arial" w:cs="Arial"/>
                <w:b/>
                <w:bCs/>
                <w:sz w:val="20"/>
                <w:szCs w:val="20"/>
              </w:rPr>
              <w:fldChar w:fldCharType="end"/>
            </w:r>
          </w:p>
        </w:tc>
        <w:tc>
          <w:tcPr>
            <w:tcW w:w="720" w:type="dxa"/>
          </w:tcPr>
          <w:p w14:paraId="2ADFFC10" w14:textId="77777777" w:rsidR="00675C7A" w:rsidRPr="005057F8" w:rsidRDefault="00675C7A" w:rsidP="007C5827">
            <w:pPr>
              <w:jc w:val="center"/>
              <w:rPr>
                <w:rFonts w:ascii="Arial" w:hAnsi="Arial" w:cs="Arial"/>
                <w:b/>
                <w:bCs/>
                <w:sz w:val="20"/>
                <w:szCs w:val="20"/>
              </w:rPr>
            </w:pPr>
            <w:r w:rsidRPr="005057F8">
              <w:rPr>
                <w:rFonts w:ascii="Arial" w:hAnsi="Arial" w:cs="Arial"/>
                <w:b/>
                <w:bCs/>
                <w:sz w:val="20"/>
                <w:szCs w:val="20"/>
              </w:rPr>
              <w:t>Date:</w:t>
            </w:r>
          </w:p>
        </w:tc>
        <w:tc>
          <w:tcPr>
            <w:tcW w:w="1350" w:type="dxa"/>
            <w:tcBorders>
              <w:top w:val="single" w:sz="4" w:space="0" w:color="auto"/>
              <w:left w:val="nil"/>
              <w:bottom w:val="single" w:sz="4" w:space="0" w:color="auto"/>
            </w:tcBorders>
          </w:tcPr>
          <w:p w14:paraId="6DD5ACEE" w14:textId="77777777" w:rsidR="00675C7A" w:rsidRPr="005057F8" w:rsidRDefault="00675C7A" w:rsidP="007C5827">
            <w:pPr>
              <w:ind w:left="27"/>
              <w:jc w:val="center"/>
              <w:rPr>
                <w:rFonts w:ascii="Arial" w:hAnsi="Arial" w:cs="Arial"/>
                <w:b/>
                <w:bCs/>
                <w:sz w:val="20"/>
                <w:szCs w:val="20"/>
              </w:rPr>
            </w:pPr>
            <w:r w:rsidRPr="005057F8">
              <w:rPr>
                <w:rFonts w:ascii="Arial" w:hAnsi="Arial" w:cs="Arial"/>
                <w:b/>
                <w:bCs/>
                <w:sz w:val="20"/>
                <w:szCs w:val="20"/>
              </w:rPr>
              <w:fldChar w:fldCharType="begin">
                <w:ffData>
                  <w:name w:val=""/>
                  <w:enabled/>
                  <w:calcOnExit w:val="0"/>
                  <w:textInput>
                    <w:type w:val="date"/>
                    <w:maxLength w:val="8"/>
                    <w:format w:val="M/d/yy"/>
                  </w:textInput>
                </w:ffData>
              </w:fldChar>
            </w:r>
            <w:r w:rsidRPr="005057F8">
              <w:rPr>
                <w:rFonts w:ascii="Arial" w:hAnsi="Arial" w:cs="Arial"/>
                <w:b/>
                <w:bCs/>
                <w:sz w:val="20"/>
                <w:szCs w:val="20"/>
              </w:rPr>
              <w:instrText xml:space="preserve"> FORMTEXT </w:instrText>
            </w:r>
            <w:r w:rsidRPr="005057F8">
              <w:rPr>
                <w:rFonts w:ascii="Arial" w:hAnsi="Arial" w:cs="Arial"/>
                <w:b/>
                <w:bCs/>
                <w:sz w:val="20"/>
                <w:szCs w:val="20"/>
              </w:rPr>
            </w:r>
            <w:r w:rsidRPr="005057F8">
              <w:rPr>
                <w:rFonts w:ascii="Arial" w:hAnsi="Arial" w:cs="Arial"/>
                <w:b/>
                <w:bCs/>
                <w:sz w:val="20"/>
                <w:szCs w:val="20"/>
              </w:rPr>
              <w:fldChar w:fldCharType="separate"/>
            </w:r>
            <w:r w:rsidRPr="005057F8">
              <w:rPr>
                <w:rFonts w:ascii="Times New Roman" w:hAnsi="Times New Roman" w:cs="Arial"/>
                <w:b/>
                <w:bCs/>
                <w:noProof/>
                <w:sz w:val="20"/>
                <w:szCs w:val="20"/>
              </w:rPr>
              <w:t> </w:t>
            </w:r>
            <w:r w:rsidRPr="005057F8">
              <w:rPr>
                <w:rFonts w:ascii="Times New Roman" w:hAnsi="Times New Roman" w:cs="Arial"/>
                <w:b/>
                <w:bCs/>
                <w:noProof/>
                <w:sz w:val="20"/>
                <w:szCs w:val="20"/>
              </w:rPr>
              <w:t> </w:t>
            </w:r>
            <w:r w:rsidRPr="005057F8">
              <w:rPr>
                <w:rFonts w:ascii="Times New Roman" w:hAnsi="Times New Roman" w:cs="Arial"/>
                <w:b/>
                <w:bCs/>
                <w:noProof/>
                <w:sz w:val="20"/>
                <w:szCs w:val="20"/>
              </w:rPr>
              <w:t> </w:t>
            </w:r>
            <w:r w:rsidRPr="005057F8">
              <w:rPr>
                <w:rFonts w:ascii="Times New Roman" w:hAnsi="Times New Roman" w:cs="Arial"/>
                <w:b/>
                <w:bCs/>
                <w:noProof/>
                <w:sz w:val="20"/>
                <w:szCs w:val="20"/>
              </w:rPr>
              <w:t> </w:t>
            </w:r>
            <w:r w:rsidRPr="005057F8">
              <w:rPr>
                <w:rFonts w:ascii="Times New Roman" w:hAnsi="Times New Roman" w:cs="Arial"/>
                <w:b/>
                <w:bCs/>
                <w:noProof/>
                <w:sz w:val="20"/>
                <w:szCs w:val="20"/>
              </w:rPr>
              <w:t> </w:t>
            </w:r>
            <w:r w:rsidRPr="005057F8">
              <w:rPr>
                <w:rFonts w:ascii="Arial" w:hAnsi="Arial" w:cs="Arial"/>
                <w:b/>
                <w:bCs/>
                <w:sz w:val="20"/>
                <w:szCs w:val="20"/>
              </w:rPr>
              <w:fldChar w:fldCharType="end"/>
            </w:r>
          </w:p>
        </w:tc>
        <w:tc>
          <w:tcPr>
            <w:tcW w:w="918" w:type="dxa"/>
          </w:tcPr>
          <w:p w14:paraId="39580C5D" w14:textId="77777777" w:rsidR="00675C7A" w:rsidRPr="005057F8" w:rsidRDefault="00675C7A" w:rsidP="007C5827">
            <w:pPr>
              <w:jc w:val="center"/>
              <w:rPr>
                <w:rFonts w:ascii="Arial" w:hAnsi="Arial" w:cs="Arial"/>
                <w:b/>
                <w:bCs/>
                <w:sz w:val="20"/>
                <w:szCs w:val="20"/>
              </w:rPr>
            </w:pPr>
            <w:r w:rsidRPr="005057F8">
              <w:rPr>
                <w:rFonts w:ascii="Arial" w:hAnsi="Arial" w:cs="Arial"/>
                <w:b/>
                <w:bCs/>
                <w:sz w:val="20"/>
                <w:szCs w:val="20"/>
              </w:rPr>
              <w:t xml:space="preserve">No </w:t>
            </w:r>
            <w:r w:rsidRPr="005057F8">
              <w:rPr>
                <w:rFonts w:ascii="Arial" w:hAnsi="Arial" w:cs="Arial"/>
                <w:b/>
                <w:bCs/>
                <w:sz w:val="20"/>
                <w:szCs w:val="20"/>
              </w:rPr>
              <w:fldChar w:fldCharType="begin">
                <w:ffData>
                  <w:name w:val="Check8"/>
                  <w:enabled/>
                  <w:calcOnExit w:val="0"/>
                  <w:checkBox>
                    <w:sizeAuto/>
                    <w:default w:val="0"/>
                  </w:checkBox>
                </w:ffData>
              </w:fldChar>
            </w:r>
            <w:r w:rsidRPr="005057F8">
              <w:rPr>
                <w:rFonts w:ascii="Arial" w:hAnsi="Arial" w:cs="Arial"/>
                <w:b/>
                <w:bCs/>
                <w:sz w:val="20"/>
                <w:szCs w:val="20"/>
              </w:rPr>
              <w:instrText xml:space="preserve"> FORMCHECKBOX </w:instrText>
            </w:r>
            <w:r w:rsidR="00DB62EC">
              <w:rPr>
                <w:rFonts w:ascii="Arial" w:hAnsi="Arial" w:cs="Arial"/>
                <w:b/>
                <w:bCs/>
                <w:sz w:val="20"/>
                <w:szCs w:val="20"/>
              </w:rPr>
            </w:r>
            <w:r w:rsidR="00DB62EC">
              <w:rPr>
                <w:rFonts w:ascii="Arial" w:hAnsi="Arial" w:cs="Arial"/>
                <w:b/>
                <w:bCs/>
                <w:sz w:val="20"/>
                <w:szCs w:val="20"/>
              </w:rPr>
              <w:fldChar w:fldCharType="separate"/>
            </w:r>
            <w:r w:rsidRPr="005057F8">
              <w:rPr>
                <w:rFonts w:ascii="Arial" w:hAnsi="Arial" w:cs="Arial"/>
                <w:b/>
                <w:bCs/>
                <w:sz w:val="20"/>
                <w:szCs w:val="20"/>
              </w:rPr>
              <w:fldChar w:fldCharType="end"/>
            </w:r>
          </w:p>
        </w:tc>
      </w:tr>
    </w:tbl>
    <w:p w14:paraId="68E13ABA" w14:textId="77777777" w:rsidR="00675C7A" w:rsidRDefault="00675C7A" w:rsidP="007C5827">
      <w:pPr>
        <w:jc w:val="center"/>
        <w:rPr>
          <w:rFonts w:ascii="Times New Roman" w:hAnsi="Times New Roman"/>
          <w:sz w:val="22"/>
        </w:rPr>
      </w:pPr>
    </w:p>
    <w:p w14:paraId="2396D5C1" w14:textId="77777777" w:rsidR="00675C7A" w:rsidRPr="006316CD" w:rsidRDefault="00675C7A" w:rsidP="00012C47">
      <w:pPr>
        <w:jc w:val="both"/>
        <w:rPr>
          <w:rFonts w:ascii="Arial" w:hAnsi="Arial" w:cs="Arial"/>
          <w:sz w:val="21"/>
          <w:szCs w:val="21"/>
        </w:rPr>
      </w:pPr>
      <w:r w:rsidRPr="006316CD">
        <w:rPr>
          <w:rFonts w:ascii="Arial" w:hAnsi="Arial" w:cs="Arial"/>
          <w:b/>
          <w:sz w:val="21"/>
          <w:szCs w:val="21"/>
        </w:rPr>
        <w:t>The General Information Questionnaire</w:t>
      </w:r>
      <w:r w:rsidRPr="006316CD">
        <w:rPr>
          <w:rFonts w:ascii="Arial" w:hAnsi="Arial" w:cs="Arial"/>
          <w:sz w:val="21"/>
          <w:szCs w:val="21"/>
        </w:rPr>
        <w:t xml:space="preserve"> is designed to provide the body of information about your department for staff use and the inspectors that conduct the assessment of your department.  The data produced will also be utilized to provide a general profile of law enforcement in Colorado for planning and problem solving purposes.</w:t>
      </w:r>
    </w:p>
    <w:p w14:paraId="6C9311F8" w14:textId="77777777" w:rsidR="00675C7A" w:rsidRPr="005057F8" w:rsidRDefault="00675C7A" w:rsidP="007C5827">
      <w:pPr>
        <w:jc w:val="center"/>
        <w:rPr>
          <w:rFonts w:ascii="Arial" w:hAnsi="Arial" w:cs="Arial"/>
          <w:sz w:val="22"/>
          <w:szCs w:val="22"/>
        </w:rPr>
      </w:pPr>
    </w:p>
    <w:p w14:paraId="61255486" w14:textId="77777777" w:rsidR="00012C47" w:rsidRPr="006316CD" w:rsidRDefault="00675C7A" w:rsidP="00012C47">
      <w:pPr>
        <w:ind w:left="1440" w:hanging="1440"/>
        <w:jc w:val="both"/>
        <w:rPr>
          <w:rFonts w:ascii="Arial" w:hAnsi="Arial" w:cs="Arial"/>
          <w:sz w:val="21"/>
          <w:szCs w:val="21"/>
        </w:rPr>
      </w:pPr>
      <w:r w:rsidRPr="006316CD">
        <w:rPr>
          <w:rFonts w:ascii="Arial" w:hAnsi="Arial" w:cs="Arial"/>
          <w:b/>
          <w:sz w:val="21"/>
          <w:szCs w:val="21"/>
        </w:rPr>
        <w:t>Agreement:</w:t>
      </w:r>
      <w:r w:rsidRPr="006316CD">
        <w:rPr>
          <w:rFonts w:ascii="Arial" w:hAnsi="Arial" w:cs="Arial"/>
          <w:sz w:val="21"/>
          <w:szCs w:val="21"/>
        </w:rPr>
        <w:tab/>
      </w:r>
    </w:p>
    <w:p w14:paraId="70287537" w14:textId="77777777" w:rsidR="00675C7A" w:rsidRPr="006316CD" w:rsidRDefault="00675C7A" w:rsidP="00012C47">
      <w:pPr>
        <w:jc w:val="both"/>
        <w:rPr>
          <w:rFonts w:ascii="Arial" w:hAnsi="Arial" w:cs="Arial"/>
          <w:sz w:val="21"/>
          <w:szCs w:val="21"/>
        </w:rPr>
      </w:pPr>
      <w:r w:rsidRPr="006316CD">
        <w:rPr>
          <w:rFonts w:ascii="Arial" w:hAnsi="Arial" w:cs="Arial"/>
          <w:sz w:val="21"/>
          <w:szCs w:val="21"/>
        </w:rPr>
        <w:t>With this application we agree to comply with the Professional St</w:t>
      </w:r>
      <w:r w:rsidR="00710F82" w:rsidRPr="006316CD">
        <w:rPr>
          <w:rFonts w:ascii="Arial" w:hAnsi="Arial" w:cs="Arial"/>
          <w:sz w:val="21"/>
          <w:szCs w:val="21"/>
        </w:rPr>
        <w:t>andards adopted by CACP-CSOC</w:t>
      </w:r>
      <w:r w:rsidRPr="006316CD">
        <w:rPr>
          <w:rFonts w:ascii="Arial" w:hAnsi="Arial" w:cs="Arial"/>
          <w:sz w:val="21"/>
          <w:szCs w:val="21"/>
        </w:rPr>
        <w:t xml:space="preserve">.  The inspection will be conducted by professional law enforcement personnel and we agree to them having access to </w:t>
      </w:r>
      <w:r w:rsidR="00012C47" w:rsidRPr="006316CD">
        <w:rPr>
          <w:rFonts w:ascii="Arial" w:hAnsi="Arial" w:cs="Arial"/>
          <w:sz w:val="21"/>
          <w:szCs w:val="21"/>
        </w:rPr>
        <w:t xml:space="preserve">our department for this purpose. </w:t>
      </w:r>
      <w:r w:rsidRPr="006316CD">
        <w:rPr>
          <w:rFonts w:ascii="Arial" w:hAnsi="Arial" w:cs="Arial"/>
          <w:sz w:val="21"/>
          <w:szCs w:val="21"/>
        </w:rPr>
        <w:t>The commitment our department must make in working with the CACP-CSOC toward inspection is understood and accepted.</w:t>
      </w:r>
      <w:r w:rsidR="002C3C60" w:rsidRPr="006316CD">
        <w:rPr>
          <w:rFonts w:ascii="Arial" w:hAnsi="Arial" w:cs="Arial"/>
          <w:sz w:val="21"/>
          <w:szCs w:val="21"/>
        </w:rPr>
        <w:t xml:space="preserve"> </w:t>
      </w:r>
      <w:r w:rsidR="002C3C60" w:rsidRPr="006316CD">
        <w:rPr>
          <w:rFonts w:ascii="Arial" w:hAnsi="Arial" w:cs="Arial"/>
          <w:sz w:val="21"/>
          <w:szCs w:val="21"/>
          <w:u w:val="single"/>
        </w:rPr>
        <w:t>We understand we are responsible for all per diem expenses of each assessor.</w:t>
      </w:r>
      <w:r w:rsidR="002C3C60" w:rsidRPr="006316CD">
        <w:rPr>
          <w:rFonts w:ascii="Arial" w:hAnsi="Arial" w:cs="Arial"/>
          <w:sz w:val="21"/>
          <w:szCs w:val="21"/>
        </w:rPr>
        <w:t xml:space="preserve"> We understand our application fee must accompany this application.</w:t>
      </w:r>
    </w:p>
    <w:p w14:paraId="5B25A555" w14:textId="77777777" w:rsidR="002C3C60" w:rsidRDefault="002C3C60" w:rsidP="00012C47">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4E448C83" w14:textId="77777777" w:rsidR="002C3C60" w:rsidRPr="005057F8" w:rsidRDefault="002C3C60" w:rsidP="002C3C60">
      <w:pPr>
        <w:ind w:left="1440" w:firstLine="720"/>
        <w:jc w:val="both"/>
        <w:rPr>
          <w:rFonts w:ascii="Arial" w:hAnsi="Arial" w:cs="Arial"/>
          <w:sz w:val="22"/>
          <w:szCs w:val="22"/>
        </w:rPr>
      </w:pPr>
      <w:r>
        <w:rPr>
          <w:rFonts w:ascii="Arial" w:hAnsi="Arial" w:cs="Arial"/>
          <w:sz w:val="22"/>
          <w:szCs w:val="22"/>
        </w:rPr>
        <w:t>Fee Amount</w:t>
      </w:r>
      <w:r w:rsidR="00900EA5">
        <w:rPr>
          <w:rFonts w:ascii="Arial" w:hAnsi="Arial" w:cs="Arial"/>
          <w:sz w:val="22"/>
          <w:szCs w:val="22"/>
        </w:rPr>
        <w:t xml:space="preserve"> Circle One</w:t>
      </w:r>
    </w:p>
    <w:tbl>
      <w:tblPr>
        <w:tblW w:w="0" w:type="auto"/>
        <w:tblInd w:w="1008" w:type="dxa"/>
        <w:tblLook w:val="0000" w:firstRow="0" w:lastRow="0" w:firstColumn="0" w:lastColumn="0" w:noHBand="0" w:noVBand="0"/>
      </w:tblPr>
      <w:tblGrid>
        <w:gridCol w:w="4385"/>
        <w:gridCol w:w="268"/>
        <w:gridCol w:w="3694"/>
      </w:tblGrid>
      <w:tr w:rsidR="00675C7A" w14:paraId="5417FB88" w14:textId="77777777" w:rsidTr="006316CD">
        <w:trPr>
          <w:cantSplit/>
        </w:trPr>
        <w:tc>
          <w:tcPr>
            <w:tcW w:w="4385" w:type="dxa"/>
            <w:tcBorders>
              <w:top w:val="single" w:sz="4" w:space="0" w:color="auto"/>
              <w:left w:val="single" w:sz="4" w:space="0" w:color="auto"/>
              <w:right w:val="single" w:sz="4" w:space="0" w:color="auto"/>
            </w:tcBorders>
          </w:tcPr>
          <w:p w14:paraId="36CF673D" w14:textId="77777777" w:rsidR="00675C7A" w:rsidRDefault="00900EA5" w:rsidP="007C5827">
            <w:pPr>
              <w:jc w:val="center"/>
              <w:rPr>
                <w:rFonts w:ascii="Times New Roman" w:hAnsi="Times New Roman"/>
                <w:sz w:val="22"/>
              </w:rPr>
            </w:pPr>
            <w:r>
              <w:rPr>
                <w:rFonts w:ascii="Times New Roman" w:hAnsi="Times New Roman"/>
                <w:sz w:val="22"/>
              </w:rPr>
              <w:t xml:space="preserve">1 -9 Employees </w:t>
            </w:r>
            <w:r>
              <w:rPr>
                <w:rFonts w:ascii="Times New Roman" w:hAnsi="Times New Roman"/>
                <w:sz w:val="22"/>
              </w:rPr>
              <w:tab/>
              <w:t xml:space="preserve">                                         $200</w:t>
            </w:r>
          </w:p>
        </w:tc>
        <w:tc>
          <w:tcPr>
            <w:tcW w:w="268" w:type="dxa"/>
            <w:tcBorders>
              <w:top w:val="single" w:sz="4" w:space="0" w:color="auto"/>
              <w:left w:val="single" w:sz="4" w:space="0" w:color="auto"/>
              <w:right w:val="single" w:sz="4" w:space="0" w:color="auto"/>
            </w:tcBorders>
          </w:tcPr>
          <w:p w14:paraId="4DB86D58" w14:textId="77777777" w:rsidR="00675C7A" w:rsidRDefault="00675C7A" w:rsidP="007C5827">
            <w:pPr>
              <w:jc w:val="center"/>
              <w:rPr>
                <w:rFonts w:ascii="Times New Roman" w:hAnsi="Times New Roman"/>
                <w:sz w:val="22"/>
              </w:rPr>
            </w:pPr>
          </w:p>
        </w:tc>
        <w:tc>
          <w:tcPr>
            <w:tcW w:w="3694" w:type="dxa"/>
            <w:tcBorders>
              <w:left w:val="single" w:sz="4" w:space="0" w:color="auto"/>
            </w:tcBorders>
          </w:tcPr>
          <w:p w14:paraId="3747AF2C" w14:textId="77777777" w:rsidR="00675C7A" w:rsidRPr="005057F8" w:rsidRDefault="00675C7A" w:rsidP="007C5827">
            <w:pPr>
              <w:jc w:val="center"/>
              <w:rPr>
                <w:rFonts w:ascii="Arial" w:hAnsi="Arial" w:cs="Arial"/>
                <w:sz w:val="16"/>
              </w:rPr>
            </w:pPr>
            <w:r w:rsidRPr="005057F8">
              <w:rPr>
                <w:rFonts w:ascii="Arial" w:hAnsi="Arial" w:cs="Arial"/>
                <w:sz w:val="16"/>
              </w:rPr>
              <w:t>Signature</w:t>
            </w:r>
          </w:p>
        </w:tc>
      </w:tr>
      <w:tr w:rsidR="00675C7A" w14:paraId="07D8D235" w14:textId="77777777" w:rsidTr="006316CD">
        <w:trPr>
          <w:cantSplit/>
        </w:trPr>
        <w:tc>
          <w:tcPr>
            <w:tcW w:w="4385" w:type="dxa"/>
            <w:tcBorders>
              <w:left w:val="single" w:sz="4" w:space="0" w:color="auto"/>
              <w:right w:val="single" w:sz="4" w:space="0" w:color="auto"/>
            </w:tcBorders>
          </w:tcPr>
          <w:p w14:paraId="3719745D" w14:textId="77777777" w:rsidR="00675C7A" w:rsidRDefault="00900EA5" w:rsidP="007C5827">
            <w:pPr>
              <w:jc w:val="center"/>
              <w:rPr>
                <w:rFonts w:ascii="Times New Roman" w:hAnsi="Times New Roman"/>
                <w:sz w:val="22"/>
              </w:rPr>
            </w:pPr>
            <w:r>
              <w:rPr>
                <w:rFonts w:ascii="Times New Roman" w:hAnsi="Times New Roman"/>
                <w:sz w:val="22"/>
              </w:rPr>
              <w:t>10 – 19 Employees                                     $250</w:t>
            </w:r>
          </w:p>
        </w:tc>
        <w:tc>
          <w:tcPr>
            <w:tcW w:w="268" w:type="dxa"/>
            <w:tcBorders>
              <w:left w:val="single" w:sz="4" w:space="0" w:color="auto"/>
              <w:right w:val="single" w:sz="4" w:space="0" w:color="auto"/>
            </w:tcBorders>
          </w:tcPr>
          <w:p w14:paraId="6691D319" w14:textId="77777777" w:rsidR="00675C7A" w:rsidRDefault="00675C7A" w:rsidP="007C5827">
            <w:pPr>
              <w:jc w:val="center"/>
              <w:rPr>
                <w:rFonts w:ascii="Times New Roman" w:hAnsi="Times New Roman"/>
                <w:sz w:val="22"/>
              </w:rPr>
            </w:pPr>
          </w:p>
        </w:tc>
        <w:tc>
          <w:tcPr>
            <w:tcW w:w="3694" w:type="dxa"/>
            <w:tcBorders>
              <w:left w:val="single" w:sz="4" w:space="0" w:color="auto"/>
              <w:bottom w:val="single" w:sz="4" w:space="0" w:color="auto"/>
            </w:tcBorders>
          </w:tcPr>
          <w:p w14:paraId="035C5295" w14:textId="77777777" w:rsidR="00675C7A" w:rsidRPr="005057F8" w:rsidRDefault="00675C7A" w:rsidP="007C5827">
            <w:pPr>
              <w:jc w:val="center"/>
              <w:rPr>
                <w:rFonts w:ascii="Arial" w:hAnsi="Arial" w:cs="Arial"/>
                <w:sz w:val="20"/>
              </w:rPr>
            </w:pPr>
            <w:r w:rsidRPr="005057F8">
              <w:rPr>
                <w:rFonts w:ascii="Arial" w:hAnsi="Arial" w:cs="Arial"/>
                <w:sz w:val="20"/>
              </w:rPr>
              <w:fldChar w:fldCharType="begin">
                <w:ffData>
                  <w:name w:val=""/>
                  <w:enabled/>
                  <w:calcOnExit w:val="0"/>
                  <w:textInput>
                    <w:maxLength w:val="30"/>
                  </w:textInput>
                </w:ffData>
              </w:fldChar>
            </w:r>
            <w:r w:rsidRPr="005057F8">
              <w:rPr>
                <w:rFonts w:ascii="Arial" w:hAnsi="Arial" w:cs="Arial"/>
                <w:sz w:val="20"/>
              </w:rPr>
              <w:instrText xml:space="preserve"> FORMTEXT </w:instrText>
            </w:r>
            <w:r w:rsidRPr="005057F8">
              <w:rPr>
                <w:rFonts w:ascii="Arial" w:hAnsi="Arial" w:cs="Arial"/>
                <w:sz w:val="20"/>
              </w:rPr>
            </w:r>
            <w:r w:rsidRPr="005057F8">
              <w:rPr>
                <w:rFonts w:ascii="Arial" w:hAnsi="Arial" w:cs="Arial"/>
                <w:sz w:val="20"/>
              </w:rPr>
              <w:fldChar w:fldCharType="separate"/>
            </w:r>
            <w:r w:rsidRPr="005057F8">
              <w:rPr>
                <w:rFonts w:ascii="Times New Roman" w:hAnsi="Times New Roman" w:cs="Arial"/>
                <w:noProof/>
                <w:sz w:val="20"/>
              </w:rPr>
              <w:t> </w:t>
            </w:r>
            <w:r w:rsidRPr="005057F8">
              <w:rPr>
                <w:rFonts w:ascii="Times New Roman" w:hAnsi="Times New Roman" w:cs="Arial"/>
                <w:noProof/>
                <w:sz w:val="20"/>
              </w:rPr>
              <w:t> </w:t>
            </w:r>
            <w:r w:rsidRPr="005057F8">
              <w:rPr>
                <w:rFonts w:ascii="Times New Roman" w:hAnsi="Times New Roman" w:cs="Arial"/>
                <w:noProof/>
                <w:sz w:val="20"/>
              </w:rPr>
              <w:t> </w:t>
            </w:r>
            <w:r w:rsidRPr="005057F8">
              <w:rPr>
                <w:rFonts w:ascii="Times New Roman" w:hAnsi="Times New Roman" w:cs="Arial"/>
                <w:noProof/>
                <w:sz w:val="20"/>
              </w:rPr>
              <w:t> </w:t>
            </w:r>
            <w:r w:rsidRPr="005057F8">
              <w:rPr>
                <w:rFonts w:ascii="Times New Roman" w:hAnsi="Times New Roman" w:cs="Arial"/>
                <w:noProof/>
                <w:sz w:val="20"/>
              </w:rPr>
              <w:t> </w:t>
            </w:r>
            <w:r w:rsidRPr="005057F8">
              <w:rPr>
                <w:rFonts w:ascii="Arial" w:hAnsi="Arial" w:cs="Arial"/>
                <w:sz w:val="20"/>
              </w:rPr>
              <w:fldChar w:fldCharType="end"/>
            </w:r>
          </w:p>
        </w:tc>
      </w:tr>
      <w:tr w:rsidR="00675C7A" w14:paraId="02938632" w14:textId="77777777" w:rsidTr="006316CD">
        <w:trPr>
          <w:cantSplit/>
        </w:trPr>
        <w:tc>
          <w:tcPr>
            <w:tcW w:w="4385" w:type="dxa"/>
            <w:tcBorders>
              <w:left w:val="single" w:sz="4" w:space="0" w:color="auto"/>
              <w:right w:val="single" w:sz="4" w:space="0" w:color="auto"/>
            </w:tcBorders>
          </w:tcPr>
          <w:p w14:paraId="2404F7F3" w14:textId="6E720085" w:rsidR="00675C7A" w:rsidRDefault="00900EA5" w:rsidP="007C5827">
            <w:pPr>
              <w:jc w:val="center"/>
              <w:rPr>
                <w:rFonts w:ascii="Times New Roman" w:hAnsi="Times New Roman"/>
                <w:sz w:val="22"/>
              </w:rPr>
            </w:pPr>
            <w:r>
              <w:rPr>
                <w:rFonts w:ascii="Times New Roman" w:hAnsi="Times New Roman"/>
                <w:sz w:val="22"/>
              </w:rPr>
              <w:t xml:space="preserve">20 – 49 Employees               </w:t>
            </w:r>
            <w:r w:rsidR="006316CD">
              <w:rPr>
                <w:rFonts w:ascii="Times New Roman" w:hAnsi="Times New Roman"/>
                <w:sz w:val="22"/>
              </w:rPr>
              <w:t xml:space="preserve">                      $450</w:t>
            </w:r>
            <w:r>
              <w:rPr>
                <w:rFonts w:ascii="Times New Roman" w:hAnsi="Times New Roman"/>
                <w:sz w:val="22"/>
              </w:rPr>
              <w:t xml:space="preserve">                       </w:t>
            </w:r>
          </w:p>
        </w:tc>
        <w:tc>
          <w:tcPr>
            <w:tcW w:w="268" w:type="dxa"/>
            <w:tcBorders>
              <w:left w:val="single" w:sz="4" w:space="0" w:color="auto"/>
              <w:right w:val="single" w:sz="4" w:space="0" w:color="auto"/>
            </w:tcBorders>
          </w:tcPr>
          <w:p w14:paraId="6DA8DDB2" w14:textId="77777777" w:rsidR="00675C7A" w:rsidRDefault="00675C7A" w:rsidP="007C5827">
            <w:pPr>
              <w:jc w:val="center"/>
              <w:rPr>
                <w:rFonts w:ascii="Times New Roman" w:hAnsi="Times New Roman"/>
                <w:sz w:val="22"/>
              </w:rPr>
            </w:pPr>
          </w:p>
        </w:tc>
        <w:tc>
          <w:tcPr>
            <w:tcW w:w="3694" w:type="dxa"/>
            <w:tcBorders>
              <w:top w:val="single" w:sz="4" w:space="0" w:color="auto"/>
              <w:left w:val="single" w:sz="4" w:space="0" w:color="auto"/>
            </w:tcBorders>
          </w:tcPr>
          <w:p w14:paraId="024DED41" w14:textId="77777777" w:rsidR="00675C7A" w:rsidRPr="005057F8" w:rsidRDefault="00675C7A" w:rsidP="007C5827">
            <w:pPr>
              <w:jc w:val="center"/>
              <w:rPr>
                <w:rFonts w:ascii="Arial" w:hAnsi="Arial" w:cs="Arial"/>
                <w:sz w:val="16"/>
              </w:rPr>
            </w:pPr>
            <w:r w:rsidRPr="005057F8">
              <w:rPr>
                <w:rFonts w:ascii="Arial" w:hAnsi="Arial" w:cs="Arial"/>
                <w:sz w:val="16"/>
              </w:rPr>
              <w:t>(Typed Name)</w:t>
            </w:r>
          </w:p>
        </w:tc>
      </w:tr>
      <w:tr w:rsidR="00675C7A" w14:paraId="6C9D58DE" w14:textId="77777777" w:rsidTr="006316CD">
        <w:trPr>
          <w:cantSplit/>
        </w:trPr>
        <w:tc>
          <w:tcPr>
            <w:tcW w:w="4385" w:type="dxa"/>
            <w:tcBorders>
              <w:left w:val="single" w:sz="4" w:space="0" w:color="auto"/>
              <w:right w:val="single" w:sz="4" w:space="0" w:color="auto"/>
            </w:tcBorders>
          </w:tcPr>
          <w:p w14:paraId="708FECC1" w14:textId="61A9830C" w:rsidR="00675C7A" w:rsidRDefault="00900EA5" w:rsidP="007C5827">
            <w:pPr>
              <w:jc w:val="center"/>
              <w:rPr>
                <w:rFonts w:ascii="Times New Roman" w:hAnsi="Times New Roman"/>
                <w:sz w:val="22"/>
              </w:rPr>
            </w:pPr>
            <w:r>
              <w:rPr>
                <w:rFonts w:ascii="Times New Roman" w:hAnsi="Times New Roman"/>
                <w:sz w:val="22"/>
              </w:rPr>
              <w:t xml:space="preserve">50 – 74  </w:t>
            </w:r>
            <w:r w:rsidR="006316CD">
              <w:rPr>
                <w:rFonts w:ascii="Times New Roman" w:hAnsi="Times New Roman"/>
                <w:sz w:val="22"/>
              </w:rPr>
              <w:t xml:space="preserve">Employees   </w:t>
            </w:r>
            <w:r>
              <w:rPr>
                <w:rFonts w:ascii="Times New Roman" w:hAnsi="Times New Roman"/>
                <w:sz w:val="22"/>
              </w:rPr>
              <w:t xml:space="preserve">          </w:t>
            </w:r>
            <w:r w:rsidR="006316CD">
              <w:rPr>
                <w:rFonts w:ascii="Times New Roman" w:hAnsi="Times New Roman"/>
                <w:sz w:val="22"/>
              </w:rPr>
              <w:t xml:space="preserve">                      </w:t>
            </w:r>
            <w:r>
              <w:rPr>
                <w:rFonts w:ascii="Times New Roman" w:hAnsi="Times New Roman"/>
                <w:sz w:val="22"/>
              </w:rPr>
              <w:t xml:space="preserve"> </w:t>
            </w:r>
            <w:r w:rsidR="006316CD">
              <w:rPr>
                <w:rFonts w:ascii="Times New Roman" w:hAnsi="Times New Roman"/>
                <w:sz w:val="22"/>
              </w:rPr>
              <w:t>$550</w:t>
            </w:r>
            <w:r>
              <w:rPr>
                <w:rFonts w:ascii="Times New Roman" w:hAnsi="Times New Roman"/>
                <w:sz w:val="22"/>
              </w:rPr>
              <w:t xml:space="preserve">                                            </w:t>
            </w:r>
          </w:p>
        </w:tc>
        <w:tc>
          <w:tcPr>
            <w:tcW w:w="268" w:type="dxa"/>
            <w:tcBorders>
              <w:left w:val="single" w:sz="4" w:space="0" w:color="auto"/>
              <w:right w:val="single" w:sz="4" w:space="0" w:color="auto"/>
            </w:tcBorders>
          </w:tcPr>
          <w:p w14:paraId="5C7A889D" w14:textId="77777777" w:rsidR="00675C7A" w:rsidRDefault="00675C7A" w:rsidP="007C5827">
            <w:pPr>
              <w:jc w:val="center"/>
              <w:rPr>
                <w:rFonts w:ascii="Times New Roman" w:hAnsi="Times New Roman"/>
                <w:sz w:val="22"/>
              </w:rPr>
            </w:pPr>
            <w:bookmarkStart w:id="19" w:name="Text22"/>
          </w:p>
        </w:tc>
        <w:bookmarkEnd w:id="19"/>
        <w:tc>
          <w:tcPr>
            <w:tcW w:w="3694" w:type="dxa"/>
            <w:tcBorders>
              <w:left w:val="single" w:sz="4" w:space="0" w:color="auto"/>
              <w:bottom w:val="single" w:sz="4" w:space="0" w:color="auto"/>
            </w:tcBorders>
          </w:tcPr>
          <w:p w14:paraId="63D7E5F2" w14:textId="77777777" w:rsidR="00675C7A" w:rsidRPr="005057F8" w:rsidRDefault="00675C7A" w:rsidP="007C5827">
            <w:pPr>
              <w:jc w:val="center"/>
              <w:rPr>
                <w:rFonts w:ascii="Arial" w:hAnsi="Arial" w:cs="Arial"/>
                <w:sz w:val="20"/>
              </w:rPr>
            </w:pPr>
            <w:r w:rsidRPr="005057F8">
              <w:rPr>
                <w:rFonts w:ascii="Arial" w:hAnsi="Arial" w:cs="Arial"/>
                <w:sz w:val="20"/>
              </w:rPr>
              <w:fldChar w:fldCharType="begin">
                <w:ffData>
                  <w:name w:val=""/>
                  <w:enabled/>
                  <w:calcOnExit w:val="0"/>
                  <w:textInput>
                    <w:maxLength w:val="30"/>
                  </w:textInput>
                </w:ffData>
              </w:fldChar>
            </w:r>
            <w:r w:rsidRPr="005057F8">
              <w:rPr>
                <w:rFonts w:ascii="Arial" w:hAnsi="Arial" w:cs="Arial"/>
                <w:sz w:val="20"/>
              </w:rPr>
              <w:instrText xml:space="preserve"> FORMTEXT </w:instrText>
            </w:r>
            <w:r w:rsidRPr="005057F8">
              <w:rPr>
                <w:rFonts w:ascii="Arial" w:hAnsi="Arial" w:cs="Arial"/>
                <w:sz w:val="20"/>
              </w:rPr>
            </w:r>
            <w:r w:rsidRPr="005057F8">
              <w:rPr>
                <w:rFonts w:ascii="Arial" w:hAnsi="Arial" w:cs="Arial"/>
                <w:sz w:val="20"/>
              </w:rPr>
              <w:fldChar w:fldCharType="separate"/>
            </w:r>
            <w:r w:rsidRPr="005057F8">
              <w:rPr>
                <w:rFonts w:ascii="Times New Roman" w:hAnsi="Times New Roman" w:cs="Arial"/>
                <w:noProof/>
                <w:sz w:val="20"/>
              </w:rPr>
              <w:t> </w:t>
            </w:r>
            <w:r w:rsidRPr="005057F8">
              <w:rPr>
                <w:rFonts w:ascii="Times New Roman" w:hAnsi="Times New Roman" w:cs="Arial"/>
                <w:noProof/>
                <w:sz w:val="20"/>
              </w:rPr>
              <w:t> </w:t>
            </w:r>
            <w:r w:rsidRPr="005057F8">
              <w:rPr>
                <w:rFonts w:ascii="Times New Roman" w:hAnsi="Times New Roman" w:cs="Arial"/>
                <w:noProof/>
                <w:sz w:val="20"/>
              </w:rPr>
              <w:t> </w:t>
            </w:r>
            <w:r w:rsidRPr="005057F8">
              <w:rPr>
                <w:rFonts w:ascii="Times New Roman" w:hAnsi="Times New Roman" w:cs="Arial"/>
                <w:noProof/>
                <w:sz w:val="20"/>
              </w:rPr>
              <w:t> </w:t>
            </w:r>
            <w:r w:rsidRPr="005057F8">
              <w:rPr>
                <w:rFonts w:ascii="Times New Roman" w:hAnsi="Times New Roman" w:cs="Arial"/>
                <w:noProof/>
                <w:sz w:val="20"/>
              </w:rPr>
              <w:t> </w:t>
            </w:r>
            <w:r w:rsidRPr="005057F8">
              <w:rPr>
                <w:rFonts w:ascii="Arial" w:hAnsi="Arial" w:cs="Arial"/>
                <w:sz w:val="20"/>
              </w:rPr>
              <w:fldChar w:fldCharType="end"/>
            </w:r>
          </w:p>
        </w:tc>
      </w:tr>
      <w:tr w:rsidR="00675C7A" w14:paraId="552C1DEA" w14:textId="77777777" w:rsidTr="006316CD">
        <w:trPr>
          <w:cantSplit/>
        </w:trPr>
        <w:tc>
          <w:tcPr>
            <w:tcW w:w="4385" w:type="dxa"/>
            <w:tcBorders>
              <w:left w:val="single" w:sz="4" w:space="0" w:color="auto"/>
              <w:right w:val="single" w:sz="4" w:space="0" w:color="auto"/>
            </w:tcBorders>
          </w:tcPr>
          <w:p w14:paraId="6B672253" w14:textId="13ABC1C3" w:rsidR="00675C7A" w:rsidRDefault="00900EA5" w:rsidP="006316CD">
            <w:pPr>
              <w:rPr>
                <w:rFonts w:ascii="Times New Roman" w:hAnsi="Times New Roman"/>
                <w:sz w:val="22"/>
              </w:rPr>
            </w:pPr>
            <w:r>
              <w:rPr>
                <w:rFonts w:ascii="Times New Roman" w:hAnsi="Times New Roman"/>
                <w:sz w:val="22"/>
              </w:rPr>
              <w:t xml:space="preserve">75+ Employees                                          </w:t>
            </w:r>
            <w:r w:rsidR="006316CD">
              <w:rPr>
                <w:rFonts w:ascii="Times New Roman" w:hAnsi="Times New Roman"/>
                <w:sz w:val="22"/>
              </w:rPr>
              <w:t>$650</w:t>
            </w:r>
          </w:p>
        </w:tc>
        <w:tc>
          <w:tcPr>
            <w:tcW w:w="268" w:type="dxa"/>
            <w:tcBorders>
              <w:left w:val="single" w:sz="4" w:space="0" w:color="auto"/>
              <w:right w:val="single" w:sz="4" w:space="0" w:color="auto"/>
            </w:tcBorders>
          </w:tcPr>
          <w:p w14:paraId="6E9CB6B9" w14:textId="77777777" w:rsidR="00675C7A" w:rsidRDefault="00675C7A" w:rsidP="007C5827">
            <w:pPr>
              <w:jc w:val="center"/>
              <w:rPr>
                <w:rFonts w:ascii="Times New Roman" w:hAnsi="Times New Roman"/>
                <w:sz w:val="22"/>
              </w:rPr>
            </w:pPr>
          </w:p>
        </w:tc>
        <w:tc>
          <w:tcPr>
            <w:tcW w:w="3694" w:type="dxa"/>
            <w:tcBorders>
              <w:top w:val="single" w:sz="4" w:space="0" w:color="auto"/>
              <w:left w:val="single" w:sz="4" w:space="0" w:color="auto"/>
              <w:bottom w:val="single" w:sz="4" w:space="0" w:color="auto"/>
            </w:tcBorders>
          </w:tcPr>
          <w:p w14:paraId="0D1AB8B1" w14:textId="0F1AB1B4" w:rsidR="00675C7A" w:rsidRPr="005057F8" w:rsidRDefault="00675C7A" w:rsidP="007C5827">
            <w:pPr>
              <w:jc w:val="center"/>
              <w:rPr>
                <w:rFonts w:ascii="Arial" w:hAnsi="Arial" w:cs="Arial"/>
                <w:sz w:val="16"/>
              </w:rPr>
            </w:pPr>
            <w:r w:rsidRPr="005057F8">
              <w:rPr>
                <w:rFonts w:ascii="Arial" w:hAnsi="Arial" w:cs="Arial"/>
                <w:sz w:val="16"/>
              </w:rPr>
              <w:t>(Title)</w:t>
            </w:r>
            <w:r w:rsidR="00DB62EC">
              <w:rPr>
                <w:rFonts w:ascii="Arial" w:hAnsi="Arial" w:cs="Arial"/>
                <w:sz w:val="16"/>
              </w:rPr>
              <w:br/>
            </w:r>
          </w:p>
        </w:tc>
      </w:tr>
      <w:tr w:rsidR="00900EA5" w14:paraId="5A9E2CF0" w14:textId="77777777" w:rsidTr="006316CD">
        <w:trPr>
          <w:cantSplit/>
        </w:trPr>
        <w:tc>
          <w:tcPr>
            <w:tcW w:w="4385" w:type="dxa"/>
            <w:tcBorders>
              <w:left w:val="single" w:sz="4" w:space="0" w:color="auto"/>
              <w:right w:val="single" w:sz="4" w:space="0" w:color="auto"/>
            </w:tcBorders>
          </w:tcPr>
          <w:p w14:paraId="18847C04" w14:textId="2669C75A" w:rsidR="00900EA5" w:rsidRDefault="00900EA5" w:rsidP="006316CD">
            <w:pPr>
              <w:rPr>
                <w:rFonts w:ascii="Times New Roman" w:hAnsi="Times New Roman"/>
                <w:sz w:val="22"/>
              </w:rPr>
            </w:pPr>
            <w:r>
              <w:rPr>
                <w:rFonts w:ascii="Times New Roman" w:hAnsi="Times New Roman"/>
                <w:sz w:val="22"/>
              </w:rPr>
              <w:t xml:space="preserve">CALEA Recognition   </w:t>
            </w:r>
            <w:r w:rsidR="006316CD">
              <w:rPr>
                <w:rFonts w:ascii="Times New Roman" w:hAnsi="Times New Roman"/>
                <w:sz w:val="22"/>
              </w:rPr>
              <w:t xml:space="preserve">                              $200</w:t>
            </w:r>
            <w:r>
              <w:rPr>
                <w:rFonts w:ascii="Times New Roman" w:hAnsi="Times New Roman"/>
                <w:sz w:val="22"/>
              </w:rPr>
              <w:t xml:space="preserve">                               </w:t>
            </w:r>
          </w:p>
        </w:tc>
        <w:tc>
          <w:tcPr>
            <w:tcW w:w="268" w:type="dxa"/>
            <w:tcBorders>
              <w:left w:val="single" w:sz="4" w:space="0" w:color="auto"/>
              <w:right w:val="single" w:sz="4" w:space="0" w:color="auto"/>
            </w:tcBorders>
          </w:tcPr>
          <w:p w14:paraId="2D966F69" w14:textId="77777777" w:rsidR="00900EA5" w:rsidRDefault="00900EA5" w:rsidP="007C5827">
            <w:pPr>
              <w:jc w:val="center"/>
              <w:rPr>
                <w:rFonts w:ascii="Times New Roman" w:hAnsi="Times New Roman"/>
                <w:sz w:val="22"/>
              </w:rPr>
            </w:pPr>
          </w:p>
        </w:tc>
        <w:tc>
          <w:tcPr>
            <w:tcW w:w="3694" w:type="dxa"/>
            <w:tcBorders>
              <w:top w:val="single" w:sz="4" w:space="0" w:color="auto"/>
              <w:left w:val="single" w:sz="4" w:space="0" w:color="auto"/>
              <w:bottom w:val="single" w:sz="4" w:space="0" w:color="auto"/>
            </w:tcBorders>
          </w:tcPr>
          <w:p w14:paraId="7F3CCD55" w14:textId="77777777" w:rsidR="00900EA5" w:rsidRPr="005057F8" w:rsidRDefault="00900EA5" w:rsidP="007C5827">
            <w:pPr>
              <w:jc w:val="center"/>
              <w:rPr>
                <w:rFonts w:ascii="Arial" w:hAnsi="Arial" w:cs="Arial"/>
                <w:sz w:val="16"/>
              </w:rPr>
            </w:pPr>
            <w:r>
              <w:rPr>
                <w:rFonts w:ascii="Arial" w:hAnsi="Arial" w:cs="Arial"/>
                <w:sz w:val="16"/>
              </w:rPr>
              <w:t>(Date)</w:t>
            </w:r>
          </w:p>
        </w:tc>
      </w:tr>
    </w:tbl>
    <w:p w14:paraId="2EC98337" w14:textId="5FDFA8B6" w:rsidR="00DB62EC" w:rsidRDefault="006316CD" w:rsidP="006316CD">
      <w:pPr>
        <w:jc w:val="center"/>
        <w:rPr>
          <w:rFonts w:ascii="Times New Roman" w:hAnsi="Times New Roman"/>
          <w:sz w:val="22"/>
        </w:rPr>
      </w:pPr>
      <w:r>
        <w:rPr>
          <w:rFonts w:ascii="Times New Roman" w:hAnsi="Times New Roman"/>
          <w:b/>
          <w:sz w:val="22"/>
        </w:rPr>
        <w:br/>
      </w:r>
    </w:p>
    <w:p w14:paraId="4B452D69" w14:textId="77777777" w:rsidR="00675C7A" w:rsidRPr="006316CD" w:rsidRDefault="00675C7A" w:rsidP="006316CD">
      <w:pPr>
        <w:jc w:val="center"/>
        <w:rPr>
          <w:rFonts w:ascii="Times New Roman" w:hAnsi="Times New Roman"/>
          <w:sz w:val="22"/>
        </w:rPr>
      </w:pPr>
      <w:r w:rsidRPr="006316CD">
        <w:rPr>
          <w:rFonts w:ascii="Times New Roman" w:hAnsi="Times New Roman"/>
          <w:sz w:val="22"/>
        </w:rPr>
        <w:t>Official Use Only:</w:t>
      </w:r>
    </w:p>
    <w:p w14:paraId="4F49221E" w14:textId="514C8F76" w:rsidR="00675C7A" w:rsidRPr="006316CD" w:rsidRDefault="006316CD" w:rsidP="006316CD">
      <w:pPr>
        <w:jc w:val="center"/>
        <w:rPr>
          <w:rFonts w:ascii="Times New Roman" w:hAnsi="Times New Roman"/>
          <w:sz w:val="22"/>
        </w:rPr>
      </w:pPr>
      <w:r>
        <w:rPr>
          <w:rFonts w:ascii="Times New Roman" w:hAnsi="Times New Roman"/>
          <w:sz w:val="22"/>
        </w:rPr>
        <w:br/>
      </w:r>
      <w:r w:rsidR="00675C7A" w:rsidRPr="006316CD">
        <w:rPr>
          <w:rFonts w:ascii="Times New Roman" w:hAnsi="Times New Roman"/>
          <w:sz w:val="22"/>
        </w:rPr>
        <w:t>Fee ___________________</w:t>
      </w:r>
      <w:r>
        <w:rPr>
          <w:rFonts w:ascii="Times New Roman" w:hAnsi="Times New Roman"/>
          <w:sz w:val="22"/>
        </w:rPr>
        <w:br/>
      </w:r>
      <w:r w:rsidR="00012C47" w:rsidRPr="006316CD">
        <w:rPr>
          <w:rFonts w:ascii="Times New Roman" w:hAnsi="Times New Roman"/>
          <w:sz w:val="22"/>
        </w:rPr>
        <w:t>Date Received</w:t>
      </w:r>
      <w:r w:rsidR="00012C47" w:rsidRPr="006316CD">
        <w:rPr>
          <w:rFonts w:ascii="Times New Roman" w:hAnsi="Times New Roman"/>
          <w:sz w:val="22"/>
        </w:rPr>
        <w:tab/>
      </w:r>
      <w:r w:rsidR="00675C7A" w:rsidRPr="006316CD">
        <w:rPr>
          <w:rFonts w:ascii="Times New Roman" w:hAnsi="Times New Roman"/>
          <w:sz w:val="22"/>
        </w:rPr>
        <w:t>___________________</w:t>
      </w:r>
      <w:r>
        <w:rPr>
          <w:rFonts w:ascii="Times New Roman" w:hAnsi="Times New Roman"/>
          <w:sz w:val="22"/>
        </w:rPr>
        <w:br/>
      </w:r>
      <w:r w:rsidR="00012C47" w:rsidRPr="006316CD">
        <w:rPr>
          <w:rFonts w:ascii="Times New Roman" w:hAnsi="Times New Roman"/>
          <w:sz w:val="22"/>
        </w:rPr>
        <w:t>Acknowledgement Date</w:t>
      </w:r>
      <w:r w:rsidR="00012C47" w:rsidRPr="006316CD">
        <w:rPr>
          <w:rFonts w:ascii="Times New Roman" w:hAnsi="Times New Roman"/>
          <w:sz w:val="22"/>
        </w:rPr>
        <w:tab/>
      </w:r>
      <w:r w:rsidR="00675C7A" w:rsidRPr="006316CD">
        <w:rPr>
          <w:rFonts w:ascii="Times New Roman" w:hAnsi="Times New Roman"/>
          <w:sz w:val="22"/>
        </w:rPr>
        <w:t>___________________</w:t>
      </w:r>
      <w:r>
        <w:rPr>
          <w:rFonts w:ascii="Times New Roman" w:hAnsi="Times New Roman"/>
          <w:sz w:val="22"/>
        </w:rPr>
        <w:br/>
      </w:r>
    </w:p>
    <w:p w14:paraId="43AEAEC4" w14:textId="1BC4ACAA" w:rsidR="008B1647" w:rsidRDefault="00E01068" w:rsidP="00012C47">
      <w:pPr>
        <w:jc w:val="center"/>
        <w:rPr>
          <w:rFonts w:ascii="Arial" w:hAnsi="Arial" w:cs="Arial"/>
          <w:b/>
          <w:bCs/>
          <w:noProof/>
          <w:sz w:val="26"/>
          <w:szCs w:val="26"/>
        </w:rPr>
      </w:pPr>
      <w:r>
        <w:rPr>
          <w:rFonts w:ascii="Arial" w:hAnsi="Arial" w:cs="Arial"/>
          <w:b/>
          <w:bCs/>
          <w:noProof/>
          <w:sz w:val="26"/>
          <w:szCs w:val="26"/>
        </w:rPr>
        <w:lastRenderedPageBreak/>
        <w:drawing>
          <wp:anchor distT="0" distB="0" distL="114300" distR="114300" simplePos="0" relativeHeight="251639296" behindDoc="0" locked="0" layoutInCell="1" allowOverlap="1" wp14:anchorId="0DFD1C88" wp14:editId="0BCB92A0">
            <wp:simplePos x="0" y="0"/>
            <wp:positionH relativeFrom="column">
              <wp:posOffset>4752975</wp:posOffset>
            </wp:positionH>
            <wp:positionV relativeFrom="paragraph">
              <wp:posOffset>-286385</wp:posOffset>
            </wp:positionV>
            <wp:extent cx="1104900" cy="995045"/>
            <wp:effectExtent l="0" t="0" r="12700" b="0"/>
            <wp:wrapNone/>
            <wp:docPr id="45" name="Picture 45" descr="CSOC 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SOC LOGO 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995045"/>
                    </a:xfrm>
                    <a:prstGeom prst="rect">
                      <a:avLst/>
                    </a:prstGeom>
                    <a:noFill/>
                  </pic:spPr>
                </pic:pic>
              </a:graphicData>
            </a:graphic>
            <wp14:sizeRelH relativeFrom="page">
              <wp14:pctWidth>0</wp14:pctWidth>
            </wp14:sizeRelH>
            <wp14:sizeRelV relativeFrom="page">
              <wp14:pctHeight>0</wp14:pctHeight>
            </wp14:sizeRelV>
          </wp:anchor>
        </w:drawing>
      </w:r>
      <w:r w:rsidR="00DB62EC">
        <w:rPr>
          <w:rFonts w:ascii="Arial" w:hAnsi="Arial" w:cs="Arial"/>
          <w:b/>
          <w:bCs/>
          <w:noProof/>
          <w:sz w:val="26"/>
          <w:szCs w:val="26"/>
        </w:rPr>
        <w:object w:dxaOrig="0" w:dyaOrig="0" w14:anchorId="423C5377">
          <v:shape id="_x0000_s1070" type="#_x0000_t75" style="position:absolute;left:0;text-align:left;margin-left:-35.4pt;margin-top:-49.45pt;width:111pt;height:125pt;z-index:251640320;mso-position-horizontal-relative:text;mso-position-vertical-relative:text">
            <v:imagedata r:id="rId14" o:title=""/>
          </v:shape>
          <o:OLEObject Type="Embed" ProgID="Word.Picture.8" ShapeID="_x0000_s1070" DrawAspect="Content" ObjectID="_1606299091" r:id="rId15"/>
        </w:object>
      </w:r>
    </w:p>
    <w:p w14:paraId="1F737530" w14:textId="77777777" w:rsidR="009B1FD0" w:rsidRPr="003D19E8" w:rsidRDefault="003D19E8" w:rsidP="00012C47">
      <w:pPr>
        <w:jc w:val="center"/>
        <w:rPr>
          <w:rFonts w:ascii="Arial" w:hAnsi="Arial" w:cs="Arial"/>
          <w:b/>
          <w:bCs/>
          <w:sz w:val="26"/>
          <w:szCs w:val="26"/>
        </w:rPr>
      </w:pPr>
      <w:r>
        <w:rPr>
          <w:rFonts w:ascii="Arial" w:hAnsi="Arial" w:cs="Arial"/>
          <w:b/>
          <w:bCs/>
          <w:noProof/>
          <w:sz w:val="26"/>
          <w:szCs w:val="26"/>
        </w:rPr>
        <w:t>CACP/CSOC</w:t>
      </w:r>
    </w:p>
    <w:p w14:paraId="2B638011" w14:textId="77777777" w:rsidR="009B1FD0" w:rsidRPr="00012C47" w:rsidRDefault="009B1FD0" w:rsidP="007C5827">
      <w:pPr>
        <w:jc w:val="center"/>
        <w:rPr>
          <w:rFonts w:ascii="Arial" w:hAnsi="Arial" w:cs="Arial"/>
          <w:b/>
          <w:bCs/>
          <w:sz w:val="28"/>
          <w:szCs w:val="28"/>
        </w:rPr>
      </w:pPr>
    </w:p>
    <w:p w14:paraId="2334C68C" w14:textId="77777777" w:rsidR="009B1FD0" w:rsidRPr="00012C47" w:rsidRDefault="009B1FD0" w:rsidP="007C5827">
      <w:pPr>
        <w:tabs>
          <w:tab w:val="center" w:pos="4680"/>
        </w:tabs>
        <w:jc w:val="center"/>
        <w:rPr>
          <w:rFonts w:ascii="Arial" w:hAnsi="Arial" w:cs="Arial"/>
          <w:b/>
          <w:bCs/>
          <w:sz w:val="28"/>
          <w:szCs w:val="28"/>
        </w:rPr>
      </w:pPr>
      <w:r w:rsidRPr="00012C47">
        <w:rPr>
          <w:rFonts w:ascii="Arial" w:hAnsi="Arial" w:cs="Arial"/>
          <w:b/>
          <w:bCs/>
          <w:sz w:val="28"/>
          <w:szCs w:val="28"/>
        </w:rPr>
        <w:t>Professional Standards</w:t>
      </w:r>
    </w:p>
    <w:p w14:paraId="3AB1AF71" w14:textId="77777777" w:rsidR="009B1FD0" w:rsidRPr="00012C47" w:rsidRDefault="009B1FD0" w:rsidP="007C5827">
      <w:pPr>
        <w:jc w:val="center"/>
        <w:rPr>
          <w:rFonts w:ascii="Arial" w:hAnsi="Arial" w:cs="Arial"/>
          <w:b/>
          <w:bCs/>
          <w:sz w:val="28"/>
          <w:szCs w:val="28"/>
        </w:rPr>
      </w:pPr>
    </w:p>
    <w:p w14:paraId="4DA45FEF" w14:textId="77777777" w:rsidR="009B1FD0" w:rsidRPr="00012C47" w:rsidRDefault="009B1FD0" w:rsidP="007C5827">
      <w:pPr>
        <w:tabs>
          <w:tab w:val="center" w:pos="4680"/>
        </w:tabs>
        <w:jc w:val="center"/>
        <w:rPr>
          <w:rFonts w:ascii="Arial" w:hAnsi="Arial" w:cs="Arial"/>
          <w:b/>
          <w:bCs/>
          <w:sz w:val="28"/>
          <w:szCs w:val="28"/>
        </w:rPr>
      </w:pPr>
      <w:r w:rsidRPr="00012C47">
        <w:rPr>
          <w:rFonts w:ascii="Arial" w:hAnsi="Arial" w:cs="Arial"/>
          <w:b/>
          <w:bCs/>
          <w:sz w:val="28"/>
          <w:szCs w:val="28"/>
          <w:u w:val="single"/>
        </w:rPr>
        <w:t>AGENCY</w:t>
      </w:r>
    </w:p>
    <w:p w14:paraId="36014484" w14:textId="77777777" w:rsidR="009B1FD0" w:rsidRPr="00012C47" w:rsidRDefault="009B1FD0" w:rsidP="007C5827">
      <w:pPr>
        <w:tabs>
          <w:tab w:val="center" w:pos="4680"/>
        </w:tabs>
        <w:jc w:val="center"/>
        <w:rPr>
          <w:rFonts w:ascii="Arial" w:hAnsi="Arial" w:cs="Arial"/>
          <w:sz w:val="28"/>
          <w:szCs w:val="28"/>
        </w:rPr>
      </w:pPr>
      <w:r w:rsidRPr="00012C47">
        <w:rPr>
          <w:rFonts w:ascii="Arial" w:hAnsi="Arial" w:cs="Arial"/>
          <w:b/>
          <w:bCs/>
          <w:sz w:val="28"/>
          <w:szCs w:val="28"/>
          <w:u w:val="single"/>
        </w:rPr>
        <w:t>GENERAL INFORMATION QUESTIONNAIRE</w:t>
      </w:r>
    </w:p>
    <w:p w14:paraId="69AE5CFC" w14:textId="77777777" w:rsidR="009B1FD0" w:rsidRPr="009B1FD0" w:rsidRDefault="009B1FD0" w:rsidP="007C5827">
      <w:pPr>
        <w:jc w:val="center"/>
        <w:rPr>
          <w:rFonts w:ascii="Arial" w:hAnsi="Arial" w:cs="Arial"/>
          <w:sz w:val="20"/>
          <w:szCs w:val="20"/>
        </w:rPr>
      </w:pPr>
    </w:p>
    <w:p w14:paraId="61321200" w14:textId="77777777" w:rsidR="009B1FD0" w:rsidRPr="009B1FD0" w:rsidRDefault="009B1FD0" w:rsidP="007C5827">
      <w:pPr>
        <w:jc w:val="center"/>
        <w:rPr>
          <w:rFonts w:ascii="Arial" w:hAnsi="Arial" w:cs="Arial"/>
          <w:sz w:val="20"/>
          <w:szCs w:val="20"/>
        </w:rPr>
      </w:pPr>
    </w:p>
    <w:p w14:paraId="58E97DC3" w14:textId="77777777" w:rsidR="009B1FD0" w:rsidRPr="009B1FD0" w:rsidRDefault="009B1FD0" w:rsidP="007C5827">
      <w:pPr>
        <w:jc w:val="center"/>
        <w:rPr>
          <w:rFonts w:ascii="Arial" w:hAnsi="Arial" w:cs="Arial"/>
          <w:sz w:val="20"/>
          <w:szCs w:val="20"/>
        </w:rPr>
      </w:pPr>
      <w:r w:rsidRPr="009B1FD0">
        <w:rPr>
          <w:rFonts w:ascii="Arial" w:hAnsi="Arial" w:cs="Arial"/>
          <w:sz w:val="20"/>
          <w:szCs w:val="20"/>
          <w:u w:val="single"/>
        </w:rPr>
        <w:t>FUNCTIONAL PROFILE:</w:t>
      </w:r>
    </w:p>
    <w:p w14:paraId="108A9409" w14:textId="77777777" w:rsidR="009B1FD0" w:rsidRPr="009B1FD0" w:rsidRDefault="009B1FD0" w:rsidP="007C5827">
      <w:pPr>
        <w:jc w:val="center"/>
        <w:rPr>
          <w:rFonts w:ascii="Arial" w:hAnsi="Arial" w:cs="Arial"/>
          <w:sz w:val="20"/>
          <w:szCs w:val="20"/>
        </w:rPr>
      </w:pPr>
    </w:p>
    <w:p w14:paraId="2F5DC9DA" w14:textId="77777777" w:rsidR="009B1FD0" w:rsidRPr="009B1FD0" w:rsidRDefault="009B1FD0" w:rsidP="00012C47">
      <w:pPr>
        <w:pStyle w:val="BodyTextIndent"/>
        <w:tabs>
          <w:tab w:val="left" w:pos="180"/>
          <w:tab w:val="left" w:pos="1440"/>
        </w:tabs>
        <w:spacing w:line="240" w:lineRule="auto"/>
        <w:jc w:val="both"/>
        <w:rPr>
          <w:rFonts w:ascii="Arial" w:hAnsi="Arial" w:cs="Arial"/>
          <w:sz w:val="20"/>
          <w:szCs w:val="20"/>
        </w:rPr>
      </w:pPr>
      <w:r w:rsidRPr="009B1FD0">
        <w:rPr>
          <w:rFonts w:ascii="Arial" w:hAnsi="Arial" w:cs="Arial"/>
          <w:sz w:val="20"/>
          <w:szCs w:val="20"/>
        </w:rPr>
        <w:t>Please indicate, by checking the appropriate box, whether or not your</w:t>
      </w:r>
      <w:r w:rsidR="00012C47">
        <w:rPr>
          <w:rFonts w:ascii="Arial" w:hAnsi="Arial" w:cs="Arial"/>
          <w:sz w:val="20"/>
          <w:szCs w:val="20"/>
        </w:rPr>
        <w:t xml:space="preserve"> department performs any of the </w:t>
      </w:r>
      <w:r w:rsidRPr="009B1FD0">
        <w:rPr>
          <w:rFonts w:ascii="Arial" w:hAnsi="Arial" w:cs="Arial"/>
          <w:sz w:val="20"/>
          <w:szCs w:val="20"/>
        </w:rPr>
        <w:t>following functions or activities in carrying out its responsibilities.</w:t>
      </w:r>
    </w:p>
    <w:p w14:paraId="3C158CF5"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p>
    <w:tbl>
      <w:tblPr>
        <w:tblW w:w="9576" w:type="dxa"/>
        <w:tblLayout w:type="fixed"/>
        <w:tblLook w:val="0000" w:firstRow="0" w:lastRow="0" w:firstColumn="0" w:lastColumn="0" w:noHBand="0" w:noVBand="0"/>
      </w:tblPr>
      <w:tblGrid>
        <w:gridCol w:w="18"/>
        <w:gridCol w:w="810"/>
        <w:gridCol w:w="720"/>
        <w:gridCol w:w="810"/>
        <w:gridCol w:w="900"/>
        <w:gridCol w:w="1710"/>
        <w:gridCol w:w="450"/>
        <w:gridCol w:w="1080"/>
        <w:gridCol w:w="180"/>
        <w:gridCol w:w="90"/>
        <w:gridCol w:w="180"/>
        <w:gridCol w:w="540"/>
        <w:gridCol w:w="270"/>
        <w:gridCol w:w="270"/>
        <w:gridCol w:w="990"/>
        <w:gridCol w:w="270"/>
        <w:gridCol w:w="270"/>
        <w:gridCol w:w="18"/>
      </w:tblGrid>
      <w:tr w:rsidR="009B1FD0" w:rsidRPr="009B1FD0" w14:paraId="2CEB193A" w14:textId="77777777">
        <w:tc>
          <w:tcPr>
            <w:tcW w:w="828" w:type="dxa"/>
            <w:gridSpan w:val="2"/>
          </w:tcPr>
          <w:p w14:paraId="21CD67E6"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6017B4AD"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Please mark:</w:t>
            </w:r>
          </w:p>
        </w:tc>
        <w:tc>
          <w:tcPr>
            <w:tcW w:w="1350" w:type="dxa"/>
            <w:gridSpan w:val="3"/>
          </w:tcPr>
          <w:p w14:paraId="087B2DB0"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[YES]</w:t>
            </w:r>
          </w:p>
        </w:tc>
        <w:tc>
          <w:tcPr>
            <w:tcW w:w="1260" w:type="dxa"/>
            <w:gridSpan w:val="4"/>
          </w:tcPr>
          <w:p w14:paraId="78946E6F"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[NO]</w:t>
            </w:r>
          </w:p>
        </w:tc>
        <w:tc>
          <w:tcPr>
            <w:tcW w:w="1548" w:type="dxa"/>
            <w:gridSpan w:val="4"/>
            <w:tcBorders>
              <w:left w:val="nil"/>
            </w:tcBorders>
          </w:tcPr>
          <w:p w14:paraId="715D8CAF"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[OTHER]</w:t>
            </w:r>
          </w:p>
        </w:tc>
      </w:tr>
      <w:tr w:rsidR="009B1FD0" w:rsidRPr="009B1FD0" w14:paraId="5AFDA2B0" w14:textId="77777777">
        <w:tc>
          <w:tcPr>
            <w:tcW w:w="828" w:type="dxa"/>
            <w:gridSpan w:val="2"/>
          </w:tcPr>
          <w:p w14:paraId="52337F17"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1.</w:t>
            </w:r>
          </w:p>
        </w:tc>
        <w:tc>
          <w:tcPr>
            <w:tcW w:w="4590" w:type="dxa"/>
            <w:gridSpan w:val="5"/>
          </w:tcPr>
          <w:p w14:paraId="1C9F77F7" w14:textId="77777777" w:rsidR="009B1FD0" w:rsidRPr="009B1FD0" w:rsidRDefault="009B1FD0"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Has your department entered into a contractual agreement to provide law enforcement services to another jurisdiction</w:t>
            </w:r>
            <w:r w:rsidR="00900EA5">
              <w:rPr>
                <w:rFonts w:ascii="Arial" w:hAnsi="Arial" w:cs="Arial"/>
                <w:sz w:val="20"/>
                <w:szCs w:val="20"/>
              </w:rPr>
              <w:t xml:space="preserve"> through an IGA or MOU</w:t>
            </w:r>
            <w:r w:rsidRPr="009B1FD0">
              <w:rPr>
                <w:rFonts w:ascii="Arial" w:hAnsi="Arial" w:cs="Arial"/>
                <w:sz w:val="20"/>
                <w:szCs w:val="20"/>
              </w:rPr>
              <w:t>?</w:t>
            </w:r>
          </w:p>
        </w:tc>
        <w:bookmarkStart w:id="20" w:name="Check19"/>
        <w:tc>
          <w:tcPr>
            <w:tcW w:w="1350" w:type="dxa"/>
            <w:gridSpan w:val="3"/>
          </w:tcPr>
          <w:p w14:paraId="2CC9F3B5" w14:textId="77777777" w:rsidR="009B1FD0" w:rsidRPr="009B1FD0" w:rsidRDefault="00D85740" w:rsidP="007C5827">
            <w:pPr>
              <w:tabs>
                <w:tab w:val="left" w:pos="0"/>
                <w:tab w:val="left" w:pos="720"/>
                <w:tab w:val="left" w:pos="5040"/>
                <w:tab w:val="left" w:pos="6390"/>
                <w:tab w:val="left" w:pos="7740"/>
              </w:tabs>
              <w:ind w:right="144"/>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r>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Pr>
                <w:rFonts w:ascii="Arial" w:hAnsi="Arial" w:cs="Arial"/>
                <w:sz w:val="20"/>
                <w:szCs w:val="20"/>
              </w:rPr>
              <w:fldChar w:fldCharType="end"/>
            </w:r>
            <w:bookmarkEnd w:id="20"/>
          </w:p>
        </w:tc>
        <w:tc>
          <w:tcPr>
            <w:tcW w:w="1260" w:type="dxa"/>
            <w:gridSpan w:val="4"/>
          </w:tcPr>
          <w:p w14:paraId="5A972A57"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20"/>
                  <w:enabled/>
                  <w:calcOnExit w:val="0"/>
                  <w:checkBox>
                    <w:sizeAuto/>
                    <w:default w:val="0"/>
                  </w:checkBox>
                </w:ffData>
              </w:fldChar>
            </w:r>
            <w:bookmarkStart w:id="21" w:name="Check20"/>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21"/>
          </w:p>
        </w:tc>
        <w:tc>
          <w:tcPr>
            <w:tcW w:w="1548" w:type="dxa"/>
            <w:gridSpan w:val="4"/>
            <w:tcBorders>
              <w:left w:val="nil"/>
            </w:tcBorders>
          </w:tcPr>
          <w:p w14:paraId="74401F4C"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21"/>
                  <w:enabled/>
                  <w:calcOnExit w:val="0"/>
                  <w:checkBox>
                    <w:sizeAuto/>
                    <w:default w:val="0"/>
                  </w:checkBox>
                </w:ffData>
              </w:fldChar>
            </w:r>
            <w:bookmarkStart w:id="22" w:name="Check21"/>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22"/>
          </w:p>
        </w:tc>
      </w:tr>
      <w:tr w:rsidR="009B1FD0" w:rsidRPr="009B1FD0" w14:paraId="1EBC0A11" w14:textId="77777777">
        <w:tc>
          <w:tcPr>
            <w:tcW w:w="828" w:type="dxa"/>
            <w:gridSpan w:val="2"/>
          </w:tcPr>
          <w:p w14:paraId="4F573259"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2.</w:t>
            </w:r>
          </w:p>
        </w:tc>
        <w:tc>
          <w:tcPr>
            <w:tcW w:w="4590" w:type="dxa"/>
            <w:gridSpan w:val="5"/>
          </w:tcPr>
          <w:p w14:paraId="5F335633" w14:textId="77777777" w:rsidR="009B1FD0" w:rsidRPr="009B1FD0" w:rsidRDefault="009B1FD0"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Has your department entered into a contractual agreement to receive law enforcement services from another jurisdiction</w:t>
            </w:r>
            <w:r w:rsidR="00900EA5">
              <w:rPr>
                <w:rFonts w:ascii="Arial" w:hAnsi="Arial" w:cs="Arial"/>
                <w:sz w:val="20"/>
                <w:szCs w:val="20"/>
              </w:rPr>
              <w:t xml:space="preserve"> through an IGA or MOU</w:t>
            </w:r>
            <w:r w:rsidRPr="009B1FD0">
              <w:rPr>
                <w:rFonts w:ascii="Arial" w:hAnsi="Arial" w:cs="Arial"/>
                <w:sz w:val="20"/>
                <w:szCs w:val="20"/>
              </w:rPr>
              <w:t>?</w:t>
            </w:r>
            <w:r w:rsidR="00900EA5">
              <w:rPr>
                <w:rFonts w:ascii="Arial" w:hAnsi="Arial" w:cs="Arial"/>
                <w:sz w:val="20"/>
                <w:szCs w:val="20"/>
              </w:rPr>
              <w:t xml:space="preserve">  </w:t>
            </w:r>
          </w:p>
        </w:tc>
        <w:tc>
          <w:tcPr>
            <w:tcW w:w="1350" w:type="dxa"/>
            <w:gridSpan w:val="3"/>
          </w:tcPr>
          <w:p w14:paraId="4F7EC283"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22"/>
                  <w:enabled/>
                  <w:calcOnExit w:val="0"/>
                  <w:checkBox>
                    <w:sizeAuto/>
                    <w:default w:val="0"/>
                  </w:checkBox>
                </w:ffData>
              </w:fldChar>
            </w:r>
            <w:bookmarkStart w:id="23" w:name="Check22"/>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23"/>
          </w:p>
        </w:tc>
        <w:tc>
          <w:tcPr>
            <w:tcW w:w="1260" w:type="dxa"/>
            <w:gridSpan w:val="4"/>
          </w:tcPr>
          <w:p w14:paraId="4CF8E937"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23"/>
                  <w:enabled/>
                  <w:calcOnExit w:val="0"/>
                  <w:checkBox>
                    <w:sizeAuto/>
                    <w:default w:val="0"/>
                  </w:checkBox>
                </w:ffData>
              </w:fldChar>
            </w:r>
            <w:bookmarkStart w:id="24" w:name="Check23"/>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24"/>
          </w:p>
        </w:tc>
        <w:tc>
          <w:tcPr>
            <w:tcW w:w="1548" w:type="dxa"/>
            <w:gridSpan w:val="4"/>
            <w:tcBorders>
              <w:left w:val="nil"/>
            </w:tcBorders>
          </w:tcPr>
          <w:p w14:paraId="0417C3B8"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24"/>
                  <w:enabled/>
                  <w:calcOnExit w:val="0"/>
                  <w:checkBox>
                    <w:sizeAuto/>
                    <w:default w:val="0"/>
                  </w:checkBox>
                </w:ffData>
              </w:fldChar>
            </w:r>
            <w:bookmarkStart w:id="25" w:name="Check24"/>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25"/>
          </w:p>
        </w:tc>
      </w:tr>
      <w:tr w:rsidR="009B1FD0" w:rsidRPr="009B1FD0" w14:paraId="07C99D90" w14:textId="77777777">
        <w:tc>
          <w:tcPr>
            <w:tcW w:w="828" w:type="dxa"/>
            <w:gridSpan w:val="2"/>
          </w:tcPr>
          <w:p w14:paraId="2EDAE5B3"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3.</w:t>
            </w:r>
          </w:p>
        </w:tc>
        <w:tc>
          <w:tcPr>
            <w:tcW w:w="4590" w:type="dxa"/>
            <w:gridSpan w:val="5"/>
          </w:tcPr>
          <w:p w14:paraId="1EAACE5C" w14:textId="77777777" w:rsidR="009B1FD0" w:rsidRPr="009B1FD0" w:rsidRDefault="009B1FD0"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Is there a collective bargaining agreement in effect? (If yes on questions 1-3, provide copies of agreements.)</w:t>
            </w:r>
          </w:p>
        </w:tc>
        <w:tc>
          <w:tcPr>
            <w:tcW w:w="1350" w:type="dxa"/>
            <w:gridSpan w:val="3"/>
          </w:tcPr>
          <w:p w14:paraId="19BB5A18"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25"/>
                  <w:enabled/>
                  <w:calcOnExit w:val="0"/>
                  <w:checkBox>
                    <w:sizeAuto/>
                    <w:default w:val="0"/>
                  </w:checkBox>
                </w:ffData>
              </w:fldChar>
            </w:r>
            <w:bookmarkStart w:id="26" w:name="Check25"/>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26"/>
          </w:p>
        </w:tc>
        <w:tc>
          <w:tcPr>
            <w:tcW w:w="1260" w:type="dxa"/>
            <w:gridSpan w:val="4"/>
          </w:tcPr>
          <w:p w14:paraId="437C06D0"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26"/>
                  <w:enabled/>
                  <w:calcOnExit w:val="0"/>
                  <w:checkBox>
                    <w:sizeAuto/>
                    <w:default w:val="0"/>
                  </w:checkBox>
                </w:ffData>
              </w:fldChar>
            </w:r>
            <w:bookmarkStart w:id="27" w:name="Check26"/>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27"/>
          </w:p>
        </w:tc>
        <w:tc>
          <w:tcPr>
            <w:tcW w:w="1548" w:type="dxa"/>
            <w:gridSpan w:val="4"/>
            <w:tcBorders>
              <w:left w:val="nil"/>
            </w:tcBorders>
          </w:tcPr>
          <w:p w14:paraId="081E26F8"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27"/>
                  <w:enabled/>
                  <w:calcOnExit w:val="0"/>
                  <w:checkBox>
                    <w:sizeAuto/>
                    <w:default w:val="0"/>
                  </w:checkBox>
                </w:ffData>
              </w:fldChar>
            </w:r>
            <w:bookmarkStart w:id="28" w:name="Check27"/>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28"/>
          </w:p>
        </w:tc>
      </w:tr>
      <w:tr w:rsidR="009B1FD0" w:rsidRPr="009B1FD0" w14:paraId="5C9D0C9E" w14:textId="77777777">
        <w:tc>
          <w:tcPr>
            <w:tcW w:w="828" w:type="dxa"/>
            <w:gridSpan w:val="2"/>
          </w:tcPr>
          <w:p w14:paraId="5CAE49E5"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4.</w:t>
            </w:r>
          </w:p>
        </w:tc>
        <w:tc>
          <w:tcPr>
            <w:tcW w:w="4590" w:type="dxa"/>
            <w:gridSpan w:val="5"/>
          </w:tcPr>
          <w:p w14:paraId="2555B2F4" w14:textId="77777777" w:rsidR="009B1FD0" w:rsidRPr="009B1FD0" w:rsidRDefault="009B1FD0"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Does your department recruit its own entry-level personnel?</w:t>
            </w:r>
          </w:p>
        </w:tc>
        <w:tc>
          <w:tcPr>
            <w:tcW w:w="1350" w:type="dxa"/>
            <w:gridSpan w:val="3"/>
          </w:tcPr>
          <w:p w14:paraId="63BF0F88"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28"/>
                  <w:enabled/>
                  <w:calcOnExit w:val="0"/>
                  <w:checkBox>
                    <w:sizeAuto/>
                    <w:default w:val="0"/>
                  </w:checkBox>
                </w:ffData>
              </w:fldChar>
            </w:r>
            <w:bookmarkStart w:id="29" w:name="Check28"/>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29"/>
          </w:p>
        </w:tc>
        <w:tc>
          <w:tcPr>
            <w:tcW w:w="1260" w:type="dxa"/>
            <w:gridSpan w:val="4"/>
          </w:tcPr>
          <w:p w14:paraId="33C3CCE4"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29"/>
                  <w:enabled/>
                  <w:calcOnExit w:val="0"/>
                  <w:checkBox>
                    <w:sizeAuto/>
                    <w:default w:val="0"/>
                  </w:checkBox>
                </w:ffData>
              </w:fldChar>
            </w:r>
            <w:bookmarkStart w:id="30" w:name="Check29"/>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30"/>
          </w:p>
        </w:tc>
        <w:tc>
          <w:tcPr>
            <w:tcW w:w="1548" w:type="dxa"/>
            <w:gridSpan w:val="4"/>
            <w:tcBorders>
              <w:left w:val="nil"/>
            </w:tcBorders>
          </w:tcPr>
          <w:p w14:paraId="799823A9" w14:textId="77777777" w:rsidR="009B1FD0" w:rsidRPr="009B1FD0" w:rsidRDefault="009B1FD0"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0"/>
                  <w:enabled/>
                  <w:calcOnExit w:val="0"/>
                  <w:checkBox>
                    <w:sizeAuto/>
                    <w:default w:val="0"/>
                  </w:checkBox>
                </w:ffData>
              </w:fldChar>
            </w:r>
            <w:bookmarkStart w:id="31" w:name="Check30"/>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31"/>
          </w:p>
        </w:tc>
      </w:tr>
      <w:tr w:rsidR="00900EA5" w:rsidRPr="009B1FD0" w14:paraId="493F2B2C" w14:textId="77777777">
        <w:tc>
          <w:tcPr>
            <w:tcW w:w="828" w:type="dxa"/>
            <w:gridSpan w:val="2"/>
          </w:tcPr>
          <w:p w14:paraId="0FF9FDE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5.</w:t>
            </w:r>
          </w:p>
        </w:tc>
        <w:tc>
          <w:tcPr>
            <w:tcW w:w="4590" w:type="dxa"/>
            <w:gridSpan w:val="5"/>
          </w:tcPr>
          <w:p w14:paraId="048EBECC" w14:textId="77777777" w:rsidR="00900EA5" w:rsidRPr="009B1FD0" w:rsidRDefault="00900EA5"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Does your department:</w:t>
            </w:r>
          </w:p>
        </w:tc>
        <w:tc>
          <w:tcPr>
            <w:tcW w:w="1350" w:type="dxa"/>
            <w:gridSpan w:val="3"/>
          </w:tcPr>
          <w:p w14:paraId="733A41D7" w14:textId="77777777" w:rsidR="00900EA5" w:rsidRPr="009B1FD0" w:rsidRDefault="00900EA5"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[YES]</w:t>
            </w:r>
          </w:p>
        </w:tc>
        <w:tc>
          <w:tcPr>
            <w:tcW w:w="1260" w:type="dxa"/>
            <w:gridSpan w:val="4"/>
          </w:tcPr>
          <w:p w14:paraId="1CFCDBFB" w14:textId="77777777" w:rsidR="00900EA5" w:rsidRPr="009B1FD0" w:rsidRDefault="00900EA5"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[NO]</w:t>
            </w:r>
          </w:p>
        </w:tc>
        <w:tc>
          <w:tcPr>
            <w:tcW w:w="1548" w:type="dxa"/>
            <w:gridSpan w:val="4"/>
            <w:tcBorders>
              <w:left w:val="nil"/>
            </w:tcBorders>
          </w:tcPr>
          <w:p w14:paraId="2B8FDDDD" w14:textId="77777777" w:rsidR="00900EA5" w:rsidRPr="009B1FD0" w:rsidRDefault="00900EA5"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[OTHER]</w:t>
            </w:r>
          </w:p>
        </w:tc>
      </w:tr>
      <w:tr w:rsidR="00900EA5" w:rsidRPr="009B1FD0" w14:paraId="2ECA7731" w14:textId="77777777">
        <w:tc>
          <w:tcPr>
            <w:tcW w:w="828" w:type="dxa"/>
            <w:gridSpan w:val="2"/>
          </w:tcPr>
          <w:p w14:paraId="1768003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0BDC1D0A" w14:textId="77777777" w:rsidR="00900EA5" w:rsidRPr="009B1FD0" w:rsidRDefault="00900EA5" w:rsidP="00900EA5">
            <w:pPr>
              <w:numPr>
                <w:ilvl w:val="0"/>
                <w:numId w:val="33"/>
              </w:numPr>
              <w:tabs>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 xml:space="preserve">Have a Traffic Unit or component? </w:t>
            </w:r>
          </w:p>
        </w:tc>
        <w:tc>
          <w:tcPr>
            <w:tcW w:w="1350" w:type="dxa"/>
            <w:gridSpan w:val="3"/>
          </w:tcPr>
          <w:p w14:paraId="1652B5D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1"/>
                  <w:enabled/>
                  <w:calcOnExit w:val="0"/>
                  <w:checkBox>
                    <w:sizeAuto/>
                    <w:default w:val="0"/>
                  </w:checkBox>
                </w:ffData>
              </w:fldChar>
            </w:r>
            <w:bookmarkStart w:id="32" w:name="Check31"/>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32"/>
          </w:p>
        </w:tc>
        <w:tc>
          <w:tcPr>
            <w:tcW w:w="1260" w:type="dxa"/>
            <w:gridSpan w:val="4"/>
          </w:tcPr>
          <w:p w14:paraId="7E15DAB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2"/>
                  <w:enabled/>
                  <w:calcOnExit w:val="0"/>
                  <w:checkBox>
                    <w:sizeAuto/>
                    <w:default w:val="0"/>
                  </w:checkBox>
                </w:ffData>
              </w:fldChar>
            </w:r>
            <w:bookmarkStart w:id="33" w:name="Check32"/>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33"/>
          </w:p>
        </w:tc>
        <w:tc>
          <w:tcPr>
            <w:tcW w:w="1548" w:type="dxa"/>
            <w:gridSpan w:val="4"/>
            <w:tcBorders>
              <w:left w:val="nil"/>
            </w:tcBorders>
          </w:tcPr>
          <w:p w14:paraId="27742C0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3"/>
                  <w:enabled/>
                  <w:calcOnExit w:val="0"/>
                  <w:checkBox>
                    <w:sizeAuto/>
                    <w:default w:val="0"/>
                  </w:checkBox>
                </w:ffData>
              </w:fldChar>
            </w:r>
            <w:bookmarkStart w:id="34" w:name="Check33"/>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34"/>
          </w:p>
        </w:tc>
      </w:tr>
      <w:tr w:rsidR="00900EA5" w:rsidRPr="009B1FD0" w14:paraId="2DEB4A5A" w14:textId="77777777">
        <w:tc>
          <w:tcPr>
            <w:tcW w:w="828" w:type="dxa"/>
            <w:gridSpan w:val="2"/>
          </w:tcPr>
          <w:p w14:paraId="284B5A6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6DD920AC" w14:textId="77777777" w:rsidR="00900EA5" w:rsidRPr="009B1FD0" w:rsidRDefault="00900EA5" w:rsidP="00900EA5">
            <w:pPr>
              <w:numPr>
                <w:ilvl w:val="0"/>
                <w:numId w:val="33"/>
              </w:numPr>
              <w:tabs>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Employ non-sworn traffic direction and control personnel?</w:t>
            </w:r>
          </w:p>
        </w:tc>
        <w:tc>
          <w:tcPr>
            <w:tcW w:w="1350" w:type="dxa"/>
            <w:gridSpan w:val="3"/>
          </w:tcPr>
          <w:p w14:paraId="3DC76A3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4"/>
                  <w:enabled/>
                  <w:calcOnExit w:val="0"/>
                  <w:checkBox>
                    <w:sizeAuto/>
                    <w:default w:val="0"/>
                  </w:checkBox>
                </w:ffData>
              </w:fldChar>
            </w:r>
            <w:bookmarkStart w:id="35" w:name="Check34"/>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35"/>
          </w:p>
        </w:tc>
        <w:tc>
          <w:tcPr>
            <w:tcW w:w="1260" w:type="dxa"/>
            <w:gridSpan w:val="4"/>
          </w:tcPr>
          <w:p w14:paraId="264259A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5"/>
                  <w:enabled/>
                  <w:calcOnExit w:val="0"/>
                  <w:checkBox>
                    <w:sizeAuto/>
                    <w:default w:val="0"/>
                  </w:checkBox>
                </w:ffData>
              </w:fldChar>
            </w:r>
            <w:bookmarkStart w:id="36" w:name="Check35"/>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36"/>
          </w:p>
        </w:tc>
        <w:tc>
          <w:tcPr>
            <w:tcW w:w="1548" w:type="dxa"/>
            <w:gridSpan w:val="4"/>
            <w:tcBorders>
              <w:left w:val="nil"/>
            </w:tcBorders>
          </w:tcPr>
          <w:p w14:paraId="5A774DA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6"/>
                  <w:enabled/>
                  <w:calcOnExit w:val="0"/>
                  <w:checkBox>
                    <w:sizeAuto/>
                    <w:default w:val="0"/>
                  </w:checkBox>
                </w:ffData>
              </w:fldChar>
            </w:r>
            <w:bookmarkStart w:id="37" w:name="Check36"/>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37"/>
          </w:p>
        </w:tc>
      </w:tr>
      <w:tr w:rsidR="00900EA5" w:rsidRPr="009B1FD0" w14:paraId="211B2E6D" w14:textId="77777777">
        <w:tc>
          <w:tcPr>
            <w:tcW w:w="828" w:type="dxa"/>
            <w:gridSpan w:val="2"/>
          </w:tcPr>
          <w:p w14:paraId="36901F2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52073D48" w14:textId="77777777" w:rsidR="00900EA5" w:rsidRPr="009B1FD0" w:rsidRDefault="00900EA5" w:rsidP="00900EA5">
            <w:pPr>
              <w:numPr>
                <w:ilvl w:val="0"/>
                <w:numId w:val="33"/>
              </w:numPr>
              <w:tabs>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 xml:space="preserve">Employ non-sworn traffic accident investigation Personnel? </w:t>
            </w:r>
          </w:p>
        </w:tc>
        <w:tc>
          <w:tcPr>
            <w:tcW w:w="1350" w:type="dxa"/>
            <w:gridSpan w:val="3"/>
          </w:tcPr>
          <w:p w14:paraId="7AC6DC8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7"/>
                  <w:enabled/>
                  <w:calcOnExit w:val="0"/>
                  <w:checkBox>
                    <w:sizeAuto/>
                    <w:default w:val="0"/>
                  </w:checkBox>
                </w:ffData>
              </w:fldChar>
            </w:r>
            <w:bookmarkStart w:id="38" w:name="Check37"/>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38"/>
          </w:p>
        </w:tc>
        <w:tc>
          <w:tcPr>
            <w:tcW w:w="1260" w:type="dxa"/>
            <w:gridSpan w:val="4"/>
          </w:tcPr>
          <w:p w14:paraId="3A06298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8"/>
                  <w:enabled/>
                  <w:calcOnExit w:val="0"/>
                  <w:checkBox>
                    <w:sizeAuto/>
                    <w:default w:val="0"/>
                  </w:checkBox>
                </w:ffData>
              </w:fldChar>
            </w:r>
            <w:bookmarkStart w:id="39" w:name="Check38"/>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39"/>
          </w:p>
        </w:tc>
        <w:tc>
          <w:tcPr>
            <w:tcW w:w="1548" w:type="dxa"/>
            <w:gridSpan w:val="4"/>
            <w:tcBorders>
              <w:left w:val="nil"/>
            </w:tcBorders>
          </w:tcPr>
          <w:p w14:paraId="1974638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9"/>
                  <w:enabled/>
                  <w:calcOnExit w:val="0"/>
                  <w:checkBox>
                    <w:sizeAuto/>
                    <w:default w:val="0"/>
                  </w:checkBox>
                </w:ffData>
              </w:fldChar>
            </w:r>
            <w:bookmarkStart w:id="40" w:name="Check39"/>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40"/>
          </w:p>
        </w:tc>
      </w:tr>
      <w:tr w:rsidR="00900EA5" w:rsidRPr="009B1FD0" w14:paraId="49E6D885" w14:textId="77777777">
        <w:tc>
          <w:tcPr>
            <w:tcW w:w="828" w:type="dxa"/>
            <w:gridSpan w:val="2"/>
          </w:tcPr>
          <w:p w14:paraId="2AD0D32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28416AEB" w14:textId="77777777" w:rsidR="00900EA5" w:rsidRPr="009B1FD0" w:rsidRDefault="00900EA5" w:rsidP="00900EA5">
            <w:pPr>
              <w:numPr>
                <w:ilvl w:val="0"/>
                <w:numId w:val="33"/>
              </w:numPr>
              <w:tabs>
                <w:tab w:val="left" w:pos="5040"/>
                <w:tab w:val="left" w:pos="6390"/>
                <w:tab w:val="left" w:pos="7740"/>
              </w:tabs>
              <w:ind w:right="144"/>
              <w:jc w:val="both"/>
              <w:rPr>
                <w:rFonts w:ascii="Arial" w:hAnsi="Arial" w:cs="Arial"/>
                <w:sz w:val="20"/>
                <w:szCs w:val="20"/>
              </w:rPr>
            </w:pPr>
            <w:r>
              <w:rPr>
                <w:rFonts w:ascii="Arial" w:hAnsi="Arial" w:cs="Arial"/>
                <w:sz w:val="20"/>
                <w:szCs w:val="20"/>
              </w:rPr>
              <w:t>School Resource Officer program?</w:t>
            </w:r>
            <w:r w:rsidRPr="009B1FD0">
              <w:rPr>
                <w:rFonts w:ascii="Arial" w:hAnsi="Arial" w:cs="Arial"/>
                <w:sz w:val="20"/>
                <w:szCs w:val="20"/>
              </w:rPr>
              <w:t xml:space="preserve"> </w:t>
            </w:r>
          </w:p>
        </w:tc>
        <w:tc>
          <w:tcPr>
            <w:tcW w:w="1350" w:type="dxa"/>
            <w:gridSpan w:val="3"/>
          </w:tcPr>
          <w:p w14:paraId="70AF747D" w14:textId="77777777" w:rsidR="00900EA5" w:rsidRPr="009B1FD0" w:rsidRDefault="00900EA5"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7"/>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260" w:type="dxa"/>
            <w:gridSpan w:val="4"/>
          </w:tcPr>
          <w:p w14:paraId="1614C551" w14:textId="77777777" w:rsidR="00900EA5" w:rsidRPr="009B1FD0" w:rsidRDefault="00900EA5"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8"/>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35E2691A" w14:textId="77777777" w:rsidR="00900EA5" w:rsidRPr="009B1FD0" w:rsidRDefault="00900EA5"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9"/>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900EA5" w:rsidRPr="009B1FD0" w14:paraId="7A82B1AB" w14:textId="77777777">
        <w:tc>
          <w:tcPr>
            <w:tcW w:w="828" w:type="dxa"/>
            <w:gridSpan w:val="2"/>
          </w:tcPr>
          <w:p w14:paraId="380D4A7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70EFBE5A" w14:textId="77777777" w:rsidR="00900EA5" w:rsidRDefault="00900EA5" w:rsidP="00900EA5">
            <w:pPr>
              <w:numPr>
                <w:ilvl w:val="0"/>
                <w:numId w:val="33"/>
              </w:numPr>
              <w:tabs>
                <w:tab w:val="left" w:pos="0"/>
                <w:tab w:val="left" w:pos="5040"/>
                <w:tab w:val="left" w:pos="6390"/>
                <w:tab w:val="left" w:pos="7740"/>
              </w:tabs>
              <w:ind w:right="144"/>
              <w:jc w:val="both"/>
              <w:rPr>
                <w:rFonts w:ascii="Arial" w:hAnsi="Arial" w:cs="Arial"/>
                <w:sz w:val="20"/>
                <w:szCs w:val="20"/>
              </w:rPr>
            </w:pPr>
            <w:r>
              <w:rPr>
                <w:rFonts w:ascii="Arial" w:hAnsi="Arial" w:cs="Arial"/>
                <w:sz w:val="20"/>
                <w:szCs w:val="20"/>
              </w:rPr>
              <w:t>Emergency response units (i.e. SWAT/ERT)</w:t>
            </w:r>
          </w:p>
          <w:p w14:paraId="38668931" w14:textId="77777777" w:rsidR="00900EA5" w:rsidRPr="009B1FD0" w:rsidRDefault="00900EA5" w:rsidP="00900EA5">
            <w:pPr>
              <w:tabs>
                <w:tab w:val="left" w:pos="0"/>
                <w:tab w:val="left" w:pos="720"/>
                <w:tab w:val="left" w:pos="5040"/>
                <w:tab w:val="left" w:pos="6390"/>
                <w:tab w:val="left" w:pos="7740"/>
              </w:tabs>
              <w:ind w:left="360" w:right="144"/>
              <w:jc w:val="center"/>
              <w:rPr>
                <w:rFonts w:ascii="Arial" w:hAnsi="Arial" w:cs="Arial"/>
                <w:sz w:val="20"/>
                <w:szCs w:val="20"/>
              </w:rPr>
            </w:pPr>
          </w:p>
        </w:tc>
        <w:tc>
          <w:tcPr>
            <w:tcW w:w="1350" w:type="dxa"/>
            <w:gridSpan w:val="3"/>
          </w:tcPr>
          <w:p w14:paraId="50A9F870" w14:textId="77777777" w:rsidR="00900EA5" w:rsidRPr="009B1FD0" w:rsidRDefault="00900EA5"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7"/>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260" w:type="dxa"/>
            <w:gridSpan w:val="4"/>
          </w:tcPr>
          <w:p w14:paraId="23ACC026" w14:textId="77777777" w:rsidR="00900EA5" w:rsidRPr="009B1FD0" w:rsidRDefault="00900EA5"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8"/>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35543504" w14:textId="77777777" w:rsidR="00900EA5" w:rsidRPr="009B1FD0" w:rsidRDefault="00900EA5"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39"/>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900EA5" w:rsidRPr="009B1FD0" w14:paraId="655391D9" w14:textId="77777777">
        <w:tc>
          <w:tcPr>
            <w:tcW w:w="828" w:type="dxa"/>
            <w:gridSpan w:val="2"/>
          </w:tcPr>
          <w:p w14:paraId="02E6D77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6CE400A9" w14:textId="77777777" w:rsidR="00900EA5" w:rsidRDefault="00900EA5" w:rsidP="00900EA5">
            <w:pPr>
              <w:numPr>
                <w:ilvl w:val="0"/>
                <w:numId w:val="33"/>
              </w:numPr>
              <w:tabs>
                <w:tab w:val="left" w:pos="0"/>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Employ adult school crossing guards?</w:t>
            </w:r>
          </w:p>
          <w:p w14:paraId="01FA41D8" w14:textId="77777777" w:rsidR="00900EA5" w:rsidRPr="009B1FD0" w:rsidRDefault="00900EA5" w:rsidP="00900EA5">
            <w:pPr>
              <w:tabs>
                <w:tab w:val="left" w:pos="0"/>
                <w:tab w:val="left" w:pos="720"/>
                <w:tab w:val="left" w:pos="5040"/>
                <w:tab w:val="left" w:pos="6390"/>
                <w:tab w:val="left" w:pos="7740"/>
              </w:tabs>
              <w:ind w:left="360" w:right="144"/>
              <w:jc w:val="center"/>
              <w:rPr>
                <w:rFonts w:ascii="Arial" w:hAnsi="Arial" w:cs="Arial"/>
                <w:sz w:val="20"/>
                <w:szCs w:val="20"/>
              </w:rPr>
            </w:pPr>
          </w:p>
        </w:tc>
        <w:tc>
          <w:tcPr>
            <w:tcW w:w="1350" w:type="dxa"/>
            <w:gridSpan w:val="3"/>
          </w:tcPr>
          <w:p w14:paraId="78BCBBF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40"/>
                  <w:enabled/>
                  <w:calcOnExit w:val="0"/>
                  <w:checkBox>
                    <w:sizeAuto/>
                    <w:default w:val="0"/>
                  </w:checkBox>
                </w:ffData>
              </w:fldChar>
            </w:r>
            <w:bookmarkStart w:id="41" w:name="Check40"/>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41"/>
          </w:p>
        </w:tc>
        <w:tc>
          <w:tcPr>
            <w:tcW w:w="1260" w:type="dxa"/>
            <w:gridSpan w:val="4"/>
          </w:tcPr>
          <w:p w14:paraId="7B84751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41"/>
                  <w:enabled/>
                  <w:calcOnExit w:val="0"/>
                  <w:checkBox>
                    <w:sizeAuto/>
                    <w:default w:val="0"/>
                  </w:checkBox>
                </w:ffData>
              </w:fldChar>
            </w:r>
            <w:bookmarkStart w:id="42" w:name="Check41"/>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42"/>
          </w:p>
        </w:tc>
        <w:tc>
          <w:tcPr>
            <w:tcW w:w="1548" w:type="dxa"/>
            <w:gridSpan w:val="4"/>
            <w:tcBorders>
              <w:left w:val="nil"/>
            </w:tcBorders>
          </w:tcPr>
          <w:p w14:paraId="238CA2F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42"/>
                  <w:enabled/>
                  <w:calcOnExit w:val="0"/>
                  <w:checkBox>
                    <w:sizeAuto/>
                    <w:default w:val="0"/>
                  </w:checkBox>
                </w:ffData>
              </w:fldChar>
            </w:r>
            <w:bookmarkStart w:id="43" w:name="Check42"/>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43"/>
          </w:p>
        </w:tc>
      </w:tr>
      <w:tr w:rsidR="00900EA5" w:rsidRPr="009B1FD0" w14:paraId="198167D2" w14:textId="77777777">
        <w:tc>
          <w:tcPr>
            <w:tcW w:w="828" w:type="dxa"/>
            <w:gridSpan w:val="2"/>
          </w:tcPr>
          <w:p w14:paraId="520F28A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2A98051C" w14:textId="77777777" w:rsidR="00900EA5" w:rsidRDefault="00900EA5" w:rsidP="00900EA5">
            <w:pPr>
              <w:numPr>
                <w:ilvl w:val="0"/>
                <w:numId w:val="33"/>
              </w:numPr>
              <w:tabs>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 xml:space="preserve">Enforce Municipal Codes for dogs, weeds, </w:t>
            </w:r>
            <w:r>
              <w:rPr>
                <w:rFonts w:ascii="Arial" w:hAnsi="Arial" w:cs="Arial"/>
                <w:sz w:val="20"/>
                <w:szCs w:val="20"/>
              </w:rPr>
              <w:t xml:space="preserve">junk vehicles, trash </w:t>
            </w:r>
            <w:r w:rsidRPr="009B1FD0">
              <w:rPr>
                <w:rFonts w:ascii="Arial" w:hAnsi="Arial" w:cs="Arial"/>
                <w:sz w:val="20"/>
                <w:szCs w:val="20"/>
              </w:rPr>
              <w:t>etc.?</w:t>
            </w:r>
          </w:p>
          <w:p w14:paraId="2508C69C" w14:textId="77777777" w:rsidR="00900EA5" w:rsidRPr="009B1FD0" w:rsidRDefault="00900EA5" w:rsidP="00900EA5">
            <w:pPr>
              <w:tabs>
                <w:tab w:val="left" w:pos="702"/>
                <w:tab w:val="left" w:pos="5040"/>
                <w:tab w:val="left" w:pos="6390"/>
                <w:tab w:val="left" w:pos="7740"/>
              </w:tabs>
              <w:ind w:left="360" w:right="144"/>
              <w:rPr>
                <w:rFonts w:ascii="Arial" w:hAnsi="Arial" w:cs="Arial"/>
                <w:sz w:val="20"/>
                <w:szCs w:val="20"/>
              </w:rPr>
            </w:pPr>
          </w:p>
        </w:tc>
        <w:tc>
          <w:tcPr>
            <w:tcW w:w="1350" w:type="dxa"/>
            <w:gridSpan w:val="3"/>
          </w:tcPr>
          <w:p w14:paraId="5CB8146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43"/>
                  <w:enabled/>
                  <w:calcOnExit w:val="0"/>
                  <w:checkBox>
                    <w:sizeAuto/>
                    <w:default w:val="0"/>
                  </w:checkBox>
                </w:ffData>
              </w:fldChar>
            </w:r>
            <w:bookmarkStart w:id="44" w:name="Check43"/>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44"/>
          </w:p>
        </w:tc>
        <w:tc>
          <w:tcPr>
            <w:tcW w:w="1260" w:type="dxa"/>
            <w:gridSpan w:val="4"/>
          </w:tcPr>
          <w:p w14:paraId="1CF49DE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44"/>
                  <w:enabled/>
                  <w:calcOnExit w:val="0"/>
                  <w:checkBox>
                    <w:sizeAuto/>
                    <w:default w:val="0"/>
                  </w:checkBox>
                </w:ffData>
              </w:fldChar>
            </w:r>
            <w:bookmarkStart w:id="45" w:name="Check44"/>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45"/>
          </w:p>
        </w:tc>
        <w:tc>
          <w:tcPr>
            <w:tcW w:w="1548" w:type="dxa"/>
            <w:gridSpan w:val="4"/>
            <w:tcBorders>
              <w:left w:val="nil"/>
            </w:tcBorders>
          </w:tcPr>
          <w:p w14:paraId="6F5B380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45"/>
                  <w:enabled/>
                  <w:calcOnExit w:val="0"/>
                  <w:checkBox>
                    <w:sizeAuto/>
                    <w:default w:val="0"/>
                  </w:checkBox>
                </w:ffData>
              </w:fldChar>
            </w:r>
            <w:bookmarkStart w:id="46" w:name="Check45"/>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46"/>
          </w:p>
        </w:tc>
      </w:tr>
      <w:tr w:rsidR="00900EA5" w:rsidRPr="009B1FD0" w14:paraId="7B281F10" w14:textId="77777777">
        <w:tc>
          <w:tcPr>
            <w:tcW w:w="828" w:type="dxa"/>
            <w:gridSpan w:val="2"/>
          </w:tcPr>
          <w:p w14:paraId="14789FC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6.</w:t>
            </w:r>
          </w:p>
        </w:tc>
        <w:tc>
          <w:tcPr>
            <w:tcW w:w="4590" w:type="dxa"/>
            <w:gridSpan w:val="5"/>
          </w:tcPr>
          <w:p w14:paraId="72959F5A" w14:textId="77777777" w:rsidR="00900EA5" w:rsidRPr="009B1FD0" w:rsidRDefault="00900EA5"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Does your department have a "holding facility" (i</w:t>
            </w:r>
            <w:r>
              <w:rPr>
                <w:rFonts w:ascii="Arial" w:hAnsi="Arial" w:cs="Arial"/>
                <w:sz w:val="20"/>
                <w:szCs w:val="20"/>
              </w:rPr>
              <w:t>.</w:t>
            </w:r>
            <w:r w:rsidRPr="009B1FD0">
              <w:rPr>
                <w:rFonts w:ascii="Arial" w:hAnsi="Arial" w:cs="Arial"/>
                <w:sz w:val="20"/>
                <w:szCs w:val="20"/>
              </w:rPr>
              <w:t>e</w:t>
            </w:r>
            <w:r>
              <w:rPr>
                <w:rFonts w:ascii="Arial" w:hAnsi="Arial" w:cs="Arial"/>
                <w:sz w:val="20"/>
                <w:szCs w:val="20"/>
              </w:rPr>
              <w:t>.</w:t>
            </w:r>
            <w:r w:rsidRPr="009B1FD0">
              <w:rPr>
                <w:rFonts w:ascii="Arial" w:hAnsi="Arial" w:cs="Arial"/>
                <w:sz w:val="20"/>
                <w:szCs w:val="20"/>
              </w:rPr>
              <w:t xml:space="preserve"> a facility holding prisoners for 48 hours or less)?</w:t>
            </w:r>
          </w:p>
        </w:tc>
        <w:tc>
          <w:tcPr>
            <w:tcW w:w="1350" w:type="dxa"/>
            <w:gridSpan w:val="3"/>
          </w:tcPr>
          <w:p w14:paraId="710F43A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46"/>
                  <w:enabled/>
                  <w:calcOnExit w:val="0"/>
                  <w:checkBox>
                    <w:sizeAuto/>
                    <w:default w:val="0"/>
                  </w:checkBox>
                </w:ffData>
              </w:fldChar>
            </w:r>
            <w:bookmarkStart w:id="47" w:name="Check46"/>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47"/>
          </w:p>
        </w:tc>
        <w:tc>
          <w:tcPr>
            <w:tcW w:w="1260" w:type="dxa"/>
            <w:gridSpan w:val="4"/>
          </w:tcPr>
          <w:p w14:paraId="71A2E5D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47"/>
                  <w:enabled/>
                  <w:calcOnExit w:val="0"/>
                  <w:checkBox>
                    <w:sizeAuto/>
                    <w:default w:val="0"/>
                  </w:checkBox>
                </w:ffData>
              </w:fldChar>
            </w:r>
            <w:bookmarkStart w:id="48" w:name="Check47"/>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48"/>
          </w:p>
        </w:tc>
        <w:tc>
          <w:tcPr>
            <w:tcW w:w="1548" w:type="dxa"/>
            <w:gridSpan w:val="4"/>
            <w:tcBorders>
              <w:left w:val="nil"/>
            </w:tcBorders>
          </w:tcPr>
          <w:p w14:paraId="115814F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48"/>
                  <w:enabled/>
                  <w:calcOnExit w:val="0"/>
                  <w:checkBox>
                    <w:sizeAuto/>
                    <w:default w:val="0"/>
                  </w:checkBox>
                </w:ffData>
              </w:fldChar>
            </w:r>
            <w:bookmarkStart w:id="49" w:name="Check48"/>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49"/>
          </w:p>
        </w:tc>
      </w:tr>
      <w:tr w:rsidR="00900EA5" w:rsidRPr="009B1FD0" w14:paraId="31553A80" w14:textId="77777777">
        <w:tc>
          <w:tcPr>
            <w:tcW w:w="828" w:type="dxa"/>
            <w:gridSpan w:val="2"/>
          </w:tcPr>
          <w:p w14:paraId="4D3CADE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2BE7A7B8" w14:textId="77777777" w:rsidR="00900EA5" w:rsidRPr="009B1FD0" w:rsidRDefault="00900EA5" w:rsidP="00900EA5">
            <w:pPr>
              <w:tabs>
                <w:tab w:val="left" w:pos="0"/>
                <w:tab w:val="left" w:pos="720"/>
                <w:tab w:val="left" w:pos="5040"/>
                <w:tab w:val="left" w:pos="6390"/>
                <w:tab w:val="left" w:pos="7740"/>
              </w:tabs>
              <w:ind w:right="144"/>
              <w:jc w:val="both"/>
              <w:rPr>
                <w:rFonts w:ascii="Arial" w:hAnsi="Arial" w:cs="Arial"/>
                <w:sz w:val="20"/>
                <w:szCs w:val="20"/>
              </w:rPr>
            </w:pPr>
          </w:p>
        </w:tc>
        <w:tc>
          <w:tcPr>
            <w:tcW w:w="1350" w:type="dxa"/>
            <w:gridSpan w:val="3"/>
          </w:tcPr>
          <w:p w14:paraId="711A17E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111405D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4831960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5B53DF79" w14:textId="77777777">
        <w:tc>
          <w:tcPr>
            <w:tcW w:w="828" w:type="dxa"/>
            <w:gridSpan w:val="2"/>
          </w:tcPr>
          <w:p w14:paraId="2DB1FD9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7.</w:t>
            </w:r>
          </w:p>
        </w:tc>
        <w:tc>
          <w:tcPr>
            <w:tcW w:w="4590" w:type="dxa"/>
            <w:gridSpan w:val="5"/>
          </w:tcPr>
          <w:p w14:paraId="20597EF1" w14:textId="77777777" w:rsidR="00900EA5" w:rsidRPr="009B1FD0" w:rsidRDefault="00900EA5"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Does your department provide security for courtrooms?</w:t>
            </w:r>
          </w:p>
        </w:tc>
        <w:tc>
          <w:tcPr>
            <w:tcW w:w="1350" w:type="dxa"/>
            <w:gridSpan w:val="3"/>
          </w:tcPr>
          <w:p w14:paraId="2467A02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49"/>
                  <w:enabled/>
                  <w:calcOnExit w:val="0"/>
                  <w:checkBox>
                    <w:sizeAuto/>
                    <w:default w:val="0"/>
                  </w:checkBox>
                </w:ffData>
              </w:fldChar>
            </w:r>
            <w:bookmarkStart w:id="50" w:name="Check49"/>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50"/>
          </w:p>
        </w:tc>
        <w:tc>
          <w:tcPr>
            <w:tcW w:w="1260" w:type="dxa"/>
            <w:gridSpan w:val="4"/>
          </w:tcPr>
          <w:p w14:paraId="3678697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50"/>
                  <w:enabled/>
                  <w:calcOnExit w:val="0"/>
                  <w:checkBox>
                    <w:sizeAuto/>
                    <w:default w:val="0"/>
                  </w:checkBox>
                </w:ffData>
              </w:fldChar>
            </w:r>
            <w:bookmarkStart w:id="51" w:name="Check50"/>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51"/>
          </w:p>
        </w:tc>
        <w:tc>
          <w:tcPr>
            <w:tcW w:w="1548" w:type="dxa"/>
            <w:gridSpan w:val="4"/>
            <w:tcBorders>
              <w:left w:val="nil"/>
            </w:tcBorders>
          </w:tcPr>
          <w:p w14:paraId="4471C30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51"/>
                  <w:enabled/>
                  <w:calcOnExit w:val="0"/>
                  <w:checkBox>
                    <w:sizeAuto/>
                    <w:default w:val="0"/>
                  </w:checkBox>
                </w:ffData>
              </w:fldChar>
            </w:r>
            <w:bookmarkStart w:id="52" w:name="Check51"/>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52"/>
          </w:p>
        </w:tc>
      </w:tr>
      <w:tr w:rsidR="00900EA5" w:rsidRPr="009B1FD0" w14:paraId="7B1C4C74" w14:textId="77777777">
        <w:tc>
          <w:tcPr>
            <w:tcW w:w="3258" w:type="dxa"/>
            <w:gridSpan w:val="5"/>
          </w:tcPr>
          <w:p w14:paraId="3BB10F6E" w14:textId="77777777" w:rsidR="00900EA5" w:rsidRPr="009B1FD0" w:rsidRDefault="00900EA5" w:rsidP="00012C47">
            <w:pPr>
              <w:tabs>
                <w:tab w:val="left" w:pos="0"/>
                <w:tab w:val="left" w:pos="720"/>
                <w:tab w:val="left" w:pos="1440"/>
                <w:tab w:val="left" w:pos="5760"/>
                <w:tab w:val="left" w:pos="7200"/>
                <w:tab w:val="left" w:pos="8640"/>
              </w:tabs>
              <w:rPr>
                <w:rFonts w:ascii="Arial" w:hAnsi="Arial" w:cs="Arial"/>
                <w:sz w:val="20"/>
                <w:szCs w:val="20"/>
              </w:rPr>
            </w:pPr>
            <w:r w:rsidRPr="009B1FD0">
              <w:rPr>
                <w:rFonts w:ascii="Arial" w:hAnsi="Arial" w:cs="Arial"/>
                <w:sz w:val="20"/>
                <w:szCs w:val="20"/>
                <w:u w:val="single"/>
              </w:rPr>
              <w:t>AGENCY PROFILE:</w:t>
            </w:r>
          </w:p>
          <w:p w14:paraId="12A9CD1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2160" w:type="dxa"/>
            <w:gridSpan w:val="2"/>
          </w:tcPr>
          <w:p w14:paraId="172D0AC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350" w:type="dxa"/>
            <w:gridSpan w:val="3"/>
          </w:tcPr>
          <w:p w14:paraId="3603229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31532B2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5EABAD1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368329AC" w14:textId="77777777">
        <w:tc>
          <w:tcPr>
            <w:tcW w:w="828" w:type="dxa"/>
            <w:gridSpan w:val="2"/>
          </w:tcPr>
          <w:p w14:paraId="07ADFD1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9.</w:t>
            </w:r>
          </w:p>
        </w:tc>
        <w:tc>
          <w:tcPr>
            <w:tcW w:w="4590" w:type="dxa"/>
            <w:gridSpan w:val="5"/>
          </w:tcPr>
          <w:p w14:paraId="38D269FD" w14:textId="77777777" w:rsidR="00900EA5" w:rsidRPr="009B1FD0" w:rsidRDefault="00474718" w:rsidP="00900EA5">
            <w:pPr>
              <w:tabs>
                <w:tab w:val="left" w:pos="0"/>
                <w:tab w:val="left" w:pos="720"/>
                <w:tab w:val="left" w:pos="5040"/>
                <w:tab w:val="left" w:pos="6390"/>
                <w:tab w:val="left" w:pos="7740"/>
              </w:tabs>
              <w:ind w:right="144"/>
              <w:jc w:val="both"/>
              <w:rPr>
                <w:rFonts w:ascii="Arial" w:hAnsi="Arial" w:cs="Arial"/>
                <w:sz w:val="20"/>
                <w:szCs w:val="20"/>
              </w:rPr>
            </w:pPr>
            <w:r>
              <w:rPr>
                <w:rFonts w:ascii="Arial" w:hAnsi="Arial" w:cs="Arial"/>
                <w:sz w:val="20"/>
                <w:szCs w:val="20"/>
              </w:rPr>
              <w:t>Annual Report:</w:t>
            </w:r>
          </w:p>
        </w:tc>
        <w:tc>
          <w:tcPr>
            <w:tcW w:w="1350" w:type="dxa"/>
            <w:gridSpan w:val="3"/>
          </w:tcPr>
          <w:p w14:paraId="7B38EF9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55"/>
                  <w:enabled/>
                  <w:calcOnExit w:val="0"/>
                  <w:checkBox>
                    <w:sizeAuto/>
                    <w:default w:val="0"/>
                  </w:checkBox>
                </w:ffData>
              </w:fldChar>
            </w:r>
            <w:bookmarkStart w:id="53" w:name="Check55"/>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53"/>
          </w:p>
        </w:tc>
        <w:tc>
          <w:tcPr>
            <w:tcW w:w="1260" w:type="dxa"/>
            <w:gridSpan w:val="4"/>
          </w:tcPr>
          <w:p w14:paraId="524B73A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56"/>
                  <w:enabled/>
                  <w:calcOnExit w:val="0"/>
                  <w:checkBox>
                    <w:sizeAuto/>
                    <w:default w:val="0"/>
                  </w:checkBox>
                </w:ffData>
              </w:fldChar>
            </w:r>
            <w:bookmarkStart w:id="54" w:name="Check56"/>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54"/>
          </w:p>
        </w:tc>
        <w:tc>
          <w:tcPr>
            <w:tcW w:w="1548" w:type="dxa"/>
            <w:gridSpan w:val="4"/>
            <w:tcBorders>
              <w:left w:val="nil"/>
            </w:tcBorders>
          </w:tcPr>
          <w:p w14:paraId="33A0AFC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57"/>
                  <w:enabled/>
                  <w:calcOnExit w:val="0"/>
                  <w:checkBox>
                    <w:sizeAuto/>
                    <w:default w:val="0"/>
                  </w:checkBox>
                </w:ffData>
              </w:fldChar>
            </w:r>
            <w:bookmarkStart w:id="55" w:name="Check57"/>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55"/>
          </w:p>
        </w:tc>
      </w:tr>
      <w:tr w:rsidR="00900EA5" w:rsidRPr="009B1FD0" w14:paraId="68D2DB25" w14:textId="77777777">
        <w:tc>
          <w:tcPr>
            <w:tcW w:w="828" w:type="dxa"/>
            <w:gridSpan w:val="2"/>
          </w:tcPr>
          <w:p w14:paraId="60E28BE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6E1E8771" w14:textId="77777777" w:rsidR="00900EA5" w:rsidRDefault="00900EA5" w:rsidP="00900EA5">
            <w:pPr>
              <w:numPr>
                <w:ilvl w:val="0"/>
                <w:numId w:val="34"/>
              </w:numPr>
              <w:tabs>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Doe</w:t>
            </w:r>
            <w:r>
              <w:rPr>
                <w:rFonts w:ascii="Arial" w:hAnsi="Arial" w:cs="Arial"/>
                <w:sz w:val="20"/>
                <w:szCs w:val="20"/>
              </w:rPr>
              <w:t xml:space="preserve">s your department publish </w:t>
            </w:r>
            <w:r w:rsidRPr="009B1FD0">
              <w:rPr>
                <w:rFonts w:ascii="Arial" w:hAnsi="Arial" w:cs="Arial"/>
                <w:sz w:val="20"/>
                <w:szCs w:val="20"/>
              </w:rPr>
              <w:t>an annual report?  (</w:t>
            </w:r>
            <w:r w:rsidR="00474718">
              <w:rPr>
                <w:rFonts w:ascii="Arial" w:hAnsi="Arial" w:cs="Arial"/>
                <w:sz w:val="20"/>
                <w:szCs w:val="20"/>
              </w:rPr>
              <w:t xml:space="preserve">Is it available via </w:t>
            </w:r>
            <w:r w:rsidR="00474718">
              <w:rPr>
                <w:rFonts w:ascii="Arial" w:hAnsi="Arial" w:cs="Arial"/>
                <w:sz w:val="20"/>
                <w:szCs w:val="20"/>
              </w:rPr>
              <w:lastRenderedPageBreak/>
              <w:t>agency website?</w:t>
            </w:r>
            <w:r w:rsidRPr="009B1FD0">
              <w:rPr>
                <w:rFonts w:ascii="Arial" w:hAnsi="Arial" w:cs="Arial"/>
                <w:sz w:val="20"/>
                <w:szCs w:val="20"/>
              </w:rPr>
              <w:t>)</w:t>
            </w:r>
            <w:r w:rsidR="00474718">
              <w:rPr>
                <w:rFonts w:ascii="Arial" w:hAnsi="Arial" w:cs="Arial"/>
                <w:sz w:val="20"/>
                <w:szCs w:val="20"/>
              </w:rPr>
              <w:t xml:space="preserve"> </w:t>
            </w:r>
          </w:p>
          <w:p w14:paraId="243EE86C" w14:textId="77777777" w:rsidR="00900EA5" w:rsidRPr="009B1FD0" w:rsidRDefault="00900EA5" w:rsidP="00900EA5">
            <w:pPr>
              <w:tabs>
                <w:tab w:val="left" w:pos="702"/>
                <w:tab w:val="left" w:pos="5040"/>
                <w:tab w:val="left" w:pos="6390"/>
                <w:tab w:val="left" w:pos="7740"/>
              </w:tabs>
              <w:ind w:left="360" w:right="144"/>
              <w:jc w:val="both"/>
              <w:rPr>
                <w:rFonts w:ascii="Arial" w:hAnsi="Arial" w:cs="Arial"/>
                <w:sz w:val="20"/>
                <w:szCs w:val="20"/>
              </w:rPr>
            </w:pPr>
          </w:p>
        </w:tc>
        <w:tc>
          <w:tcPr>
            <w:tcW w:w="1350" w:type="dxa"/>
            <w:gridSpan w:val="3"/>
          </w:tcPr>
          <w:p w14:paraId="1C67402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lastRenderedPageBreak/>
              <w:fldChar w:fldCharType="begin">
                <w:ffData>
                  <w:name w:val="Check58"/>
                  <w:enabled/>
                  <w:calcOnExit w:val="0"/>
                  <w:checkBox>
                    <w:sizeAuto/>
                    <w:default w:val="0"/>
                  </w:checkBox>
                </w:ffData>
              </w:fldChar>
            </w:r>
            <w:bookmarkStart w:id="56" w:name="Check58"/>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56"/>
          </w:p>
        </w:tc>
        <w:tc>
          <w:tcPr>
            <w:tcW w:w="1260" w:type="dxa"/>
            <w:gridSpan w:val="4"/>
          </w:tcPr>
          <w:p w14:paraId="401474C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59"/>
                  <w:enabled/>
                  <w:calcOnExit w:val="0"/>
                  <w:checkBox>
                    <w:sizeAuto/>
                    <w:default w:val="0"/>
                  </w:checkBox>
                </w:ffData>
              </w:fldChar>
            </w:r>
            <w:bookmarkStart w:id="57" w:name="Check59"/>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57"/>
          </w:p>
        </w:tc>
        <w:tc>
          <w:tcPr>
            <w:tcW w:w="1548" w:type="dxa"/>
            <w:gridSpan w:val="4"/>
            <w:tcBorders>
              <w:left w:val="nil"/>
            </w:tcBorders>
          </w:tcPr>
          <w:p w14:paraId="6BD1C08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60"/>
                  <w:enabled/>
                  <w:calcOnExit w:val="0"/>
                  <w:checkBox>
                    <w:sizeAuto/>
                    <w:default w:val="0"/>
                  </w:checkBox>
                </w:ffData>
              </w:fldChar>
            </w:r>
            <w:bookmarkStart w:id="58" w:name="Check60"/>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58"/>
          </w:p>
        </w:tc>
      </w:tr>
      <w:tr w:rsidR="00900EA5" w:rsidRPr="009B1FD0" w14:paraId="5BD36D95" w14:textId="77777777">
        <w:trPr>
          <w:cantSplit/>
          <w:trHeight w:val="270"/>
        </w:trPr>
        <w:tc>
          <w:tcPr>
            <w:tcW w:w="828" w:type="dxa"/>
            <w:gridSpan w:val="2"/>
          </w:tcPr>
          <w:p w14:paraId="7C2E02F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10.</w:t>
            </w:r>
          </w:p>
        </w:tc>
        <w:tc>
          <w:tcPr>
            <w:tcW w:w="4590" w:type="dxa"/>
            <w:gridSpan w:val="5"/>
          </w:tcPr>
          <w:p w14:paraId="0C34A67C" w14:textId="77777777" w:rsidR="00900EA5" w:rsidRPr="009B1FD0" w:rsidRDefault="00900EA5"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u w:val="single"/>
              </w:rPr>
              <w:t>Uniformed Patrol Operations</w:t>
            </w:r>
            <w:r w:rsidRPr="009B1FD0">
              <w:rPr>
                <w:rFonts w:ascii="Arial" w:hAnsi="Arial" w:cs="Arial"/>
                <w:sz w:val="20"/>
                <w:szCs w:val="20"/>
              </w:rPr>
              <w:t xml:space="preserve"> Please provide the following information:</w:t>
            </w:r>
          </w:p>
        </w:tc>
        <w:tc>
          <w:tcPr>
            <w:tcW w:w="1350" w:type="dxa"/>
            <w:gridSpan w:val="3"/>
          </w:tcPr>
          <w:p w14:paraId="5AE3942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u w:val="single"/>
              </w:rPr>
              <w:fldChar w:fldCharType="begin">
                <w:ffData>
                  <w:name w:val="Text1"/>
                  <w:enabled/>
                  <w:calcOnExit w:val="0"/>
                  <w:textInput>
                    <w:type w:val="number"/>
                    <w:maxLength w:val="5"/>
                  </w:textInput>
                </w:ffData>
              </w:fldChar>
            </w:r>
            <w:r w:rsidRPr="009B1FD0">
              <w:rPr>
                <w:rFonts w:ascii="Arial" w:hAnsi="Arial" w:cs="Arial"/>
                <w:sz w:val="20"/>
                <w:szCs w:val="20"/>
                <w:u w:val="single"/>
              </w:rPr>
              <w:instrText xml:space="preserve"> FORMTEXT </w:instrText>
            </w:r>
            <w:r w:rsidRPr="009B1FD0">
              <w:rPr>
                <w:rFonts w:ascii="Arial" w:hAnsi="Arial" w:cs="Arial"/>
                <w:sz w:val="20"/>
                <w:szCs w:val="20"/>
                <w:u w:val="single"/>
              </w:rPr>
            </w:r>
            <w:r w:rsidRPr="009B1FD0">
              <w:rPr>
                <w:rFonts w:ascii="Arial" w:hAnsi="Arial" w:cs="Arial"/>
                <w:sz w:val="20"/>
                <w:szCs w:val="20"/>
                <w:u w:val="single"/>
              </w:rPr>
              <w:fldChar w:fldCharType="separate"/>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Arial" w:hAnsi="Arial" w:cs="Arial"/>
                <w:sz w:val="20"/>
                <w:szCs w:val="20"/>
                <w:u w:val="single"/>
              </w:rPr>
              <w:fldChar w:fldCharType="end"/>
            </w:r>
            <w:r w:rsidRPr="009B1FD0">
              <w:rPr>
                <w:rFonts w:ascii="Arial" w:hAnsi="Arial" w:cs="Arial"/>
                <w:sz w:val="20"/>
                <w:szCs w:val="20"/>
              </w:rPr>
              <w:t xml:space="preserve">   %</w:t>
            </w:r>
          </w:p>
        </w:tc>
        <w:tc>
          <w:tcPr>
            <w:tcW w:w="2808" w:type="dxa"/>
            <w:gridSpan w:val="8"/>
          </w:tcPr>
          <w:p w14:paraId="67B6687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Of total personnel assigned to patrol.</w:t>
            </w:r>
          </w:p>
        </w:tc>
      </w:tr>
      <w:tr w:rsidR="00900EA5" w:rsidRPr="009B1FD0" w14:paraId="2129A50A" w14:textId="77777777">
        <w:tc>
          <w:tcPr>
            <w:tcW w:w="828" w:type="dxa"/>
            <w:gridSpan w:val="2"/>
          </w:tcPr>
          <w:p w14:paraId="591FD5B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3557304A" w14:textId="77777777" w:rsidR="00900EA5" w:rsidRPr="009B1FD0" w:rsidRDefault="00900EA5"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Types of Patrol:</w:t>
            </w:r>
          </w:p>
        </w:tc>
        <w:tc>
          <w:tcPr>
            <w:tcW w:w="1350" w:type="dxa"/>
            <w:gridSpan w:val="3"/>
          </w:tcPr>
          <w:p w14:paraId="6CE45A0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0F5F966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[YES]</w:t>
            </w:r>
          </w:p>
        </w:tc>
        <w:tc>
          <w:tcPr>
            <w:tcW w:w="1548" w:type="dxa"/>
            <w:gridSpan w:val="4"/>
            <w:tcBorders>
              <w:left w:val="nil"/>
            </w:tcBorders>
          </w:tcPr>
          <w:p w14:paraId="611942E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[NO]</w:t>
            </w:r>
          </w:p>
        </w:tc>
      </w:tr>
      <w:tr w:rsidR="00900EA5" w:rsidRPr="009B1FD0" w14:paraId="18AE6783" w14:textId="77777777">
        <w:tc>
          <w:tcPr>
            <w:tcW w:w="828" w:type="dxa"/>
            <w:gridSpan w:val="2"/>
          </w:tcPr>
          <w:p w14:paraId="55AD3EC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724E69CD" w14:textId="77777777" w:rsidR="00900EA5" w:rsidRPr="009B1FD0" w:rsidRDefault="00900EA5" w:rsidP="00900EA5">
            <w:pPr>
              <w:tabs>
                <w:tab w:val="left" w:pos="792"/>
                <w:tab w:val="left" w:pos="1332"/>
                <w:tab w:val="left" w:pos="5040"/>
                <w:tab w:val="left" w:pos="6390"/>
                <w:tab w:val="left" w:pos="7740"/>
              </w:tabs>
              <w:ind w:left="612" w:right="144" w:hanging="270"/>
              <w:jc w:val="both"/>
              <w:rPr>
                <w:rFonts w:ascii="Arial" w:hAnsi="Arial" w:cs="Arial"/>
                <w:sz w:val="20"/>
                <w:szCs w:val="20"/>
              </w:rPr>
            </w:pPr>
            <w:r w:rsidRPr="009B1FD0">
              <w:rPr>
                <w:rFonts w:ascii="Arial" w:hAnsi="Arial" w:cs="Arial"/>
                <w:sz w:val="20"/>
                <w:szCs w:val="20"/>
              </w:rPr>
              <w:t>a.</w:t>
            </w:r>
            <w:r w:rsidRPr="009B1FD0">
              <w:rPr>
                <w:rFonts w:ascii="Arial" w:hAnsi="Arial" w:cs="Arial"/>
                <w:sz w:val="20"/>
                <w:szCs w:val="20"/>
              </w:rPr>
              <w:tab/>
              <w:t>All 1 officer cars</w:t>
            </w:r>
          </w:p>
        </w:tc>
        <w:tc>
          <w:tcPr>
            <w:tcW w:w="1350" w:type="dxa"/>
            <w:gridSpan w:val="3"/>
          </w:tcPr>
          <w:p w14:paraId="453DD3E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6FF8586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61"/>
                  <w:enabled/>
                  <w:calcOnExit w:val="0"/>
                  <w:checkBox>
                    <w:sizeAuto/>
                    <w:default w:val="0"/>
                  </w:checkBox>
                </w:ffData>
              </w:fldChar>
            </w:r>
            <w:bookmarkStart w:id="59" w:name="Check61"/>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59"/>
          </w:p>
        </w:tc>
        <w:tc>
          <w:tcPr>
            <w:tcW w:w="1548" w:type="dxa"/>
            <w:gridSpan w:val="4"/>
            <w:tcBorders>
              <w:left w:val="nil"/>
            </w:tcBorders>
          </w:tcPr>
          <w:p w14:paraId="25646CC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62"/>
                  <w:enabled/>
                  <w:calcOnExit w:val="0"/>
                  <w:checkBox>
                    <w:sizeAuto/>
                    <w:default w:val="0"/>
                  </w:checkBox>
                </w:ffData>
              </w:fldChar>
            </w:r>
            <w:bookmarkStart w:id="60" w:name="Check62"/>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60"/>
          </w:p>
        </w:tc>
      </w:tr>
      <w:tr w:rsidR="00900EA5" w:rsidRPr="009B1FD0" w14:paraId="6C2CC156" w14:textId="77777777">
        <w:tc>
          <w:tcPr>
            <w:tcW w:w="828" w:type="dxa"/>
            <w:gridSpan w:val="2"/>
          </w:tcPr>
          <w:p w14:paraId="75C5D62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41B617B2" w14:textId="77777777" w:rsidR="00900EA5" w:rsidRPr="009B1FD0" w:rsidRDefault="00900EA5" w:rsidP="00900EA5">
            <w:pPr>
              <w:tabs>
                <w:tab w:val="left" w:pos="792"/>
                <w:tab w:val="left" w:pos="5040"/>
                <w:tab w:val="left" w:pos="6390"/>
                <w:tab w:val="left" w:pos="7740"/>
              </w:tabs>
              <w:ind w:left="792" w:right="144" w:hanging="450"/>
              <w:jc w:val="both"/>
              <w:rPr>
                <w:rFonts w:ascii="Arial" w:hAnsi="Arial" w:cs="Arial"/>
                <w:sz w:val="20"/>
                <w:szCs w:val="20"/>
              </w:rPr>
            </w:pPr>
            <w:r w:rsidRPr="009B1FD0">
              <w:rPr>
                <w:rFonts w:ascii="Arial" w:hAnsi="Arial" w:cs="Arial"/>
                <w:sz w:val="20"/>
                <w:szCs w:val="20"/>
              </w:rPr>
              <w:t>b.</w:t>
            </w:r>
            <w:r w:rsidRPr="009B1FD0">
              <w:rPr>
                <w:rFonts w:ascii="Arial" w:hAnsi="Arial" w:cs="Arial"/>
                <w:sz w:val="20"/>
                <w:szCs w:val="20"/>
              </w:rPr>
              <w:tab/>
              <w:t>All 2 officer cars</w:t>
            </w:r>
          </w:p>
        </w:tc>
        <w:tc>
          <w:tcPr>
            <w:tcW w:w="1350" w:type="dxa"/>
            <w:gridSpan w:val="3"/>
          </w:tcPr>
          <w:p w14:paraId="01B7ED0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080D8F9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63"/>
                  <w:enabled/>
                  <w:calcOnExit w:val="0"/>
                  <w:checkBox>
                    <w:sizeAuto/>
                    <w:default w:val="0"/>
                  </w:checkBox>
                </w:ffData>
              </w:fldChar>
            </w:r>
            <w:bookmarkStart w:id="61" w:name="Check63"/>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61"/>
          </w:p>
        </w:tc>
        <w:tc>
          <w:tcPr>
            <w:tcW w:w="1548" w:type="dxa"/>
            <w:gridSpan w:val="4"/>
            <w:tcBorders>
              <w:left w:val="nil"/>
            </w:tcBorders>
          </w:tcPr>
          <w:p w14:paraId="0B4B8B5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64"/>
                  <w:enabled/>
                  <w:calcOnExit w:val="0"/>
                  <w:checkBox>
                    <w:sizeAuto/>
                    <w:default w:val="0"/>
                  </w:checkBox>
                </w:ffData>
              </w:fldChar>
            </w:r>
            <w:bookmarkStart w:id="62" w:name="Check64"/>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62"/>
          </w:p>
        </w:tc>
      </w:tr>
      <w:tr w:rsidR="00900EA5" w:rsidRPr="009B1FD0" w14:paraId="0144D392" w14:textId="77777777">
        <w:tc>
          <w:tcPr>
            <w:tcW w:w="828" w:type="dxa"/>
            <w:gridSpan w:val="2"/>
          </w:tcPr>
          <w:p w14:paraId="0C01FB2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430CE44E" w14:textId="77777777" w:rsidR="00900EA5" w:rsidRPr="009B1FD0" w:rsidRDefault="00900EA5" w:rsidP="00900EA5">
            <w:pPr>
              <w:tabs>
                <w:tab w:val="left" w:pos="432"/>
                <w:tab w:val="left" w:pos="792"/>
                <w:tab w:val="left" w:pos="882"/>
                <w:tab w:val="left" w:pos="1512"/>
                <w:tab w:val="left" w:pos="5040"/>
                <w:tab w:val="left" w:pos="6390"/>
                <w:tab w:val="left" w:pos="7740"/>
              </w:tabs>
              <w:ind w:left="792" w:right="144" w:hanging="450"/>
              <w:jc w:val="both"/>
              <w:rPr>
                <w:rFonts w:ascii="Arial" w:hAnsi="Arial" w:cs="Arial"/>
                <w:sz w:val="20"/>
                <w:szCs w:val="20"/>
              </w:rPr>
            </w:pPr>
            <w:r w:rsidRPr="009B1FD0">
              <w:rPr>
                <w:rFonts w:ascii="Arial" w:hAnsi="Arial" w:cs="Arial"/>
                <w:sz w:val="20"/>
                <w:szCs w:val="20"/>
              </w:rPr>
              <w:t>c.</w:t>
            </w:r>
            <w:r w:rsidRPr="009B1FD0">
              <w:rPr>
                <w:rFonts w:ascii="Arial" w:hAnsi="Arial" w:cs="Arial"/>
                <w:sz w:val="20"/>
                <w:szCs w:val="20"/>
              </w:rPr>
              <w:tab/>
              <w:t>Combination of 1 &amp; 2 officer cars</w:t>
            </w:r>
          </w:p>
        </w:tc>
        <w:tc>
          <w:tcPr>
            <w:tcW w:w="1350" w:type="dxa"/>
            <w:gridSpan w:val="3"/>
          </w:tcPr>
          <w:p w14:paraId="609F55B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5BA7E4A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65"/>
                  <w:enabled/>
                  <w:calcOnExit w:val="0"/>
                  <w:checkBox>
                    <w:sizeAuto/>
                    <w:default w:val="0"/>
                  </w:checkBox>
                </w:ffData>
              </w:fldChar>
            </w:r>
            <w:bookmarkStart w:id="63" w:name="Check65"/>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63"/>
          </w:p>
        </w:tc>
        <w:tc>
          <w:tcPr>
            <w:tcW w:w="1548" w:type="dxa"/>
            <w:gridSpan w:val="4"/>
            <w:tcBorders>
              <w:left w:val="nil"/>
            </w:tcBorders>
          </w:tcPr>
          <w:p w14:paraId="52FAF98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66"/>
                  <w:enabled/>
                  <w:calcOnExit w:val="0"/>
                  <w:checkBox>
                    <w:sizeAuto/>
                    <w:default w:val="0"/>
                  </w:checkBox>
                </w:ffData>
              </w:fldChar>
            </w:r>
            <w:bookmarkStart w:id="64" w:name="Check66"/>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64"/>
          </w:p>
        </w:tc>
      </w:tr>
      <w:tr w:rsidR="00900EA5" w:rsidRPr="009B1FD0" w14:paraId="531FB5F3" w14:textId="77777777">
        <w:tc>
          <w:tcPr>
            <w:tcW w:w="828" w:type="dxa"/>
            <w:gridSpan w:val="2"/>
          </w:tcPr>
          <w:p w14:paraId="48753BB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5481A83D" w14:textId="77777777" w:rsidR="00900EA5" w:rsidRPr="009B1FD0" w:rsidRDefault="00900EA5" w:rsidP="00900EA5">
            <w:pPr>
              <w:tabs>
                <w:tab w:val="left" w:pos="792"/>
                <w:tab w:val="left" w:pos="5040"/>
                <w:tab w:val="left" w:pos="6390"/>
                <w:tab w:val="left" w:pos="7740"/>
              </w:tabs>
              <w:ind w:left="792" w:right="144" w:hanging="450"/>
              <w:jc w:val="both"/>
              <w:rPr>
                <w:rFonts w:ascii="Arial" w:hAnsi="Arial" w:cs="Arial"/>
                <w:sz w:val="20"/>
                <w:szCs w:val="20"/>
              </w:rPr>
            </w:pPr>
            <w:r w:rsidRPr="009B1FD0">
              <w:rPr>
                <w:rFonts w:ascii="Arial" w:hAnsi="Arial" w:cs="Arial"/>
                <w:sz w:val="20"/>
                <w:szCs w:val="20"/>
              </w:rPr>
              <w:t>d.</w:t>
            </w:r>
            <w:r w:rsidRPr="009B1FD0">
              <w:rPr>
                <w:rFonts w:ascii="Arial" w:hAnsi="Arial" w:cs="Arial"/>
                <w:sz w:val="20"/>
                <w:szCs w:val="20"/>
              </w:rPr>
              <w:tab/>
              <w:t>Foot Patrol</w:t>
            </w:r>
          </w:p>
        </w:tc>
        <w:tc>
          <w:tcPr>
            <w:tcW w:w="1350" w:type="dxa"/>
            <w:gridSpan w:val="3"/>
          </w:tcPr>
          <w:p w14:paraId="0D2004A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205F420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67"/>
                  <w:enabled/>
                  <w:calcOnExit w:val="0"/>
                  <w:checkBox>
                    <w:sizeAuto/>
                    <w:default w:val="0"/>
                  </w:checkBox>
                </w:ffData>
              </w:fldChar>
            </w:r>
            <w:bookmarkStart w:id="65" w:name="Check67"/>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65"/>
          </w:p>
        </w:tc>
        <w:tc>
          <w:tcPr>
            <w:tcW w:w="1548" w:type="dxa"/>
            <w:gridSpan w:val="4"/>
            <w:tcBorders>
              <w:left w:val="nil"/>
            </w:tcBorders>
          </w:tcPr>
          <w:p w14:paraId="0173D0D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68"/>
                  <w:enabled/>
                  <w:calcOnExit w:val="0"/>
                  <w:checkBox>
                    <w:sizeAuto/>
                    <w:default w:val="0"/>
                  </w:checkBox>
                </w:ffData>
              </w:fldChar>
            </w:r>
            <w:bookmarkStart w:id="66" w:name="Check68"/>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66"/>
          </w:p>
        </w:tc>
      </w:tr>
      <w:tr w:rsidR="00900EA5" w:rsidRPr="009B1FD0" w14:paraId="7DAA74A2" w14:textId="77777777">
        <w:tc>
          <w:tcPr>
            <w:tcW w:w="828" w:type="dxa"/>
            <w:gridSpan w:val="2"/>
          </w:tcPr>
          <w:p w14:paraId="0294101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0538DA28" w14:textId="77777777" w:rsidR="00900EA5" w:rsidRPr="009B1FD0" w:rsidRDefault="00900EA5" w:rsidP="00900EA5">
            <w:pPr>
              <w:tabs>
                <w:tab w:val="left" w:pos="792"/>
                <w:tab w:val="left" w:pos="882"/>
                <w:tab w:val="left" w:pos="5040"/>
                <w:tab w:val="left" w:pos="6390"/>
                <w:tab w:val="left" w:pos="7740"/>
              </w:tabs>
              <w:ind w:left="342" w:right="144"/>
              <w:jc w:val="both"/>
              <w:rPr>
                <w:rFonts w:ascii="Arial" w:hAnsi="Arial" w:cs="Arial"/>
                <w:sz w:val="20"/>
                <w:szCs w:val="20"/>
              </w:rPr>
            </w:pPr>
            <w:r w:rsidRPr="009B1FD0">
              <w:rPr>
                <w:rFonts w:ascii="Arial" w:hAnsi="Arial" w:cs="Arial"/>
                <w:sz w:val="20"/>
                <w:szCs w:val="20"/>
              </w:rPr>
              <w:t>e.</w:t>
            </w:r>
            <w:r w:rsidRPr="009B1FD0">
              <w:rPr>
                <w:rFonts w:ascii="Arial" w:hAnsi="Arial" w:cs="Arial"/>
                <w:sz w:val="20"/>
                <w:szCs w:val="20"/>
              </w:rPr>
              <w:tab/>
              <w:t>K-9 Units</w:t>
            </w:r>
          </w:p>
        </w:tc>
        <w:tc>
          <w:tcPr>
            <w:tcW w:w="1350" w:type="dxa"/>
            <w:gridSpan w:val="3"/>
          </w:tcPr>
          <w:p w14:paraId="7115E7A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bookmarkStart w:id="67" w:name="Check69"/>
        <w:tc>
          <w:tcPr>
            <w:tcW w:w="1260" w:type="dxa"/>
            <w:gridSpan w:val="4"/>
          </w:tcPr>
          <w:p w14:paraId="7065E30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Pr>
                <w:rFonts w:ascii="Arial" w:hAnsi="Arial" w:cs="Arial"/>
                <w:sz w:val="20"/>
                <w:szCs w:val="20"/>
              </w:rPr>
              <w:fldChar w:fldCharType="begin">
                <w:ffData>
                  <w:name w:val="Check69"/>
                  <w:enabled w:val="0"/>
                  <w:calcOnExit w:val="0"/>
                  <w:checkBox>
                    <w:sizeAuto/>
                    <w:default w:val="0"/>
                  </w:checkBox>
                </w:ffData>
              </w:fldChar>
            </w:r>
            <w:r>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Pr>
                <w:rFonts w:ascii="Arial" w:hAnsi="Arial" w:cs="Arial"/>
                <w:sz w:val="20"/>
                <w:szCs w:val="20"/>
              </w:rPr>
              <w:fldChar w:fldCharType="end"/>
            </w:r>
            <w:bookmarkEnd w:id="67"/>
          </w:p>
        </w:tc>
        <w:tc>
          <w:tcPr>
            <w:tcW w:w="1548" w:type="dxa"/>
            <w:gridSpan w:val="4"/>
            <w:tcBorders>
              <w:left w:val="nil"/>
            </w:tcBorders>
          </w:tcPr>
          <w:p w14:paraId="0FC46D8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70"/>
                  <w:enabled/>
                  <w:calcOnExit w:val="0"/>
                  <w:checkBox>
                    <w:sizeAuto/>
                    <w:default w:val="0"/>
                  </w:checkBox>
                </w:ffData>
              </w:fldChar>
            </w:r>
            <w:bookmarkStart w:id="68" w:name="Check70"/>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68"/>
          </w:p>
        </w:tc>
      </w:tr>
      <w:tr w:rsidR="00900EA5" w:rsidRPr="009B1FD0" w14:paraId="4883DC0C" w14:textId="77777777">
        <w:tc>
          <w:tcPr>
            <w:tcW w:w="828" w:type="dxa"/>
            <w:gridSpan w:val="2"/>
          </w:tcPr>
          <w:p w14:paraId="0F496B9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0EB0E901" w14:textId="77777777" w:rsidR="00900EA5" w:rsidRPr="009B1FD0" w:rsidRDefault="00900EA5" w:rsidP="00900EA5">
            <w:pPr>
              <w:tabs>
                <w:tab w:val="left" w:pos="792"/>
                <w:tab w:val="left" w:pos="5040"/>
                <w:tab w:val="left" w:pos="6390"/>
                <w:tab w:val="left" w:pos="7740"/>
              </w:tabs>
              <w:ind w:left="342" w:right="144"/>
              <w:jc w:val="both"/>
              <w:rPr>
                <w:rFonts w:ascii="Arial" w:hAnsi="Arial" w:cs="Arial"/>
                <w:sz w:val="20"/>
                <w:szCs w:val="20"/>
              </w:rPr>
            </w:pPr>
            <w:r w:rsidRPr="009B1FD0">
              <w:rPr>
                <w:rFonts w:ascii="Arial" w:hAnsi="Arial" w:cs="Arial"/>
                <w:sz w:val="20"/>
                <w:szCs w:val="20"/>
              </w:rPr>
              <w:t>f.</w:t>
            </w:r>
            <w:r w:rsidRPr="009B1FD0">
              <w:rPr>
                <w:rFonts w:ascii="Arial" w:hAnsi="Arial" w:cs="Arial"/>
                <w:sz w:val="20"/>
                <w:szCs w:val="20"/>
              </w:rPr>
              <w:tab/>
              <w:t>Equestrian Units</w:t>
            </w:r>
          </w:p>
        </w:tc>
        <w:tc>
          <w:tcPr>
            <w:tcW w:w="1350" w:type="dxa"/>
            <w:gridSpan w:val="3"/>
          </w:tcPr>
          <w:p w14:paraId="33E795D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566C481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71"/>
                  <w:enabled/>
                  <w:calcOnExit w:val="0"/>
                  <w:checkBox>
                    <w:sizeAuto/>
                    <w:default w:val="0"/>
                  </w:checkBox>
                </w:ffData>
              </w:fldChar>
            </w:r>
            <w:bookmarkStart w:id="69" w:name="Check71"/>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69"/>
          </w:p>
        </w:tc>
        <w:tc>
          <w:tcPr>
            <w:tcW w:w="1548" w:type="dxa"/>
            <w:gridSpan w:val="4"/>
            <w:tcBorders>
              <w:left w:val="nil"/>
            </w:tcBorders>
          </w:tcPr>
          <w:p w14:paraId="1315DB1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72"/>
                  <w:enabled/>
                  <w:calcOnExit w:val="0"/>
                  <w:checkBox>
                    <w:sizeAuto/>
                    <w:default w:val="0"/>
                  </w:checkBox>
                </w:ffData>
              </w:fldChar>
            </w:r>
            <w:bookmarkStart w:id="70" w:name="Check72"/>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70"/>
          </w:p>
        </w:tc>
      </w:tr>
      <w:tr w:rsidR="00900EA5" w:rsidRPr="009B1FD0" w14:paraId="6D8A219B" w14:textId="77777777">
        <w:tc>
          <w:tcPr>
            <w:tcW w:w="828" w:type="dxa"/>
            <w:gridSpan w:val="2"/>
          </w:tcPr>
          <w:p w14:paraId="059DA38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0B968254" w14:textId="77777777" w:rsidR="00900EA5" w:rsidRPr="009B1FD0" w:rsidRDefault="00900EA5" w:rsidP="00900EA5">
            <w:pPr>
              <w:tabs>
                <w:tab w:val="left" w:pos="792"/>
                <w:tab w:val="left" w:pos="5040"/>
                <w:tab w:val="left" w:pos="6390"/>
                <w:tab w:val="left" w:pos="7740"/>
              </w:tabs>
              <w:ind w:left="342" w:right="144"/>
              <w:jc w:val="both"/>
              <w:rPr>
                <w:rFonts w:ascii="Arial" w:hAnsi="Arial" w:cs="Arial"/>
                <w:sz w:val="20"/>
                <w:szCs w:val="20"/>
              </w:rPr>
            </w:pPr>
            <w:r w:rsidRPr="009B1FD0">
              <w:rPr>
                <w:rFonts w:ascii="Arial" w:hAnsi="Arial" w:cs="Arial"/>
                <w:sz w:val="20"/>
                <w:szCs w:val="20"/>
              </w:rPr>
              <w:t>g.</w:t>
            </w:r>
            <w:r w:rsidRPr="009B1FD0">
              <w:rPr>
                <w:rFonts w:ascii="Arial" w:hAnsi="Arial" w:cs="Arial"/>
                <w:sz w:val="20"/>
                <w:szCs w:val="20"/>
              </w:rPr>
              <w:tab/>
              <w:t>Motorcycle Patrol</w:t>
            </w:r>
          </w:p>
        </w:tc>
        <w:tc>
          <w:tcPr>
            <w:tcW w:w="1350" w:type="dxa"/>
            <w:gridSpan w:val="3"/>
          </w:tcPr>
          <w:p w14:paraId="28128AA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6A5E4D6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73"/>
                  <w:enabled/>
                  <w:calcOnExit w:val="0"/>
                  <w:checkBox>
                    <w:sizeAuto/>
                    <w:default w:val="0"/>
                  </w:checkBox>
                </w:ffData>
              </w:fldChar>
            </w:r>
            <w:bookmarkStart w:id="71" w:name="Check73"/>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71"/>
          </w:p>
        </w:tc>
        <w:tc>
          <w:tcPr>
            <w:tcW w:w="1548" w:type="dxa"/>
            <w:gridSpan w:val="4"/>
            <w:tcBorders>
              <w:left w:val="nil"/>
            </w:tcBorders>
          </w:tcPr>
          <w:p w14:paraId="3ECD859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74"/>
                  <w:enabled/>
                  <w:calcOnExit w:val="0"/>
                  <w:checkBox>
                    <w:sizeAuto/>
                    <w:default w:val="0"/>
                  </w:checkBox>
                </w:ffData>
              </w:fldChar>
            </w:r>
            <w:bookmarkStart w:id="72" w:name="Check74"/>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72"/>
          </w:p>
        </w:tc>
      </w:tr>
      <w:tr w:rsidR="00900EA5" w:rsidRPr="009B1FD0" w14:paraId="49E881CB" w14:textId="77777777">
        <w:tc>
          <w:tcPr>
            <w:tcW w:w="828" w:type="dxa"/>
            <w:gridSpan w:val="2"/>
          </w:tcPr>
          <w:p w14:paraId="673822E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6F9FF1D3" w14:textId="77777777" w:rsidR="00900EA5" w:rsidRPr="009B1FD0" w:rsidRDefault="00900EA5" w:rsidP="00900EA5">
            <w:pPr>
              <w:tabs>
                <w:tab w:val="left" w:pos="792"/>
                <w:tab w:val="left" w:pos="5040"/>
                <w:tab w:val="left" w:pos="6390"/>
                <w:tab w:val="left" w:pos="7740"/>
              </w:tabs>
              <w:ind w:left="342" w:right="144"/>
              <w:jc w:val="both"/>
              <w:rPr>
                <w:rFonts w:ascii="Arial" w:hAnsi="Arial" w:cs="Arial"/>
                <w:sz w:val="20"/>
                <w:szCs w:val="20"/>
              </w:rPr>
            </w:pPr>
            <w:r w:rsidRPr="009B1FD0">
              <w:rPr>
                <w:rFonts w:ascii="Arial" w:hAnsi="Arial" w:cs="Arial"/>
                <w:sz w:val="20"/>
                <w:szCs w:val="20"/>
              </w:rPr>
              <w:t>h.</w:t>
            </w:r>
            <w:r w:rsidRPr="009B1FD0">
              <w:rPr>
                <w:rFonts w:ascii="Arial" w:hAnsi="Arial" w:cs="Arial"/>
                <w:sz w:val="20"/>
                <w:szCs w:val="20"/>
              </w:rPr>
              <w:tab/>
              <w:t>Directed Patrol</w:t>
            </w:r>
          </w:p>
        </w:tc>
        <w:tc>
          <w:tcPr>
            <w:tcW w:w="1350" w:type="dxa"/>
            <w:gridSpan w:val="3"/>
          </w:tcPr>
          <w:p w14:paraId="660D19C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1FA3818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75"/>
                  <w:enabled/>
                  <w:calcOnExit w:val="0"/>
                  <w:checkBox>
                    <w:sizeAuto/>
                    <w:default w:val="0"/>
                  </w:checkBox>
                </w:ffData>
              </w:fldChar>
            </w:r>
            <w:bookmarkStart w:id="73" w:name="Check75"/>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73"/>
          </w:p>
        </w:tc>
        <w:tc>
          <w:tcPr>
            <w:tcW w:w="1548" w:type="dxa"/>
            <w:gridSpan w:val="4"/>
            <w:tcBorders>
              <w:left w:val="nil"/>
            </w:tcBorders>
          </w:tcPr>
          <w:p w14:paraId="5EADBAE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76"/>
                  <w:enabled/>
                  <w:calcOnExit w:val="0"/>
                  <w:checkBox>
                    <w:sizeAuto/>
                    <w:default w:val="0"/>
                  </w:checkBox>
                </w:ffData>
              </w:fldChar>
            </w:r>
            <w:bookmarkStart w:id="74" w:name="Check76"/>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74"/>
          </w:p>
        </w:tc>
      </w:tr>
      <w:tr w:rsidR="00900EA5" w:rsidRPr="009B1FD0" w14:paraId="36B4CE80" w14:textId="77777777">
        <w:trPr>
          <w:trHeight w:val="100"/>
        </w:trPr>
        <w:tc>
          <w:tcPr>
            <w:tcW w:w="828" w:type="dxa"/>
            <w:gridSpan w:val="2"/>
          </w:tcPr>
          <w:p w14:paraId="77C819F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52991509" w14:textId="77777777" w:rsidR="00900EA5" w:rsidRPr="009B1FD0" w:rsidRDefault="00900EA5" w:rsidP="00900EA5">
            <w:pPr>
              <w:tabs>
                <w:tab w:val="left" w:pos="792"/>
                <w:tab w:val="left" w:pos="5040"/>
                <w:tab w:val="left" w:pos="6390"/>
                <w:tab w:val="left" w:pos="7740"/>
              </w:tabs>
              <w:ind w:left="342" w:right="144"/>
              <w:jc w:val="both"/>
              <w:rPr>
                <w:rFonts w:ascii="Arial" w:hAnsi="Arial" w:cs="Arial"/>
                <w:sz w:val="20"/>
                <w:szCs w:val="20"/>
              </w:rPr>
            </w:pPr>
            <w:r>
              <w:rPr>
                <w:rFonts w:ascii="Arial" w:hAnsi="Arial" w:cs="Arial"/>
                <w:sz w:val="20"/>
                <w:szCs w:val="20"/>
              </w:rPr>
              <w:t>i.</w:t>
            </w:r>
            <w:r w:rsidRPr="009B1FD0">
              <w:rPr>
                <w:rFonts w:ascii="Arial" w:hAnsi="Arial" w:cs="Arial"/>
                <w:sz w:val="20"/>
                <w:szCs w:val="20"/>
              </w:rPr>
              <w:tab/>
              <w:t>Bicycle Patrol</w:t>
            </w:r>
          </w:p>
        </w:tc>
        <w:tc>
          <w:tcPr>
            <w:tcW w:w="1350" w:type="dxa"/>
            <w:gridSpan w:val="3"/>
          </w:tcPr>
          <w:p w14:paraId="55C8E14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1677F11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77"/>
                  <w:enabled/>
                  <w:calcOnExit w:val="0"/>
                  <w:checkBox>
                    <w:sizeAuto/>
                    <w:default w:val="0"/>
                  </w:checkBox>
                </w:ffData>
              </w:fldChar>
            </w:r>
            <w:bookmarkStart w:id="75" w:name="Check77"/>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75"/>
          </w:p>
        </w:tc>
        <w:tc>
          <w:tcPr>
            <w:tcW w:w="1548" w:type="dxa"/>
            <w:gridSpan w:val="4"/>
            <w:tcBorders>
              <w:left w:val="nil"/>
            </w:tcBorders>
          </w:tcPr>
          <w:p w14:paraId="12688F9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78"/>
                  <w:enabled/>
                  <w:calcOnExit w:val="0"/>
                  <w:checkBox>
                    <w:sizeAuto/>
                    <w:default w:val="0"/>
                  </w:checkBox>
                </w:ffData>
              </w:fldChar>
            </w:r>
            <w:bookmarkStart w:id="76" w:name="Check78"/>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76"/>
          </w:p>
          <w:p w14:paraId="505A63D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474718" w:rsidRPr="009B1FD0" w14:paraId="15461ADE" w14:textId="77777777">
        <w:trPr>
          <w:trHeight w:val="100"/>
        </w:trPr>
        <w:tc>
          <w:tcPr>
            <w:tcW w:w="828" w:type="dxa"/>
            <w:gridSpan w:val="2"/>
          </w:tcPr>
          <w:p w14:paraId="5162E276" w14:textId="77777777" w:rsidR="00474718" w:rsidRPr="009B1FD0" w:rsidRDefault="00474718"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59969A2A" w14:textId="77777777" w:rsidR="00474718" w:rsidRDefault="00474718" w:rsidP="00900EA5">
            <w:pPr>
              <w:tabs>
                <w:tab w:val="left" w:pos="792"/>
                <w:tab w:val="left" w:pos="5040"/>
                <w:tab w:val="left" w:pos="6390"/>
                <w:tab w:val="left" w:pos="7740"/>
              </w:tabs>
              <w:ind w:left="342" w:right="144"/>
              <w:jc w:val="both"/>
              <w:rPr>
                <w:rFonts w:ascii="Arial" w:hAnsi="Arial" w:cs="Arial"/>
                <w:sz w:val="20"/>
                <w:szCs w:val="20"/>
              </w:rPr>
            </w:pPr>
            <w:r>
              <w:rPr>
                <w:rFonts w:ascii="Arial" w:hAnsi="Arial" w:cs="Arial"/>
                <w:sz w:val="20"/>
                <w:szCs w:val="20"/>
              </w:rPr>
              <w:t>j. Other</w:t>
            </w:r>
          </w:p>
        </w:tc>
        <w:tc>
          <w:tcPr>
            <w:tcW w:w="1350" w:type="dxa"/>
            <w:gridSpan w:val="3"/>
          </w:tcPr>
          <w:p w14:paraId="01A51A2C" w14:textId="77777777" w:rsidR="00474718" w:rsidRPr="009B1FD0" w:rsidRDefault="00474718"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35E9C674" w14:textId="77777777" w:rsidR="00474718" w:rsidRPr="009B1FD0" w:rsidRDefault="00474718"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646F1A05" w14:textId="77777777" w:rsidR="00474718" w:rsidRPr="009B1FD0" w:rsidRDefault="00474718"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12A24F0C" w14:textId="77777777">
        <w:trPr>
          <w:cantSplit/>
          <w:trHeight w:val="1161"/>
        </w:trPr>
        <w:tc>
          <w:tcPr>
            <w:tcW w:w="828" w:type="dxa"/>
            <w:gridSpan w:val="2"/>
          </w:tcPr>
          <w:p w14:paraId="3D81837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8748" w:type="dxa"/>
            <w:gridSpan w:val="16"/>
          </w:tcPr>
          <w:p w14:paraId="2C9CB396" w14:textId="77777777" w:rsidR="00900EA5" w:rsidRPr="009B1FD0" w:rsidRDefault="00900EA5" w:rsidP="008675AB">
            <w:pPr>
              <w:tabs>
                <w:tab w:val="left" w:pos="0"/>
                <w:tab w:val="left" w:pos="720"/>
                <w:tab w:val="left" w:pos="5040"/>
                <w:tab w:val="left" w:pos="6390"/>
                <w:tab w:val="left" w:pos="7740"/>
              </w:tabs>
              <w:ind w:right="144"/>
              <w:rPr>
                <w:rFonts w:ascii="Arial" w:hAnsi="Arial" w:cs="Arial"/>
                <w:sz w:val="20"/>
                <w:szCs w:val="20"/>
                <w:u w:val="single"/>
              </w:rPr>
            </w:pPr>
            <w:r w:rsidRPr="009B1FD0">
              <w:rPr>
                <w:rFonts w:ascii="Arial" w:hAnsi="Arial" w:cs="Arial"/>
                <w:sz w:val="20"/>
                <w:szCs w:val="20"/>
                <w:u w:val="single"/>
              </w:rPr>
              <w:t xml:space="preserve">Comments: </w:t>
            </w:r>
            <w:r w:rsidRPr="009B1FD0">
              <w:rPr>
                <w:rFonts w:ascii="Arial" w:hAnsi="Arial" w:cs="Arial"/>
                <w:sz w:val="20"/>
                <w:szCs w:val="20"/>
                <w:u w:val="single"/>
              </w:rPr>
              <w:fldChar w:fldCharType="begin">
                <w:ffData>
                  <w:name w:val="Text2"/>
                  <w:enabled/>
                  <w:calcOnExit w:val="0"/>
                  <w:textInput>
                    <w:maxLength w:val="300"/>
                  </w:textInput>
                </w:ffData>
              </w:fldChar>
            </w:r>
            <w:r w:rsidRPr="009B1FD0">
              <w:rPr>
                <w:rFonts w:ascii="Arial" w:hAnsi="Arial" w:cs="Arial"/>
                <w:sz w:val="20"/>
                <w:szCs w:val="20"/>
                <w:u w:val="single"/>
              </w:rPr>
              <w:instrText xml:space="preserve"> FORMTEXT </w:instrText>
            </w:r>
            <w:r w:rsidRPr="009B1FD0">
              <w:rPr>
                <w:rFonts w:ascii="Arial" w:hAnsi="Arial" w:cs="Arial"/>
                <w:sz w:val="20"/>
                <w:szCs w:val="20"/>
                <w:u w:val="single"/>
              </w:rPr>
            </w:r>
            <w:r w:rsidRPr="009B1FD0">
              <w:rPr>
                <w:rFonts w:ascii="Arial" w:hAnsi="Arial" w:cs="Arial"/>
                <w:sz w:val="20"/>
                <w:szCs w:val="20"/>
                <w:u w:val="single"/>
              </w:rPr>
              <w:fldChar w:fldCharType="separate"/>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Arial" w:hAnsi="Arial" w:cs="Arial"/>
                <w:sz w:val="20"/>
                <w:szCs w:val="20"/>
                <w:u w:val="single"/>
              </w:rPr>
              <w:fldChar w:fldCharType="end"/>
            </w:r>
          </w:p>
        </w:tc>
      </w:tr>
      <w:tr w:rsidR="00900EA5" w:rsidRPr="009B1FD0" w14:paraId="30DF0B15" w14:textId="77777777">
        <w:trPr>
          <w:cantSplit/>
        </w:trPr>
        <w:tc>
          <w:tcPr>
            <w:tcW w:w="828" w:type="dxa"/>
            <w:gridSpan w:val="2"/>
          </w:tcPr>
          <w:p w14:paraId="77BF32C2" w14:textId="77777777" w:rsidR="00900EA5" w:rsidRPr="009B1FD0" w:rsidRDefault="00900EA5"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10-2</w:t>
            </w:r>
          </w:p>
        </w:tc>
        <w:tc>
          <w:tcPr>
            <w:tcW w:w="8748" w:type="dxa"/>
            <w:gridSpan w:val="16"/>
            <w:vAlign w:val="bottom"/>
          </w:tcPr>
          <w:p w14:paraId="7D0B2D8A" w14:textId="77777777" w:rsidR="00900EA5" w:rsidRPr="009B1FD0" w:rsidRDefault="00900EA5" w:rsidP="00900EA5">
            <w:pPr>
              <w:tabs>
                <w:tab w:val="left" w:pos="0"/>
                <w:tab w:val="left" w:pos="720"/>
                <w:tab w:val="left" w:pos="2016"/>
                <w:tab w:val="left" w:pos="5760"/>
                <w:tab w:val="left" w:pos="7200"/>
                <w:tab w:val="left" w:pos="8640"/>
              </w:tabs>
              <w:jc w:val="both"/>
              <w:rPr>
                <w:rFonts w:ascii="Arial" w:hAnsi="Arial" w:cs="Arial"/>
                <w:sz w:val="20"/>
                <w:szCs w:val="20"/>
              </w:rPr>
            </w:pPr>
            <w:r w:rsidRPr="009B1FD0">
              <w:rPr>
                <w:rFonts w:ascii="Arial" w:hAnsi="Arial" w:cs="Arial"/>
                <w:sz w:val="20"/>
                <w:szCs w:val="20"/>
              </w:rPr>
              <w:t>Describe how the Patrol Function is staffed by schedules and number of personnel.</w:t>
            </w:r>
          </w:p>
        </w:tc>
      </w:tr>
      <w:tr w:rsidR="00900EA5" w:rsidRPr="009B1FD0" w14:paraId="0E495BCE" w14:textId="77777777">
        <w:trPr>
          <w:gridAfter w:val="1"/>
          <w:wAfter w:w="18" w:type="dxa"/>
          <w:cantSplit/>
          <w:trHeight w:val="1120"/>
        </w:trPr>
        <w:tc>
          <w:tcPr>
            <w:tcW w:w="9558" w:type="dxa"/>
            <w:gridSpan w:val="17"/>
            <w:tcBorders>
              <w:bottom w:val="nil"/>
            </w:tcBorders>
          </w:tcPr>
          <w:p w14:paraId="77B8F985" w14:textId="77777777" w:rsidR="00900EA5" w:rsidRPr="009B1FD0" w:rsidRDefault="00900EA5" w:rsidP="008675AB">
            <w:pPr>
              <w:tabs>
                <w:tab w:val="left" w:pos="720"/>
                <w:tab w:val="left" w:pos="810"/>
                <w:tab w:val="left" w:pos="5040"/>
                <w:tab w:val="left" w:pos="6390"/>
                <w:tab w:val="left" w:pos="7740"/>
              </w:tabs>
              <w:ind w:left="810" w:right="144"/>
              <w:rPr>
                <w:rFonts w:ascii="Arial" w:hAnsi="Arial" w:cs="Arial"/>
                <w:sz w:val="20"/>
                <w:szCs w:val="20"/>
                <w:u w:val="single"/>
              </w:rPr>
            </w:pPr>
            <w:r w:rsidRPr="009B1FD0">
              <w:rPr>
                <w:rFonts w:ascii="Arial" w:hAnsi="Arial" w:cs="Arial"/>
                <w:sz w:val="20"/>
                <w:szCs w:val="20"/>
                <w:u w:val="single"/>
              </w:rPr>
              <w:fldChar w:fldCharType="begin">
                <w:ffData>
                  <w:name w:val="Text3"/>
                  <w:enabled/>
                  <w:calcOnExit w:val="0"/>
                  <w:textInput>
                    <w:maxLength w:val="350"/>
                  </w:textInput>
                </w:ffData>
              </w:fldChar>
            </w:r>
            <w:bookmarkStart w:id="77" w:name="Text3"/>
            <w:r w:rsidRPr="009B1FD0">
              <w:rPr>
                <w:rFonts w:ascii="Arial" w:hAnsi="Arial" w:cs="Arial"/>
                <w:sz w:val="20"/>
                <w:szCs w:val="20"/>
                <w:u w:val="single"/>
              </w:rPr>
              <w:instrText xml:space="preserve"> FORMTEXT </w:instrText>
            </w:r>
            <w:r w:rsidRPr="009B1FD0">
              <w:rPr>
                <w:rFonts w:ascii="Arial" w:hAnsi="Arial" w:cs="Arial"/>
                <w:sz w:val="20"/>
                <w:szCs w:val="20"/>
                <w:u w:val="single"/>
              </w:rPr>
            </w:r>
            <w:r w:rsidRPr="009B1FD0">
              <w:rPr>
                <w:rFonts w:ascii="Arial" w:hAnsi="Arial" w:cs="Arial"/>
                <w:sz w:val="20"/>
                <w:szCs w:val="20"/>
                <w:u w:val="single"/>
              </w:rPr>
              <w:fldChar w:fldCharType="separate"/>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Arial" w:hAnsi="Arial" w:cs="Arial"/>
                <w:sz w:val="20"/>
                <w:szCs w:val="20"/>
                <w:u w:val="single"/>
              </w:rPr>
              <w:fldChar w:fldCharType="end"/>
            </w:r>
            <w:bookmarkEnd w:id="77"/>
          </w:p>
        </w:tc>
      </w:tr>
      <w:tr w:rsidR="00900EA5" w:rsidRPr="009B1FD0" w14:paraId="6246D050" w14:textId="77777777">
        <w:trPr>
          <w:cantSplit/>
          <w:trHeight w:val="540"/>
        </w:trPr>
        <w:tc>
          <w:tcPr>
            <w:tcW w:w="828" w:type="dxa"/>
            <w:gridSpan w:val="2"/>
          </w:tcPr>
          <w:p w14:paraId="2F53A44F" w14:textId="77777777" w:rsidR="00900EA5" w:rsidRPr="009B1FD0" w:rsidRDefault="00900EA5"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10-3</w:t>
            </w:r>
          </w:p>
        </w:tc>
        <w:tc>
          <w:tcPr>
            <w:tcW w:w="8748" w:type="dxa"/>
            <w:gridSpan w:val="16"/>
          </w:tcPr>
          <w:p w14:paraId="36D34690" w14:textId="77777777" w:rsidR="00900EA5" w:rsidRPr="009B1FD0" w:rsidRDefault="00900EA5"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u w:val="single"/>
              </w:rPr>
              <w:t>Patrol "Systems":</w:t>
            </w:r>
            <w:r w:rsidRPr="009B1FD0">
              <w:rPr>
                <w:rFonts w:ascii="Arial" w:hAnsi="Arial" w:cs="Arial"/>
                <w:sz w:val="20"/>
                <w:szCs w:val="20"/>
              </w:rPr>
              <w:t xml:space="preserve">  Briefly describe the "systems" used to determine:  (1) Patrol manpower needs, and (2) Patrol beat boundaries;</w:t>
            </w:r>
          </w:p>
        </w:tc>
      </w:tr>
      <w:tr w:rsidR="00900EA5" w:rsidRPr="009B1FD0" w14:paraId="44A3D7C5" w14:textId="77777777">
        <w:trPr>
          <w:gridBefore w:val="1"/>
          <w:wBefore w:w="18" w:type="dxa"/>
          <w:cantSplit/>
          <w:trHeight w:val="1143"/>
        </w:trPr>
        <w:tc>
          <w:tcPr>
            <w:tcW w:w="9558" w:type="dxa"/>
            <w:gridSpan w:val="17"/>
            <w:tcBorders>
              <w:left w:val="nil"/>
            </w:tcBorders>
          </w:tcPr>
          <w:p w14:paraId="51B26A46" w14:textId="77777777" w:rsidR="00900EA5" w:rsidRPr="009B1FD0" w:rsidRDefault="00900EA5" w:rsidP="008675AB">
            <w:pPr>
              <w:tabs>
                <w:tab w:val="left" w:pos="720"/>
                <w:tab w:val="left" w:pos="5040"/>
                <w:tab w:val="left" w:pos="6390"/>
                <w:tab w:val="left" w:pos="7740"/>
              </w:tabs>
              <w:ind w:left="792" w:right="144"/>
              <w:rPr>
                <w:rFonts w:ascii="Arial" w:hAnsi="Arial" w:cs="Arial"/>
                <w:sz w:val="20"/>
                <w:szCs w:val="20"/>
                <w:u w:val="single"/>
              </w:rPr>
            </w:pPr>
            <w:r w:rsidRPr="009B1FD0">
              <w:rPr>
                <w:rFonts w:ascii="Arial" w:hAnsi="Arial" w:cs="Arial"/>
                <w:sz w:val="20"/>
                <w:szCs w:val="20"/>
                <w:u w:val="single"/>
              </w:rPr>
              <w:fldChar w:fldCharType="begin">
                <w:ffData>
                  <w:name w:val="Text4"/>
                  <w:enabled/>
                  <w:calcOnExit w:val="0"/>
                  <w:textInput>
                    <w:maxLength w:val="350"/>
                  </w:textInput>
                </w:ffData>
              </w:fldChar>
            </w:r>
            <w:r w:rsidRPr="009B1FD0">
              <w:rPr>
                <w:rFonts w:ascii="Arial" w:hAnsi="Arial" w:cs="Arial"/>
                <w:sz w:val="20"/>
                <w:szCs w:val="20"/>
                <w:u w:val="single"/>
              </w:rPr>
              <w:instrText xml:space="preserve"> FORMTEXT </w:instrText>
            </w:r>
            <w:r w:rsidRPr="009B1FD0">
              <w:rPr>
                <w:rFonts w:ascii="Arial" w:hAnsi="Arial" w:cs="Arial"/>
                <w:sz w:val="20"/>
                <w:szCs w:val="20"/>
                <w:u w:val="single"/>
              </w:rPr>
            </w:r>
            <w:r w:rsidRPr="009B1FD0">
              <w:rPr>
                <w:rFonts w:ascii="Arial" w:hAnsi="Arial" w:cs="Arial"/>
                <w:sz w:val="20"/>
                <w:szCs w:val="20"/>
                <w:u w:val="single"/>
              </w:rPr>
              <w:fldChar w:fldCharType="separate"/>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Arial" w:hAnsi="Arial" w:cs="Arial"/>
                <w:sz w:val="20"/>
                <w:szCs w:val="20"/>
                <w:u w:val="single"/>
              </w:rPr>
              <w:fldChar w:fldCharType="end"/>
            </w:r>
          </w:p>
        </w:tc>
      </w:tr>
      <w:tr w:rsidR="00900EA5" w:rsidRPr="009B1FD0" w14:paraId="3D071DE5" w14:textId="77777777">
        <w:trPr>
          <w:cantSplit/>
          <w:trHeight w:val="621"/>
        </w:trPr>
        <w:tc>
          <w:tcPr>
            <w:tcW w:w="828" w:type="dxa"/>
            <w:gridSpan w:val="2"/>
          </w:tcPr>
          <w:p w14:paraId="5C998053" w14:textId="77777777" w:rsidR="00900EA5" w:rsidRPr="009B1FD0" w:rsidRDefault="00900EA5" w:rsidP="00900EA5">
            <w:pPr>
              <w:tabs>
                <w:tab w:val="left" w:pos="0"/>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11.</w:t>
            </w:r>
          </w:p>
        </w:tc>
        <w:tc>
          <w:tcPr>
            <w:tcW w:w="8748" w:type="dxa"/>
            <w:gridSpan w:val="16"/>
          </w:tcPr>
          <w:p w14:paraId="07DCCF3D" w14:textId="77777777" w:rsidR="00900EA5" w:rsidRPr="009B1FD0" w:rsidRDefault="00900EA5" w:rsidP="00900EA5">
            <w:pPr>
              <w:tabs>
                <w:tab w:val="left" w:pos="0"/>
                <w:tab w:val="left" w:pos="342"/>
                <w:tab w:val="left" w:pos="720"/>
                <w:tab w:val="left" w:pos="5040"/>
                <w:tab w:val="left" w:pos="6390"/>
                <w:tab w:val="left" w:pos="7740"/>
              </w:tabs>
              <w:ind w:right="144"/>
              <w:jc w:val="both"/>
              <w:rPr>
                <w:rFonts w:ascii="Arial" w:hAnsi="Arial" w:cs="Arial"/>
                <w:sz w:val="20"/>
                <w:szCs w:val="20"/>
              </w:rPr>
            </w:pPr>
            <w:r w:rsidRPr="009B1FD0">
              <w:rPr>
                <w:rFonts w:ascii="Arial" w:hAnsi="Arial" w:cs="Arial"/>
                <w:sz w:val="20"/>
                <w:szCs w:val="20"/>
                <w:u w:val="single"/>
              </w:rPr>
              <w:t>Investigative Operations:</w:t>
            </w:r>
            <w:r w:rsidRPr="009B1FD0">
              <w:rPr>
                <w:rFonts w:ascii="Arial" w:hAnsi="Arial" w:cs="Arial"/>
                <w:sz w:val="20"/>
                <w:szCs w:val="20"/>
              </w:rPr>
              <w:t xml:space="preserve">  If the department has an investigative unit, please provide the following information:</w:t>
            </w:r>
          </w:p>
        </w:tc>
      </w:tr>
      <w:tr w:rsidR="00900EA5" w:rsidRPr="009B1FD0" w14:paraId="54AB69DC" w14:textId="77777777" w:rsidTr="00474718">
        <w:tc>
          <w:tcPr>
            <w:tcW w:w="828" w:type="dxa"/>
            <w:gridSpan w:val="2"/>
          </w:tcPr>
          <w:p w14:paraId="55129FA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46838BC1" w14:textId="77777777" w:rsidR="00900EA5" w:rsidRPr="009B1FD0" w:rsidRDefault="00900EA5" w:rsidP="007C5827">
            <w:pPr>
              <w:tabs>
                <w:tab w:val="left" w:pos="0"/>
                <w:tab w:val="left" w:pos="1332"/>
                <w:tab w:val="left" w:pos="5040"/>
                <w:tab w:val="left" w:pos="6390"/>
                <w:tab w:val="left" w:pos="7740"/>
              </w:tabs>
              <w:ind w:right="144"/>
              <w:jc w:val="center"/>
              <w:rPr>
                <w:rFonts w:ascii="Arial" w:hAnsi="Arial" w:cs="Arial"/>
                <w:sz w:val="20"/>
                <w:szCs w:val="20"/>
                <w:u w:val="single"/>
              </w:rPr>
            </w:pPr>
          </w:p>
        </w:tc>
        <w:tc>
          <w:tcPr>
            <w:tcW w:w="1530" w:type="dxa"/>
            <w:gridSpan w:val="4"/>
          </w:tcPr>
          <w:p w14:paraId="3F954CE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080" w:type="dxa"/>
            <w:gridSpan w:val="3"/>
          </w:tcPr>
          <w:p w14:paraId="5DB3C89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[YES]</w:t>
            </w:r>
          </w:p>
        </w:tc>
        <w:tc>
          <w:tcPr>
            <w:tcW w:w="1548" w:type="dxa"/>
            <w:gridSpan w:val="4"/>
            <w:tcBorders>
              <w:left w:val="nil"/>
            </w:tcBorders>
          </w:tcPr>
          <w:p w14:paraId="5523ACD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[NO]</w:t>
            </w:r>
          </w:p>
        </w:tc>
      </w:tr>
      <w:tr w:rsidR="00900EA5" w:rsidRPr="009B1FD0" w14:paraId="35708A36" w14:textId="77777777" w:rsidTr="00474718">
        <w:tc>
          <w:tcPr>
            <w:tcW w:w="828" w:type="dxa"/>
            <w:gridSpan w:val="2"/>
          </w:tcPr>
          <w:p w14:paraId="4F08F30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255FAEFB" w14:textId="77777777" w:rsidR="00900EA5" w:rsidRPr="009B1FD0" w:rsidRDefault="00900EA5" w:rsidP="00900EA5">
            <w:pPr>
              <w:tabs>
                <w:tab w:val="left" w:pos="792"/>
                <w:tab w:val="left" w:pos="1332"/>
                <w:tab w:val="left" w:pos="5040"/>
                <w:tab w:val="left" w:pos="6390"/>
                <w:tab w:val="left" w:pos="7740"/>
              </w:tabs>
              <w:ind w:right="144"/>
              <w:jc w:val="both"/>
              <w:rPr>
                <w:rFonts w:ascii="Arial" w:hAnsi="Arial" w:cs="Arial"/>
                <w:sz w:val="20"/>
                <w:szCs w:val="20"/>
                <w:u w:val="single"/>
              </w:rPr>
            </w:pPr>
            <w:r w:rsidRPr="009B1FD0">
              <w:rPr>
                <w:rFonts w:ascii="Arial" w:hAnsi="Arial" w:cs="Arial"/>
                <w:sz w:val="20"/>
                <w:szCs w:val="20"/>
              </w:rPr>
              <w:t>Do you have an Investigations Unit?</w:t>
            </w:r>
          </w:p>
        </w:tc>
        <w:tc>
          <w:tcPr>
            <w:tcW w:w="1530" w:type="dxa"/>
            <w:gridSpan w:val="4"/>
          </w:tcPr>
          <w:p w14:paraId="62C89472" w14:textId="77777777" w:rsidR="00900EA5" w:rsidRPr="009B1FD0" w:rsidRDefault="00900EA5" w:rsidP="00900EA5">
            <w:pPr>
              <w:tabs>
                <w:tab w:val="left" w:pos="0"/>
                <w:tab w:val="left" w:pos="720"/>
                <w:tab w:val="left" w:pos="5040"/>
                <w:tab w:val="left" w:pos="6390"/>
                <w:tab w:val="left" w:pos="7740"/>
              </w:tabs>
              <w:ind w:right="144"/>
              <w:jc w:val="both"/>
              <w:rPr>
                <w:rFonts w:ascii="Arial" w:hAnsi="Arial" w:cs="Arial"/>
                <w:sz w:val="20"/>
                <w:szCs w:val="20"/>
              </w:rPr>
            </w:pPr>
          </w:p>
        </w:tc>
        <w:tc>
          <w:tcPr>
            <w:tcW w:w="1080" w:type="dxa"/>
            <w:gridSpan w:val="3"/>
          </w:tcPr>
          <w:p w14:paraId="43F3BB4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79"/>
                  <w:enabled/>
                  <w:calcOnExit w:val="0"/>
                  <w:checkBox>
                    <w:sizeAuto/>
                    <w:default w:val="0"/>
                  </w:checkBox>
                </w:ffData>
              </w:fldChar>
            </w:r>
            <w:bookmarkStart w:id="78" w:name="Check79"/>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78"/>
          </w:p>
        </w:tc>
        <w:tc>
          <w:tcPr>
            <w:tcW w:w="1548" w:type="dxa"/>
            <w:gridSpan w:val="4"/>
            <w:tcBorders>
              <w:left w:val="nil"/>
            </w:tcBorders>
          </w:tcPr>
          <w:p w14:paraId="7864287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0"/>
                  <w:enabled/>
                  <w:calcOnExit w:val="0"/>
                  <w:checkBox>
                    <w:sizeAuto/>
                    <w:default w:val="0"/>
                  </w:checkBox>
                </w:ffData>
              </w:fldChar>
            </w:r>
            <w:bookmarkStart w:id="79" w:name="Check80"/>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79"/>
          </w:p>
        </w:tc>
      </w:tr>
      <w:tr w:rsidR="00900EA5" w:rsidRPr="009B1FD0" w14:paraId="28F4EA49" w14:textId="77777777">
        <w:tc>
          <w:tcPr>
            <w:tcW w:w="828" w:type="dxa"/>
            <w:gridSpan w:val="2"/>
          </w:tcPr>
          <w:p w14:paraId="3973099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5850" w:type="dxa"/>
            <w:gridSpan w:val="7"/>
          </w:tcPr>
          <w:p w14:paraId="0D42D240" w14:textId="77777777" w:rsidR="00900EA5" w:rsidRDefault="00900EA5" w:rsidP="00900EA5">
            <w:pPr>
              <w:numPr>
                <w:ilvl w:val="0"/>
                <w:numId w:val="35"/>
              </w:numPr>
              <w:tabs>
                <w:tab w:val="left" w:pos="612"/>
                <w:tab w:val="left" w:pos="882"/>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If yes, ______% of total personnel assigned.</w:t>
            </w:r>
          </w:p>
          <w:p w14:paraId="57889B2B" w14:textId="77777777" w:rsidR="00900EA5" w:rsidRPr="009B1FD0" w:rsidRDefault="00900EA5" w:rsidP="00900EA5">
            <w:pPr>
              <w:tabs>
                <w:tab w:val="left" w:pos="612"/>
                <w:tab w:val="left" w:pos="882"/>
                <w:tab w:val="left" w:pos="5040"/>
                <w:tab w:val="left" w:pos="6390"/>
                <w:tab w:val="left" w:pos="7740"/>
              </w:tabs>
              <w:ind w:left="360" w:right="144"/>
              <w:jc w:val="both"/>
              <w:rPr>
                <w:rFonts w:ascii="Arial" w:hAnsi="Arial" w:cs="Arial"/>
                <w:sz w:val="20"/>
                <w:szCs w:val="20"/>
                <w:u w:val="single"/>
              </w:rPr>
            </w:pPr>
          </w:p>
        </w:tc>
        <w:tc>
          <w:tcPr>
            <w:tcW w:w="270" w:type="dxa"/>
            <w:gridSpan w:val="2"/>
          </w:tcPr>
          <w:p w14:paraId="2EB5AA1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080" w:type="dxa"/>
            <w:gridSpan w:val="3"/>
          </w:tcPr>
          <w:p w14:paraId="0A4C378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28FA64A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474718" w:rsidRPr="009B1FD0" w14:paraId="5884BFA7" w14:textId="77777777">
        <w:tc>
          <w:tcPr>
            <w:tcW w:w="828" w:type="dxa"/>
            <w:gridSpan w:val="2"/>
          </w:tcPr>
          <w:p w14:paraId="56CCB727" w14:textId="77777777" w:rsidR="00474718" w:rsidRPr="009B1FD0" w:rsidRDefault="00474718" w:rsidP="007C5827">
            <w:pPr>
              <w:tabs>
                <w:tab w:val="left" w:pos="0"/>
                <w:tab w:val="left" w:pos="720"/>
                <w:tab w:val="left" w:pos="5040"/>
                <w:tab w:val="left" w:pos="6390"/>
                <w:tab w:val="left" w:pos="7740"/>
              </w:tabs>
              <w:ind w:right="144"/>
              <w:jc w:val="center"/>
              <w:rPr>
                <w:rFonts w:ascii="Arial" w:hAnsi="Arial" w:cs="Arial"/>
                <w:sz w:val="20"/>
                <w:szCs w:val="20"/>
              </w:rPr>
            </w:pPr>
          </w:p>
        </w:tc>
        <w:tc>
          <w:tcPr>
            <w:tcW w:w="5850" w:type="dxa"/>
            <w:gridSpan w:val="7"/>
          </w:tcPr>
          <w:p w14:paraId="069B3BB2" w14:textId="77777777" w:rsidR="00B01B1E" w:rsidRPr="009B1FD0" w:rsidRDefault="00474718" w:rsidP="00B01B1E">
            <w:pPr>
              <w:numPr>
                <w:ilvl w:val="0"/>
                <w:numId w:val="35"/>
              </w:numPr>
              <w:tabs>
                <w:tab w:val="left" w:pos="612"/>
                <w:tab w:val="left" w:pos="882"/>
                <w:tab w:val="left" w:pos="5040"/>
                <w:tab w:val="left" w:pos="6390"/>
                <w:tab w:val="left" w:pos="7740"/>
              </w:tabs>
              <w:ind w:right="144"/>
              <w:jc w:val="both"/>
              <w:rPr>
                <w:rFonts w:ascii="Arial" w:hAnsi="Arial" w:cs="Arial"/>
                <w:sz w:val="20"/>
                <w:szCs w:val="20"/>
              </w:rPr>
            </w:pPr>
            <w:r>
              <w:rPr>
                <w:rFonts w:ascii="Arial" w:hAnsi="Arial" w:cs="Arial"/>
                <w:sz w:val="20"/>
                <w:szCs w:val="20"/>
              </w:rPr>
              <w:t>Does your agency support a staff member to a regional or county wide drug task force?</w:t>
            </w:r>
          </w:p>
        </w:tc>
        <w:tc>
          <w:tcPr>
            <w:tcW w:w="270" w:type="dxa"/>
            <w:gridSpan w:val="2"/>
          </w:tcPr>
          <w:p w14:paraId="0C4DDE0E" w14:textId="77777777" w:rsidR="00474718" w:rsidRPr="009B1FD0" w:rsidRDefault="00474718" w:rsidP="007C5827">
            <w:pPr>
              <w:tabs>
                <w:tab w:val="left" w:pos="0"/>
                <w:tab w:val="left" w:pos="720"/>
                <w:tab w:val="left" w:pos="5040"/>
                <w:tab w:val="left" w:pos="6390"/>
                <w:tab w:val="left" w:pos="7740"/>
              </w:tabs>
              <w:ind w:right="144"/>
              <w:jc w:val="center"/>
              <w:rPr>
                <w:rFonts w:ascii="Arial" w:hAnsi="Arial" w:cs="Arial"/>
                <w:sz w:val="20"/>
                <w:szCs w:val="20"/>
              </w:rPr>
            </w:pPr>
          </w:p>
        </w:tc>
        <w:tc>
          <w:tcPr>
            <w:tcW w:w="1080" w:type="dxa"/>
            <w:gridSpan w:val="3"/>
          </w:tcPr>
          <w:p w14:paraId="224C7004" w14:textId="77777777" w:rsidR="00474718" w:rsidRPr="009B1FD0" w:rsidRDefault="00474718"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1"/>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69721461" w14:textId="77777777" w:rsidR="00474718" w:rsidRPr="009B1FD0" w:rsidRDefault="00474718"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2"/>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900EA5" w:rsidRPr="009B1FD0" w14:paraId="0BCE1C11" w14:textId="77777777" w:rsidTr="00474718">
        <w:trPr>
          <w:cantSplit/>
        </w:trPr>
        <w:tc>
          <w:tcPr>
            <w:tcW w:w="828" w:type="dxa"/>
            <w:gridSpan w:val="2"/>
          </w:tcPr>
          <w:p w14:paraId="77B9518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6120" w:type="dxa"/>
            <w:gridSpan w:val="9"/>
          </w:tcPr>
          <w:p w14:paraId="1B792BB8" w14:textId="77777777" w:rsidR="00900EA5" w:rsidRDefault="00900EA5" w:rsidP="00B01B1E">
            <w:pPr>
              <w:numPr>
                <w:ilvl w:val="0"/>
                <w:numId w:val="35"/>
              </w:numPr>
              <w:tabs>
                <w:tab w:val="left" w:pos="1062"/>
                <w:tab w:val="left" w:pos="5040"/>
                <w:tab w:val="left" w:pos="6390"/>
                <w:tab w:val="left" w:pos="7740"/>
              </w:tabs>
              <w:ind w:right="144"/>
              <w:jc w:val="both"/>
              <w:rPr>
                <w:rFonts w:ascii="Arial" w:hAnsi="Arial" w:cs="Arial"/>
                <w:sz w:val="20"/>
                <w:szCs w:val="20"/>
              </w:rPr>
            </w:pPr>
            <w:r w:rsidRPr="009B1FD0">
              <w:rPr>
                <w:rFonts w:ascii="Arial" w:hAnsi="Arial" w:cs="Arial"/>
                <w:sz w:val="20"/>
                <w:szCs w:val="20"/>
              </w:rPr>
              <w:t xml:space="preserve">Does the department routinely use uniformed officers to </w:t>
            </w:r>
            <w:r>
              <w:rPr>
                <w:rFonts w:ascii="Arial" w:hAnsi="Arial" w:cs="Arial"/>
                <w:sz w:val="20"/>
                <w:szCs w:val="20"/>
              </w:rPr>
              <w:t xml:space="preserve">  </w:t>
            </w:r>
            <w:r w:rsidRPr="009B1FD0">
              <w:rPr>
                <w:rFonts w:ascii="Arial" w:hAnsi="Arial" w:cs="Arial"/>
                <w:sz w:val="20"/>
                <w:szCs w:val="20"/>
              </w:rPr>
              <w:t>conduct follow-up investigations?</w:t>
            </w:r>
          </w:p>
          <w:p w14:paraId="128EE194" w14:textId="77777777" w:rsidR="00900EA5" w:rsidRPr="009B1FD0" w:rsidRDefault="00900EA5" w:rsidP="00900EA5">
            <w:pPr>
              <w:tabs>
                <w:tab w:val="left" w:pos="1062"/>
                <w:tab w:val="left" w:pos="5040"/>
                <w:tab w:val="left" w:pos="6390"/>
                <w:tab w:val="left" w:pos="7740"/>
              </w:tabs>
              <w:ind w:left="360" w:right="144"/>
              <w:jc w:val="both"/>
              <w:rPr>
                <w:rFonts w:ascii="Arial" w:hAnsi="Arial" w:cs="Arial"/>
                <w:sz w:val="20"/>
                <w:szCs w:val="20"/>
                <w:u w:val="single"/>
              </w:rPr>
            </w:pPr>
          </w:p>
        </w:tc>
        <w:tc>
          <w:tcPr>
            <w:tcW w:w="1080" w:type="dxa"/>
            <w:gridSpan w:val="3"/>
          </w:tcPr>
          <w:p w14:paraId="0E7092E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1"/>
                  <w:enabled/>
                  <w:calcOnExit w:val="0"/>
                  <w:checkBox>
                    <w:sizeAuto/>
                    <w:default w:val="0"/>
                  </w:checkBox>
                </w:ffData>
              </w:fldChar>
            </w:r>
            <w:bookmarkStart w:id="80" w:name="Check81"/>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80"/>
          </w:p>
        </w:tc>
        <w:tc>
          <w:tcPr>
            <w:tcW w:w="1548" w:type="dxa"/>
            <w:gridSpan w:val="4"/>
            <w:tcBorders>
              <w:left w:val="nil"/>
            </w:tcBorders>
          </w:tcPr>
          <w:p w14:paraId="0FC175B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2"/>
                  <w:enabled/>
                  <w:calcOnExit w:val="0"/>
                  <w:checkBox>
                    <w:sizeAuto/>
                    <w:default w:val="0"/>
                  </w:checkBox>
                </w:ffData>
              </w:fldChar>
            </w:r>
            <w:bookmarkStart w:id="81" w:name="Check82"/>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81"/>
          </w:p>
        </w:tc>
      </w:tr>
      <w:tr w:rsidR="00B01B1E" w:rsidRPr="009B1FD0" w14:paraId="10C34B1B" w14:textId="77777777" w:rsidTr="00474718">
        <w:trPr>
          <w:cantSplit/>
        </w:trPr>
        <w:tc>
          <w:tcPr>
            <w:tcW w:w="828" w:type="dxa"/>
            <w:gridSpan w:val="2"/>
          </w:tcPr>
          <w:p w14:paraId="7D177431" w14:textId="77777777" w:rsidR="00B01B1E" w:rsidRPr="009B1FD0" w:rsidRDefault="00B01B1E" w:rsidP="007C5827">
            <w:pPr>
              <w:tabs>
                <w:tab w:val="left" w:pos="0"/>
                <w:tab w:val="left" w:pos="720"/>
                <w:tab w:val="left" w:pos="5040"/>
                <w:tab w:val="left" w:pos="6390"/>
                <w:tab w:val="left" w:pos="7740"/>
              </w:tabs>
              <w:ind w:right="144"/>
              <w:jc w:val="center"/>
              <w:rPr>
                <w:rFonts w:ascii="Arial" w:hAnsi="Arial" w:cs="Arial"/>
                <w:sz w:val="20"/>
                <w:szCs w:val="20"/>
              </w:rPr>
            </w:pPr>
          </w:p>
        </w:tc>
        <w:tc>
          <w:tcPr>
            <w:tcW w:w="6120" w:type="dxa"/>
            <w:gridSpan w:val="9"/>
          </w:tcPr>
          <w:p w14:paraId="07D1689A" w14:textId="77777777" w:rsidR="00B01B1E" w:rsidRPr="009B1FD0" w:rsidRDefault="00B01B1E" w:rsidP="00900EA5">
            <w:pPr>
              <w:numPr>
                <w:ilvl w:val="0"/>
                <w:numId w:val="35"/>
              </w:numPr>
              <w:tabs>
                <w:tab w:val="left" w:pos="1062"/>
                <w:tab w:val="left" w:pos="5040"/>
                <w:tab w:val="left" w:pos="6390"/>
                <w:tab w:val="left" w:pos="7740"/>
              </w:tabs>
              <w:ind w:right="144"/>
              <w:jc w:val="both"/>
              <w:rPr>
                <w:rFonts w:ascii="Arial" w:hAnsi="Arial" w:cs="Arial"/>
                <w:sz w:val="20"/>
                <w:szCs w:val="20"/>
              </w:rPr>
            </w:pPr>
            <w:r>
              <w:rPr>
                <w:rFonts w:ascii="Arial" w:hAnsi="Arial" w:cs="Arial"/>
                <w:sz w:val="20"/>
                <w:szCs w:val="20"/>
              </w:rPr>
              <w:t>Does agency have a separate juvenile crimes investigations division?</w:t>
            </w:r>
          </w:p>
        </w:tc>
        <w:tc>
          <w:tcPr>
            <w:tcW w:w="1080" w:type="dxa"/>
            <w:gridSpan w:val="3"/>
          </w:tcPr>
          <w:p w14:paraId="07A68589"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1"/>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1A5D84FB"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2"/>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B01B1E" w:rsidRPr="009B1FD0" w14:paraId="2EC71B6B" w14:textId="77777777" w:rsidTr="00474718">
        <w:trPr>
          <w:cantSplit/>
        </w:trPr>
        <w:tc>
          <w:tcPr>
            <w:tcW w:w="828" w:type="dxa"/>
            <w:gridSpan w:val="2"/>
          </w:tcPr>
          <w:p w14:paraId="2F250DF2" w14:textId="77777777" w:rsidR="00B01B1E" w:rsidRPr="009B1FD0" w:rsidRDefault="00B01B1E" w:rsidP="007C5827">
            <w:pPr>
              <w:tabs>
                <w:tab w:val="left" w:pos="0"/>
                <w:tab w:val="left" w:pos="720"/>
                <w:tab w:val="left" w:pos="5040"/>
                <w:tab w:val="left" w:pos="6390"/>
                <w:tab w:val="left" w:pos="7740"/>
              </w:tabs>
              <w:ind w:right="144"/>
              <w:jc w:val="center"/>
              <w:rPr>
                <w:rFonts w:ascii="Arial" w:hAnsi="Arial" w:cs="Arial"/>
                <w:sz w:val="20"/>
                <w:szCs w:val="20"/>
              </w:rPr>
            </w:pPr>
          </w:p>
        </w:tc>
        <w:tc>
          <w:tcPr>
            <w:tcW w:w="6120" w:type="dxa"/>
            <w:gridSpan w:val="9"/>
          </w:tcPr>
          <w:p w14:paraId="3B94CD2A" w14:textId="77777777" w:rsidR="00B01B1E" w:rsidRDefault="00B01B1E" w:rsidP="00900EA5">
            <w:pPr>
              <w:numPr>
                <w:ilvl w:val="0"/>
                <w:numId w:val="35"/>
              </w:numPr>
              <w:tabs>
                <w:tab w:val="left" w:pos="1062"/>
                <w:tab w:val="left" w:pos="5040"/>
                <w:tab w:val="left" w:pos="6390"/>
                <w:tab w:val="left" w:pos="7740"/>
              </w:tabs>
              <w:ind w:right="144"/>
              <w:jc w:val="both"/>
              <w:rPr>
                <w:rFonts w:ascii="Arial" w:hAnsi="Arial" w:cs="Arial"/>
                <w:sz w:val="20"/>
                <w:szCs w:val="20"/>
              </w:rPr>
            </w:pPr>
            <w:r>
              <w:rPr>
                <w:rFonts w:ascii="Arial" w:hAnsi="Arial" w:cs="Arial"/>
                <w:sz w:val="20"/>
                <w:szCs w:val="20"/>
              </w:rPr>
              <w:t>Does your agency have separate person(s) and property crimes investigation unit?</w:t>
            </w:r>
          </w:p>
        </w:tc>
        <w:tc>
          <w:tcPr>
            <w:tcW w:w="1080" w:type="dxa"/>
            <w:gridSpan w:val="3"/>
          </w:tcPr>
          <w:p w14:paraId="568F8C56"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1"/>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5C07B567"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2"/>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B01B1E" w:rsidRPr="009B1FD0" w14:paraId="557EC5AE" w14:textId="77777777" w:rsidTr="00474718">
        <w:trPr>
          <w:cantSplit/>
        </w:trPr>
        <w:tc>
          <w:tcPr>
            <w:tcW w:w="828" w:type="dxa"/>
            <w:gridSpan w:val="2"/>
          </w:tcPr>
          <w:p w14:paraId="27739A09" w14:textId="77777777" w:rsidR="00B01B1E" w:rsidRPr="009B1FD0" w:rsidRDefault="00B01B1E" w:rsidP="007C5827">
            <w:pPr>
              <w:tabs>
                <w:tab w:val="left" w:pos="0"/>
                <w:tab w:val="left" w:pos="720"/>
                <w:tab w:val="left" w:pos="5040"/>
                <w:tab w:val="left" w:pos="6390"/>
                <w:tab w:val="left" w:pos="7740"/>
              </w:tabs>
              <w:ind w:right="144"/>
              <w:jc w:val="center"/>
              <w:rPr>
                <w:rFonts w:ascii="Arial" w:hAnsi="Arial" w:cs="Arial"/>
                <w:sz w:val="20"/>
                <w:szCs w:val="20"/>
              </w:rPr>
            </w:pPr>
          </w:p>
        </w:tc>
        <w:tc>
          <w:tcPr>
            <w:tcW w:w="6120" w:type="dxa"/>
            <w:gridSpan w:val="9"/>
          </w:tcPr>
          <w:p w14:paraId="18E90DA9" w14:textId="77777777" w:rsidR="00B01B1E" w:rsidRDefault="00B01B1E" w:rsidP="00900EA5">
            <w:pPr>
              <w:numPr>
                <w:ilvl w:val="0"/>
                <w:numId w:val="35"/>
              </w:numPr>
              <w:tabs>
                <w:tab w:val="left" w:pos="1062"/>
                <w:tab w:val="left" w:pos="5040"/>
                <w:tab w:val="left" w:pos="6390"/>
                <w:tab w:val="left" w:pos="7740"/>
              </w:tabs>
              <w:ind w:right="144"/>
              <w:jc w:val="both"/>
              <w:rPr>
                <w:rFonts w:ascii="Arial" w:hAnsi="Arial" w:cs="Arial"/>
                <w:sz w:val="20"/>
                <w:szCs w:val="20"/>
              </w:rPr>
            </w:pPr>
            <w:r>
              <w:rPr>
                <w:rFonts w:ascii="Arial" w:hAnsi="Arial" w:cs="Arial"/>
                <w:sz w:val="20"/>
                <w:szCs w:val="20"/>
              </w:rPr>
              <w:t>Does agency have a separate vice investigations unit?</w:t>
            </w:r>
          </w:p>
        </w:tc>
        <w:tc>
          <w:tcPr>
            <w:tcW w:w="1080" w:type="dxa"/>
            <w:gridSpan w:val="3"/>
          </w:tcPr>
          <w:p w14:paraId="3FBDBD53"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1"/>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6D14E414"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2"/>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B01B1E" w:rsidRPr="009B1FD0" w14:paraId="34524F56" w14:textId="77777777" w:rsidTr="00474718">
        <w:trPr>
          <w:cantSplit/>
        </w:trPr>
        <w:tc>
          <w:tcPr>
            <w:tcW w:w="828" w:type="dxa"/>
            <w:gridSpan w:val="2"/>
          </w:tcPr>
          <w:p w14:paraId="7B728C22" w14:textId="77777777" w:rsidR="00B01B1E" w:rsidRPr="009B1FD0" w:rsidRDefault="00B01B1E" w:rsidP="007C5827">
            <w:pPr>
              <w:tabs>
                <w:tab w:val="left" w:pos="0"/>
                <w:tab w:val="left" w:pos="720"/>
                <w:tab w:val="left" w:pos="5040"/>
                <w:tab w:val="left" w:pos="6390"/>
                <w:tab w:val="left" w:pos="7740"/>
              </w:tabs>
              <w:ind w:right="144"/>
              <w:jc w:val="center"/>
              <w:rPr>
                <w:rFonts w:ascii="Arial" w:hAnsi="Arial" w:cs="Arial"/>
                <w:sz w:val="20"/>
                <w:szCs w:val="20"/>
              </w:rPr>
            </w:pPr>
          </w:p>
        </w:tc>
        <w:tc>
          <w:tcPr>
            <w:tcW w:w="6120" w:type="dxa"/>
            <w:gridSpan w:val="9"/>
          </w:tcPr>
          <w:p w14:paraId="7476F214" w14:textId="77777777" w:rsidR="00B01B1E" w:rsidRDefault="00B01B1E" w:rsidP="00900EA5">
            <w:pPr>
              <w:numPr>
                <w:ilvl w:val="0"/>
                <w:numId w:val="35"/>
              </w:numPr>
              <w:tabs>
                <w:tab w:val="left" w:pos="1062"/>
                <w:tab w:val="left" w:pos="5040"/>
                <w:tab w:val="left" w:pos="6390"/>
                <w:tab w:val="left" w:pos="7740"/>
              </w:tabs>
              <w:ind w:right="144"/>
              <w:jc w:val="both"/>
              <w:rPr>
                <w:rFonts w:ascii="Arial" w:hAnsi="Arial" w:cs="Arial"/>
                <w:sz w:val="20"/>
                <w:szCs w:val="20"/>
              </w:rPr>
            </w:pPr>
            <w:r>
              <w:rPr>
                <w:rFonts w:ascii="Arial" w:hAnsi="Arial" w:cs="Arial"/>
                <w:sz w:val="20"/>
                <w:szCs w:val="20"/>
              </w:rPr>
              <w:t>Does your agency have a separate forensic lab unit?</w:t>
            </w:r>
          </w:p>
        </w:tc>
        <w:tc>
          <w:tcPr>
            <w:tcW w:w="1080" w:type="dxa"/>
            <w:gridSpan w:val="3"/>
          </w:tcPr>
          <w:p w14:paraId="1231E1AE"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1"/>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1EAB7FCB"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2"/>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B01B1E" w:rsidRPr="009B1FD0" w14:paraId="2FCADC67" w14:textId="77777777" w:rsidTr="00474718">
        <w:trPr>
          <w:cantSplit/>
        </w:trPr>
        <w:tc>
          <w:tcPr>
            <w:tcW w:w="828" w:type="dxa"/>
            <w:gridSpan w:val="2"/>
          </w:tcPr>
          <w:p w14:paraId="54BA5FBF" w14:textId="77777777" w:rsidR="00B01B1E" w:rsidRPr="009B1FD0" w:rsidRDefault="00B01B1E" w:rsidP="007C5827">
            <w:pPr>
              <w:tabs>
                <w:tab w:val="left" w:pos="0"/>
                <w:tab w:val="left" w:pos="720"/>
                <w:tab w:val="left" w:pos="5040"/>
                <w:tab w:val="left" w:pos="6390"/>
                <w:tab w:val="left" w:pos="7740"/>
              </w:tabs>
              <w:ind w:right="144"/>
              <w:jc w:val="center"/>
              <w:rPr>
                <w:rFonts w:ascii="Arial" w:hAnsi="Arial" w:cs="Arial"/>
                <w:sz w:val="20"/>
                <w:szCs w:val="20"/>
              </w:rPr>
            </w:pPr>
          </w:p>
        </w:tc>
        <w:tc>
          <w:tcPr>
            <w:tcW w:w="6120" w:type="dxa"/>
            <w:gridSpan w:val="9"/>
          </w:tcPr>
          <w:p w14:paraId="0CF8037F" w14:textId="77777777" w:rsidR="00B01B1E" w:rsidRDefault="00B01B1E" w:rsidP="00900EA5">
            <w:pPr>
              <w:numPr>
                <w:ilvl w:val="0"/>
                <w:numId w:val="35"/>
              </w:numPr>
              <w:tabs>
                <w:tab w:val="left" w:pos="1062"/>
                <w:tab w:val="left" w:pos="5040"/>
                <w:tab w:val="left" w:pos="6390"/>
                <w:tab w:val="left" w:pos="7740"/>
              </w:tabs>
              <w:ind w:right="144"/>
              <w:jc w:val="both"/>
              <w:rPr>
                <w:rFonts w:ascii="Arial" w:hAnsi="Arial" w:cs="Arial"/>
                <w:sz w:val="20"/>
                <w:szCs w:val="20"/>
              </w:rPr>
            </w:pPr>
            <w:r>
              <w:rPr>
                <w:rFonts w:ascii="Arial" w:hAnsi="Arial" w:cs="Arial"/>
                <w:sz w:val="20"/>
                <w:szCs w:val="20"/>
              </w:rPr>
              <w:t>Does your agency have a separate intelligence unit?</w:t>
            </w:r>
          </w:p>
        </w:tc>
        <w:tc>
          <w:tcPr>
            <w:tcW w:w="1080" w:type="dxa"/>
            <w:gridSpan w:val="3"/>
          </w:tcPr>
          <w:p w14:paraId="21AAE233"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1"/>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33B487CF"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2"/>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B01B1E" w:rsidRPr="009B1FD0" w14:paraId="442E674A" w14:textId="77777777" w:rsidTr="00474718">
        <w:trPr>
          <w:cantSplit/>
        </w:trPr>
        <w:tc>
          <w:tcPr>
            <w:tcW w:w="828" w:type="dxa"/>
            <w:gridSpan w:val="2"/>
          </w:tcPr>
          <w:p w14:paraId="14762AD8" w14:textId="77777777" w:rsidR="00B01B1E" w:rsidRPr="009B1FD0" w:rsidRDefault="00B01B1E" w:rsidP="007C5827">
            <w:pPr>
              <w:tabs>
                <w:tab w:val="left" w:pos="0"/>
                <w:tab w:val="left" w:pos="720"/>
                <w:tab w:val="left" w:pos="5040"/>
                <w:tab w:val="left" w:pos="6390"/>
                <w:tab w:val="left" w:pos="7740"/>
              </w:tabs>
              <w:ind w:right="144"/>
              <w:jc w:val="center"/>
              <w:rPr>
                <w:rFonts w:ascii="Arial" w:hAnsi="Arial" w:cs="Arial"/>
                <w:sz w:val="20"/>
                <w:szCs w:val="20"/>
              </w:rPr>
            </w:pPr>
          </w:p>
        </w:tc>
        <w:tc>
          <w:tcPr>
            <w:tcW w:w="6120" w:type="dxa"/>
            <w:gridSpan w:val="9"/>
          </w:tcPr>
          <w:p w14:paraId="145668A1" w14:textId="77777777" w:rsidR="00B01B1E" w:rsidRDefault="00B01B1E" w:rsidP="00900EA5">
            <w:pPr>
              <w:numPr>
                <w:ilvl w:val="0"/>
                <w:numId w:val="35"/>
              </w:numPr>
              <w:tabs>
                <w:tab w:val="left" w:pos="1062"/>
                <w:tab w:val="left" w:pos="5040"/>
                <w:tab w:val="left" w:pos="6390"/>
                <w:tab w:val="left" w:pos="7740"/>
              </w:tabs>
              <w:ind w:right="144"/>
              <w:jc w:val="both"/>
              <w:rPr>
                <w:rFonts w:ascii="Arial" w:hAnsi="Arial" w:cs="Arial"/>
                <w:sz w:val="20"/>
                <w:szCs w:val="20"/>
              </w:rPr>
            </w:pPr>
            <w:r>
              <w:rPr>
                <w:rFonts w:ascii="Arial" w:hAnsi="Arial" w:cs="Arial"/>
                <w:sz w:val="20"/>
                <w:szCs w:val="20"/>
              </w:rPr>
              <w:t>Does your agency have a separate unit dedicated to computer crimes?</w:t>
            </w:r>
          </w:p>
        </w:tc>
        <w:tc>
          <w:tcPr>
            <w:tcW w:w="1080" w:type="dxa"/>
            <w:gridSpan w:val="3"/>
          </w:tcPr>
          <w:p w14:paraId="51F898E4"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1"/>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490E49B4"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2"/>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B01B1E" w:rsidRPr="009B1FD0" w14:paraId="79FB750D" w14:textId="77777777" w:rsidTr="00474718">
        <w:tc>
          <w:tcPr>
            <w:tcW w:w="828" w:type="dxa"/>
            <w:gridSpan w:val="2"/>
          </w:tcPr>
          <w:p w14:paraId="433D671C" w14:textId="77777777" w:rsidR="00B01B1E" w:rsidRPr="009B1FD0" w:rsidRDefault="00B01B1E"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25A98639" w14:textId="77777777" w:rsidR="00B01B1E" w:rsidRPr="009B1FD0" w:rsidRDefault="00B01B1E" w:rsidP="001B6BC3">
            <w:pPr>
              <w:tabs>
                <w:tab w:val="left" w:pos="1332"/>
                <w:tab w:val="left" w:pos="5040"/>
                <w:tab w:val="left" w:pos="6390"/>
                <w:tab w:val="left" w:pos="7740"/>
              </w:tabs>
              <w:ind w:right="144"/>
              <w:rPr>
                <w:rFonts w:ascii="Arial" w:hAnsi="Arial" w:cs="Arial"/>
                <w:sz w:val="20"/>
                <w:szCs w:val="20"/>
                <w:u w:val="single"/>
              </w:rPr>
            </w:pPr>
            <w:r>
              <w:rPr>
                <w:rFonts w:ascii="Arial" w:hAnsi="Arial" w:cs="Arial"/>
                <w:sz w:val="20"/>
                <w:szCs w:val="20"/>
                <w:u w:val="single"/>
              </w:rPr>
              <w:t xml:space="preserve">Does your agency provide other specialized </w:t>
            </w:r>
            <w:r>
              <w:rPr>
                <w:rFonts w:ascii="Arial" w:hAnsi="Arial" w:cs="Arial"/>
                <w:sz w:val="20"/>
                <w:szCs w:val="20"/>
                <w:u w:val="single"/>
              </w:rPr>
              <w:lastRenderedPageBreak/>
              <w:t>investigative services? If yes, please explain.</w:t>
            </w:r>
          </w:p>
        </w:tc>
        <w:tc>
          <w:tcPr>
            <w:tcW w:w="1530" w:type="dxa"/>
            <w:gridSpan w:val="4"/>
          </w:tcPr>
          <w:p w14:paraId="738F0581" w14:textId="77777777" w:rsidR="00B01B1E" w:rsidRPr="009B1FD0" w:rsidRDefault="00B01B1E" w:rsidP="007C5827">
            <w:pPr>
              <w:tabs>
                <w:tab w:val="left" w:pos="0"/>
                <w:tab w:val="left" w:pos="720"/>
                <w:tab w:val="left" w:pos="5040"/>
                <w:tab w:val="left" w:pos="6390"/>
                <w:tab w:val="left" w:pos="7740"/>
              </w:tabs>
              <w:ind w:right="144"/>
              <w:jc w:val="center"/>
              <w:rPr>
                <w:rFonts w:ascii="Arial" w:hAnsi="Arial" w:cs="Arial"/>
                <w:sz w:val="20"/>
                <w:szCs w:val="20"/>
              </w:rPr>
            </w:pPr>
          </w:p>
        </w:tc>
        <w:tc>
          <w:tcPr>
            <w:tcW w:w="1080" w:type="dxa"/>
            <w:gridSpan w:val="3"/>
          </w:tcPr>
          <w:p w14:paraId="50D32D09"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1"/>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50737FD2" w14:textId="77777777" w:rsidR="00B01B1E" w:rsidRPr="009B1FD0" w:rsidRDefault="00B01B1E"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2"/>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900EA5" w:rsidRPr="009B1FD0" w14:paraId="5C1576F8" w14:textId="77777777">
        <w:trPr>
          <w:gridAfter w:val="1"/>
          <w:wAfter w:w="18" w:type="dxa"/>
          <w:cantSplit/>
          <w:trHeight w:val="1404"/>
        </w:trPr>
        <w:tc>
          <w:tcPr>
            <w:tcW w:w="9558" w:type="dxa"/>
            <w:gridSpan w:val="17"/>
          </w:tcPr>
          <w:p w14:paraId="3EC664CA" w14:textId="77777777" w:rsidR="00900EA5" w:rsidRPr="009B1FD0" w:rsidRDefault="00900EA5" w:rsidP="008675AB">
            <w:pPr>
              <w:tabs>
                <w:tab w:val="left" w:pos="810"/>
                <w:tab w:val="left" w:pos="1332"/>
                <w:tab w:val="left" w:pos="5040"/>
                <w:tab w:val="left" w:pos="6390"/>
                <w:tab w:val="left" w:pos="7740"/>
              </w:tabs>
              <w:ind w:left="810" w:right="144"/>
              <w:rPr>
                <w:rFonts w:ascii="Arial" w:hAnsi="Arial" w:cs="Arial"/>
                <w:sz w:val="20"/>
                <w:szCs w:val="20"/>
                <w:u w:val="single"/>
              </w:rPr>
            </w:pPr>
            <w:r w:rsidRPr="009B1FD0">
              <w:rPr>
                <w:rFonts w:ascii="Arial" w:hAnsi="Arial" w:cs="Arial"/>
                <w:sz w:val="20"/>
                <w:szCs w:val="20"/>
                <w:u w:val="single"/>
              </w:rPr>
              <w:fldChar w:fldCharType="begin">
                <w:ffData>
                  <w:name w:val="Text5"/>
                  <w:enabled/>
                  <w:calcOnExit w:val="0"/>
                  <w:textInput>
                    <w:maxLength w:val="350"/>
                  </w:textInput>
                </w:ffData>
              </w:fldChar>
            </w:r>
            <w:r w:rsidRPr="009B1FD0">
              <w:rPr>
                <w:rFonts w:ascii="Arial" w:hAnsi="Arial" w:cs="Arial"/>
                <w:sz w:val="20"/>
                <w:szCs w:val="20"/>
                <w:u w:val="single"/>
              </w:rPr>
              <w:instrText xml:space="preserve"> FORMTEXT </w:instrText>
            </w:r>
            <w:r w:rsidRPr="009B1FD0">
              <w:rPr>
                <w:rFonts w:ascii="Arial" w:hAnsi="Arial" w:cs="Arial"/>
                <w:sz w:val="20"/>
                <w:szCs w:val="20"/>
                <w:u w:val="single"/>
              </w:rPr>
            </w:r>
            <w:r w:rsidRPr="009B1FD0">
              <w:rPr>
                <w:rFonts w:ascii="Arial" w:hAnsi="Arial" w:cs="Arial"/>
                <w:sz w:val="20"/>
                <w:szCs w:val="20"/>
                <w:u w:val="single"/>
              </w:rPr>
              <w:fldChar w:fldCharType="separate"/>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Arial" w:hAnsi="Arial" w:cs="Arial"/>
                <w:sz w:val="20"/>
                <w:szCs w:val="20"/>
                <w:u w:val="single"/>
              </w:rPr>
              <w:fldChar w:fldCharType="end"/>
            </w:r>
          </w:p>
        </w:tc>
      </w:tr>
      <w:tr w:rsidR="00900EA5" w:rsidRPr="009B1FD0" w14:paraId="6A342088" w14:textId="77777777">
        <w:tc>
          <w:tcPr>
            <w:tcW w:w="828" w:type="dxa"/>
            <w:gridSpan w:val="2"/>
          </w:tcPr>
          <w:p w14:paraId="3E81DCE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11-2</w:t>
            </w:r>
          </w:p>
        </w:tc>
        <w:tc>
          <w:tcPr>
            <w:tcW w:w="4590" w:type="dxa"/>
            <w:gridSpan w:val="5"/>
          </w:tcPr>
          <w:p w14:paraId="1704C82A" w14:textId="77777777" w:rsidR="00900EA5" w:rsidRPr="009B1FD0" w:rsidRDefault="00900EA5" w:rsidP="001B6BC3">
            <w:pPr>
              <w:tabs>
                <w:tab w:val="left" w:pos="0"/>
                <w:tab w:val="left" w:pos="1332"/>
                <w:tab w:val="left" w:pos="5040"/>
                <w:tab w:val="left" w:pos="6390"/>
                <w:tab w:val="left" w:pos="7740"/>
              </w:tabs>
              <w:ind w:right="144"/>
              <w:rPr>
                <w:rFonts w:ascii="Arial" w:hAnsi="Arial" w:cs="Arial"/>
                <w:sz w:val="20"/>
                <w:szCs w:val="20"/>
                <w:u w:val="single"/>
              </w:rPr>
            </w:pPr>
            <w:r w:rsidRPr="009B1FD0">
              <w:rPr>
                <w:rFonts w:ascii="Arial" w:hAnsi="Arial" w:cs="Arial"/>
                <w:sz w:val="20"/>
                <w:szCs w:val="20"/>
                <w:u w:val="single"/>
              </w:rPr>
              <w:t>Organization of Investigations:</w:t>
            </w:r>
          </w:p>
        </w:tc>
        <w:tc>
          <w:tcPr>
            <w:tcW w:w="1350" w:type="dxa"/>
            <w:gridSpan w:val="3"/>
          </w:tcPr>
          <w:p w14:paraId="2D7FADD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163D5FB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4B8C8E1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71225F5A" w14:textId="77777777">
        <w:trPr>
          <w:cantSplit/>
        </w:trPr>
        <w:tc>
          <w:tcPr>
            <w:tcW w:w="828" w:type="dxa"/>
            <w:gridSpan w:val="2"/>
          </w:tcPr>
          <w:p w14:paraId="6CD0FE3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8748" w:type="dxa"/>
            <w:gridSpan w:val="16"/>
          </w:tcPr>
          <w:p w14:paraId="28B6352A" w14:textId="77777777" w:rsidR="00900EA5" w:rsidRPr="009B1FD0" w:rsidRDefault="00900EA5" w:rsidP="001B6BC3">
            <w:pPr>
              <w:tabs>
                <w:tab w:val="left" w:pos="0"/>
                <w:tab w:val="left" w:pos="720"/>
                <w:tab w:val="left" w:pos="5040"/>
                <w:tab w:val="left" w:pos="6390"/>
                <w:tab w:val="left" w:pos="7740"/>
              </w:tabs>
              <w:ind w:right="144"/>
              <w:rPr>
                <w:rFonts w:ascii="Arial" w:hAnsi="Arial" w:cs="Arial"/>
                <w:sz w:val="20"/>
                <w:szCs w:val="20"/>
              </w:rPr>
            </w:pPr>
            <w:r w:rsidRPr="009B1FD0">
              <w:rPr>
                <w:rFonts w:ascii="Arial" w:hAnsi="Arial" w:cs="Arial"/>
                <w:sz w:val="20"/>
                <w:szCs w:val="20"/>
              </w:rPr>
              <w:t>Briefly describe the organization of the investigative unit:  Reports to; organized by crime specialty or not; how are personnel assigned; hours of work; and other aspects that will provide basic information.</w:t>
            </w:r>
          </w:p>
        </w:tc>
      </w:tr>
      <w:tr w:rsidR="00900EA5" w:rsidRPr="009B1FD0" w14:paraId="15638FD8" w14:textId="77777777">
        <w:trPr>
          <w:cantSplit/>
          <w:trHeight w:val="1089"/>
        </w:trPr>
        <w:tc>
          <w:tcPr>
            <w:tcW w:w="828" w:type="dxa"/>
            <w:gridSpan w:val="2"/>
          </w:tcPr>
          <w:p w14:paraId="4EB0EA6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8748" w:type="dxa"/>
            <w:gridSpan w:val="16"/>
          </w:tcPr>
          <w:p w14:paraId="741CF157" w14:textId="77777777" w:rsidR="00900EA5" w:rsidRPr="009B1FD0" w:rsidRDefault="00900EA5" w:rsidP="008675AB">
            <w:pPr>
              <w:tabs>
                <w:tab w:val="left" w:pos="0"/>
                <w:tab w:val="left" w:pos="720"/>
                <w:tab w:val="left" w:pos="5040"/>
                <w:tab w:val="left" w:pos="6390"/>
                <w:tab w:val="left" w:pos="7740"/>
              </w:tabs>
              <w:ind w:right="144"/>
              <w:rPr>
                <w:rFonts w:ascii="Arial" w:hAnsi="Arial" w:cs="Arial"/>
                <w:sz w:val="20"/>
                <w:szCs w:val="20"/>
              </w:rPr>
            </w:pPr>
            <w:r w:rsidRPr="009B1FD0">
              <w:rPr>
                <w:rFonts w:ascii="Arial" w:hAnsi="Arial" w:cs="Arial"/>
                <w:sz w:val="20"/>
                <w:szCs w:val="20"/>
                <w:u w:val="single"/>
              </w:rPr>
              <w:fldChar w:fldCharType="begin">
                <w:ffData>
                  <w:name w:val="Text6"/>
                  <w:enabled/>
                  <w:calcOnExit w:val="0"/>
                  <w:textInput>
                    <w:maxLength w:val="350"/>
                  </w:textInput>
                </w:ffData>
              </w:fldChar>
            </w:r>
            <w:r w:rsidRPr="009B1FD0">
              <w:rPr>
                <w:rFonts w:ascii="Arial" w:hAnsi="Arial" w:cs="Arial"/>
                <w:sz w:val="20"/>
                <w:szCs w:val="20"/>
                <w:u w:val="single"/>
              </w:rPr>
              <w:instrText xml:space="preserve"> FORMTEXT </w:instrText>
            </w:r>
            <w:r w:rsidRPr="009B1FD0">
              <w:rPr>
                <w:rFonts w:ascii="Arial" w:hAnsi="Arial" w:cs="Arial"/>
                <w:sz w:val="20"/>
                <w:szCs w:val="20"/>
                <w:u w:val="single"/>
              </w:rPr>
            </w:r>
            <w:r w:rsidRPr="009B1FD0">
              <w:rPr>
                <w:rFonts w:ascii="Arial" w:hAnsi="Arial" w:cs="Arial"/>
                <w:sz w:val="20"/>
                <w:szCs w:val="20"/>
                <w:u w:val="single"/>
              </w:rPr>
              <w:fldChar w:fldCharType="separate"/>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Arial" w:hAnsi="Arial" w:cs="Arial"/>
                <w:sz w:val="20"/>
                <w:szCs w:val="20"/>
                <w:u w:val="single"/>
              </w:rPr>
              <w:fldChar w:fldCharType="end"/>
            </w:r>
          </w:p>
        </w:tc>
      </w:tr>
      <w:tr w:rsidR="00900EA5" w:rsidRPr="009B1FD0" w14:paraId="54E2A9FC" w14:textId="77777777">
        <w:tc>
          <w:tcPr>
            <w:tcW w:w="828" w:type="dxa"/>
            <w:gridSpan w:val="2"/>
          </w:tcPr>
          <w:p w14:paraId="2792010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11-3</w:t>
            </w:r>
          </w:p>
        </w:tc>
        <w:tc>
          <w:tcPr>
            <w:tcW w:w="4590" w:type="dxa"/>
            <w:gridSpan w:val="5"/>
          </w:tcPr>
          <w:p w14:paraId="273F1050" w14:textId="77777777" w:rsidR="00900EA5" w:rsidRPr="009B1FD0" w:rsidRDefault="00900EA5" w:rsidP="001B6BC3">
            <w:pPr>
              <w:tabs>
                <w:tab w:val="left" w:pos="0"/>
                <w:tab w:val="left" w:pos="1332"/>
                <w:tab w:val="left" w:pos="5040"/>
                <w:tab w:val="left" w:pos="6390"/>
                <w:tab w:val="left" w:pos="7740"/>
              </w:tabs>
              <w:ind w:right="144"/>
              <w:rPr>
                <w:rFonts w:ascii="Arial" w:hAnsi="Arial" w:cs="Arial"/>
                <w:sz w:val="20"/>
                <w:szCs w:val="20"/>
                <w:u w:val="single"/>
              </w:rPr>
            </w:pPr>
            <w:r w:rsidRPr="009B1FD0">
              <w:rPr>
                <w:rFonts w:ascii="Arial" w:hAnsi="Arial" w:cs="Arial"/>
                <w:sz w:val="20"/>
                <w:szCs w:val="20"/>
                <w:u w:val="single"/>
              </w:rPr>
              <w:t>Solvability Factors:</w:t>
            </w:r>
          </w:p>
        </w:tc>
        <w:tc>
          <w:tcPr>
            <w:tcW w:w="1350" w:type="dxa"/>
            <w:gridSpan w:val="3"/>
          </w:tcPr>
          <w:p w14:paraId="3961969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6FDA19C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[YES]</w:t>
            </w:r>
          </w:p>
        </w:tc>
        <w:tc>
          <w:tcPr>
            <w:tcW w:w="1548" w:type="dxa"/>
            <w:gridSpan w:val="4"/>
            <w:tcBorders>
              <w:left w:val="nil"/>
            </w:tcBorders>
          </w:tcPr>
          <w:p w14:paraId="1D1BF71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[NO]</w:t>
            </w:r>
          </w:p>
        </w:tc>
      </w:tr>
      <w:tr w:rsidR="00900EA5" w:rsidRPr="009B1FD0" w14:paraId="09DCAE3F" w14:textId="77777777">
        <w:trPr>
          <w:trHeight w:val="954"/>
        </w:trPr>
        <w:tc>
          <w:tcPr>
            <w:tcW w:w="828" w:type="dxa"/>
            <w:gridSpan w:val="2"/>
          </w:tcPr>
          <w:p w14:paraId="169FFBB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12888D26" w14:textId="77777777" w:rsidR="00900EA5" w:rsidRDefault="00900EA5" w:rsidP="00900EA5">
            <w:pPr>
              <w:pStyle w:val="BodyTextIndent2"/>
              <w:spacing w:line="240" w:lineRule="auto"/>
              <w:ind w:left="0"/>
              <w:jc w:val="both"/>
              <w:rPr>
                <w:rFonts w:ascii="Arial" w:hAnsi="Arial" w:cs="Arial"/>
                <w:sz w:val="20"/>
                <w:szCs w:val="20"/>
              </w:rPr>
            </w:pPr>
            <w:r w:rsidRPr="009B1FD0">
              <w:rPr>
                <w:rFonts w:ascii="Arial" w:hAnsi="Arial" w:cs="Arial"/>
                <w:sz w:val="20"/>
                <w:szCs w:val="20"/>
              </w:rPr>
              <w:t xml:space="preserve">Does </w:t>
            </w:r>
            <w:r>
              <w:rPr>
                <w:rFonts w:ascii="Arial" w:hAnsi="Arial" w:cs="Arial"/>
                <w:sz w:val="20"/>
                <w:szCs w:val="20"/>
              </w:rPr>
              <w:t>your department routinely employ:</w:t>
            </w:r>
          </w:p>
          <w:p w14:paraId="1B9BB356" w14:textId="77777777" w:rsidR="00900EA5" w:rsidRPr="009B1FD0" w:rsidRDefault="00900EA5" w:rsidP="00900EA5">
            <w:pPr>
              <w:pStyle w:val="BodyTextIndent2"/>
              <w:spacing w:line="240" w:lineRule="auto"/>
              <w:ind w:left="0"/>
              <w:jc w:val="both"/>
              <w:rPr>
                <w:rFonts w:ascii="Arial" w:hAnsi="Arial" w:cs="Arial"/>
                <w:sz w:val="20"/>
                <w:szCs w:val="20"/>
              </w:rPr>
            </w:pPr>
            <w:r w:rsidRPr="009B1FD0">
              <w:rPr>
                <w:rFonts w:ascii="Arial" w:hAnsi="Arial" w:cs="Arial"/>
                <w:sz w:val="20"/>
                <w:szCs w:val="20"/>
              </w:rPr>
              <w:t>"Solvability factors" in deciding case assignments and/or case priorities?</w:t>
            </w:r>
          </w:p>
          <w:p w14:paraId="3F3BBD7D" w14:textId="77777777" w:rsidR="00900EA5" w:rsidRPr="009B1FD0" w:rsidRDefault="00900EA5" w:rsidP="007C5827">
            <w:pPr>
              <w:tabs>
                <w:tab w:val="left" w:pos="0"/>
                <w:tab w:val="left" w:pos="1332"/>
                <w:tab w:val="left" w:pos="5040"/>
                <w:tab w:val="left" w:pos="6390"/>
                <w:tab w:val="left" w:pos="7740"/>
              </w:tabs>
              <w:ind w:right="144" w:hanging="1440"/>
              <w:jc w:val="center"/>
              <w:rPr>
                <w:rFonts w:ascii="Arial" w:hAnsi="Arial" w:cs="Arial"/>
                <w:sz w:val="20"/>
                <w:szCs w:val="20"/>
                <w:u w:val="single"/>
              </w:rPr>
            </w:pPr>
          </w:p>
        </w:tc>
        <w:tc>
          <w:tcPr>
            <w:tcW w:w="1350" w:type="dxa"/>
            <w:gridSpan w:val="3"/>
          </w:tcPr>
          <w:p w14:paraId="71E136A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67FB9BF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3"/>
                  <w:enabled/>
                  <w:calcOnExit w:val="0"/>
                  <w:checkBox>
                    <w:sizeAuto/>
                    <w:default w:val="0"/>
                  </w:checkBox>
                </w:ffData>
              </w:fldChar>
            </w:r>
            <w:bookmarkStart w:id="82" w:name="Check83"/>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82"/>
          </w:p>
        </w:tc>
        <w:tc>
          <w:tcPr>
            <w:tcW w:w="1548" w:type="dxa"/>
            <w:gridSpan w:val="4"/>
            <w:tcBorders>
              <w:left w:val="nil"/>
            </w:tcBorders>
          </w:tcPr>
          <w:p w14:paraId="3A9BE63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84"/>
                  <w:enabled/>
                  <w:calcOnExit w:val="0"/>
                  <w:checkBox>
                    <w:sizeAuto/>
                    <w:default w:val="0"/>
                  </w:checkBox>
                </w:ffData>
              </w:fldChar>
            </w:r>
            <w:bookmarkStart w:id="83" w:name="Check84"/>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83"/>
          </w:p>
        </w:tc>
      </w:tr>
      <w:tr w:rsidR="00900EA5" w:rsidRPr="009B1FD0" w14:paraId="44790A01" w14:textId="77777777">
        <w:trPr>
          <w:trHeight w:val="531"/>
        </w:trPr>
        <w:tc>
          <w:tcPr>
            <w:tcW w:w="828" w:type="dxa"/>
            <w:gridSpan w:val="2"/>
          </w:tcPr>
          <w:p w14:paraId="7215529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370D80E8" w14:textId="77777777" w:rsidR="00900EA5" w:rsidRPr="009B1FD0" w:rsidRDefault="00900EA5" w:rsidP="001B6BC3">
            <w:pPr>
              <w:pStyle w:val="BodyText"/>
              <w:rPr>
                <w:rFonts w:ascii="Arial" w:hAnsi="Arial" w:cs="Arial"/>
                <w:sz w:val="20"/>
              </w:rPr>
            </w:pPr>
            <w:r w:rsidRPr="009B1FD0">
              <w:rPr>
                <w:rFonts w:ascii="Arial" w:hAnsi="Arial" w:cs="Arial"/>
                <w:sz w:val="20"/>
              </w:rPr>
              <w:t>If yes, briefly describe how solvability factors are employed:</w:t>
            </w:r>
          </w:p>
          <w:p w14:paraId="1C17246B" w14:textId="77777777" w:rsidR="00900EA5" w:rsidRPr="009B1FD0" w:rsidRDefault="00900EA5" w:rsidP="007C5827">
            <w:pPr>
              <w:tabs>
                <w:tab w:val="left" w:pos="0"/>
                <w:tab w:val="left" w:pos="1332"/>
                <w:tab w:val="left" w:pos="5040"/>
                <w:tab w:val="left" w:pos="6390"/>
                <w:tab w:val="left" w:pos="7740"/>
              </w:tabs>
              <w:ind w:right="144"/>
              <w:jc w:val="center"/>
              <w:rPr>
                <w:rFonts w:ascii="Arial" w:hAnsi="Arial" w:cs="Arial"/>
                <w:sz w:val="20"/>
                <w:szCs w:val="20"/>
                <w:u w:val="single"/>
              </w:rPr>
            </w:pPr>
          </w:p>
        </w:tc>
        <w:tc>
          <w:tcPr>
            <w:tcW w:w="1350" w:type="dxa"/>
            <w:gridSpan w:val="3"/>
          </w:tcPr>
          <w:p w14:paraId="3EDCD21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3873D50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4EC05B3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71C5F490" w14:textId="77777777">
        <w:trPr>
          <w:cantSplit/>
          <w:trHeight w:val="1134"/>
        </w:trPr>
        <w:tc>
          <w:tcPr>
            <w:tcW w:w="828" w:type="dxa"/>
            <w:gridSpan w:val="2"/>
          </w:tcPr>
          <w:p w14:paraId="72818FD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8748" w:type="dxa"/>
            <w:gridSpan w:val="16"/>
          </w:tcPr>
          <w:p w14:paraId="6F78363F" w14:textId="77777777" w:rsidR="00900EA5" w:rsidRPr="009B1FD0" w:rsidRDefault="00900EA5" w:rsidP="008675AB">
            <w:pPr>
              <w:tabs>
                <w:tab w:val="left" w:pos="0"/>
                <w:tab w:val="left" w:pos="720"/>
                <w:tab w:val="left" w:pos="5040"/>
                <w:tab w:val="left" w:pos="6390"/>
                <w:tab w:val="left" w:pos="7740"/>
              </w:tabs>
              <w:ind w:right="144"/>
              <w:rPr>
                <w:rFonts w:ascii="Arial" w:hAnsi="Arial" w:cs="Arial"/>
                <w:sz w:val="20"/>
                <w:szCs w:val="20"/>
              </w:rPr>
            </w:pPr>
            <w:r w:rsidRPr="009B1FD0">
              <w:rPr>
                <w:rFonts w:ascii="Arial" w:hAnsi="Arial" w:cs="Arial"/>
                <w:sz w:val="20"/>
                <w:szCs w:val="20"/>
                <w:u w:val="single"/>
              </w:rPr>
              <w:fldChar w:fldCharType="begin">
                <w:ffData>
                  <w:name w:val="Text7"/>
                  <w:enabled/>
                  <w:calcOnExit w:val="0"/>
                  <w:textInput/>
                </w:ffData>
              </w:fldChar>
            </w:r>
            <w:r w:rsidRPr="009B1FD0">
              <w:rPr>
                <w:rFonts w:ascii="Arial" w:hAnsi="Arial" w:cs="Arial"/>
                <w:sz w:val="20"/>
                <w:szCs w:val="20"/>
                <w:u w:val="single"/>
              </w:rPr>
              <w:instrText xml:space="preserve"> FORMTEXT </w:instrText>
            </w:r>
            <w:r w:rsidRPr="009B1FD0">
              <w:rPr>
                <w:rFonts w:ascii="Arial" w:hAnsi="Arial" w:cs="Arial"/>
                <w:sz w:val="20"/>
                <w:szCs w:val="20"/>
                <w:u w:val="single"/>
              </w:rPr>
            </w:r>
            <w:r w:rsidRPr="009B1FD0">
              <w:rPr>
                <w:rFonts w:ascii="Arial" w:hAnsi="Arial" w:cs="Arial"/>
                <w:sz w:val="20"/>
                <w:szCs w:val="20"/>
                <w:u w:val="single"/>
              </w:rPr>
              <w:fldChar w:fldCharType="separate"/>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Arial" w:hAnsi="Arial" w:cs="Arial"/>
                <w:sz w:val="20"/>
                <w:szCs w:val="20"/>
                <w:u w:val="single"/>
              </w:rPr>
              <w:fldChar w:fldCharType="end"/>
            </w:r>
          </w:p>
        </w:tc>
      </w:tr>
      <w:tr w:rsidR="00BA2063" w:rsidRPr="009B1FD0" w14:paraId="7BB59516" w14:textId="77777777">
        <w:tc>
          <w:tcPr>
            <w:tcW w:w="828" w:type="dxa"/>
            <w:gridSpan w:val="2"/>
          </w:tcPr>
          <w:p w14:paraId="524424E2" w14:textId="77777777" w:rsidR="00BA2063" w:rsidRPr="009B1FD0" w:rsidRDefault="00BA2063"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12.</w:t>
            </w:r>
          </w:p>
        </w:tc>
        <w:tc>
          <w:tcPr>
            <w:tcW w:w="4590" w:type="dxa"/>
            <w:gridSpan w:val="5"/>
          </w:tcPr>
          <w:p w14:paraId="1B47D396" w14:textId="77777777" w:rsidR="00BA2063" w:rsidRPr="009B1FD0" w:rsidRDefault="00BA2063" w:rsidP="001B6BC3">
            <w:pPr>
              <w:tabs>
                <w:tab w:val="left" w:pos="0"/>
                <w:tab w:val="left" w:pos="720"/>
                <w:tab w:val="left" w:pos="1440"/>
                <w:tab w:val="left" w:pos="2016"/>
                <w:tab w:val="left" w:pos="5760"/>
                <w:tab w:val="left" w:pos="7200"/>
                <w:tab w:val="left" w:pos="8640"/>
              </w:tabs>
              <w:ind w:left="2016" w:hanging="2016"/>
              <w:rPr>
                <w:rFonts w:ascii="Arial" w:hAnsi="Arial" w:cs="Arial"/>
                <w:sz w:val="20"/>
                <w:szCs w:val="20"/>
              </w:rPr>
            </w:pPr>
            <w:r w:rsidRPr="009B1FD0">
              <w:rPr>
                <w:rFonts w:ascii="Arial" w:hAnsi="Arial" w:cs="Arial"/>
                <w:sz w:val="20"/>
                <w:szCs w:val="20"/>
                <w:u w:val="single"/>
              </w:rPr>
              <w:t>Administration:</w:t>
            </w:r>
          </w:p>
        </w:tc>
        <w:tc>
          <w:tcPr>
            <w:tcW w:w="1350" w:type="dxa"/>
            <w:gridSpan w:val="3"/>
          </w:tcPr>
          <w:p w14:paraId="2D8CE108" w14:textId="77777777" w:rsidR="00BA2063" w:rsidRPr="009B1FD0" w:rsidRDefault="00BA2063"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10A1CAF3" w14:textId="77777777" w:rsidR="00BA2063" w:rsidRPr="009B1FD0" w:rsidRDefault="00BA2063"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[YES]</w:t>
            </w:r>
          </w:p>
        </w:tc>
        <w:tc>
          <w:tcPr>
            <w:tcW w:w="1548" w:type="dxa"/>
            <w:gridSpan w:val="4"/>
            <w:tcBorders>
              <w:left w:val="nil"/>
            </w:tcBorders>
          </w:tcPr>
          <w:p w14:paraId="29F373FE" w14:textId="77777777" w:rsidR="00BA2063" w:rsidRPr="009B1FD0" w:rsidRDefault="00BA2063"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[NO]</w:t>
            </w:r>
          </w:p>
        </w:tc>
      </w:tr>
      <w:tr w:rsidR="00BA2063" w:rsidRPr="009B1FD0" w14:paraId="65089551" w14:textId="77777777">
        <w:tc>
          <w:tcPr>
            <w:tcW w:w="828" w:type="dxa"/>
            <w:gridSpan w:val="2"/>
          </w:tcPr>
          <w:p w14:paraId="00256794" w14:textId="77777777" w:rsidR="00BA2063" w:rsidRPr="009B1FD0" w:rsidRDefault="00BA2063"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36035289" w14:textId="77777777" w:rsidR="00BA2063" w:rsidRPr="009B1FD0" w:rsidRDefault="00BA2063" w:rsidP="00BA2063">
            <w:pPr>
              <w:tabs>
                <w:tab w:val="left" w:pos="0"/>
                <w:tab w:val="left" w:pos="720"/>
                <w:tab w:val="left" w:pos="1440"/>
                <w:tab w:val="left" w:pos="2016"/>
                <w:tab w:val="left" w:pos="5760"/>
                <w:tab w:val="left" w:pos="7200"/>
                <w:tab w:val="left" w:pos="8640"/>
              </w:tabs>
              <w:jc w:val="both"/>
              <w:rPr>
                <w:rFonts w:ascii="Arial" w:hAnsi="Arial" w:cs="Arial"/>
                <w:sz w:val="20"/>
                <w:szCs w:val="20"/>
              </w:rPr>
            </w:pPr>
            <w:r>
              <w:rPr>
                <w:rFonts w:ascii="Arial" w:hAnsi="Arial" w:cs="Arial"/>
                <w:sz w:val="20"/>
                <w:szCs w:val="20"/>
              </w:rPr>
              <w:t xml:space="preserve">Are administrative rules available via electronic media (i.e. web page, CD, etc…) </w:t>
            </w:r>
          </w:p>
        </w:tc>
        <w:tc>
          <w:tcPr>
            <w:tcW w:w="1350" w:type="dxa"/>
            <w:gridSpan w:val="3"/>
          </w:tcPr>
          <w:p w14:paraId="38822D56" w14:textId="77777777" w:rsidR="00BA2063" w:rsidRPr="009B1FD0" w:rsidRDefault="00BA2063"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7511FCC1" w14:textId="77777777" w:rsidR="00BA2063" w:rsidRPr="009B1FD0" w:rsidRDefault="00BA2063"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93"/>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4E1A6103" w14:textId="77777777" w:rsidR="00BA2063" w:rsidRPr="009B1FD0" w:rsidRDefault="00BA2063"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94"/>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900EA5" w:rsidRPr="009B1FD0" w14:paraId="5EB1F7F7" w14:textId="77777777">
        <w:tc>
          <w:tcPr>
            <w:tcW w:w="828" w:type="dxa"/>
            <w:gridSpan w:val="2"/>
          </w:tcPr>
          <w:p w14:paraId="15552D7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7FBE6E1E" w14:textId="77777777" w:rsidR="00900EA5" w:rsidRPr="009B1FD0" w:rsidRDefault="00900EA5" w:rsidP="001B6BC3">
            <w:pPr>
              <w:tabs>
                <w:tab w:val="left" w:pos="0"/>
                <w:tab w:val="left" w:pos="720"/>
                <w:tab w:val="left" w:pos="1440"/>
                <w:tab w:val="left" w:pos="2016"/>
                <w:tab w:val="left" w:pos="5760"/>
                <w:tab w:val="left" w:pos="7200"/>
                <w:tab w:val="left" w:pos="8640"/>
              </w:tabs>
              <w:ind w:left="2016" w:hanging="2016"/>
              <w:rPr>
                <w:rFonts w:ascii="Arial" w:hAnsi="Arial" w:cs="Arial"/>
                <w:sz w:val="20"/>
                <w:szCs w:val="20"/>
              </w:rPr>
            </w:pPr>
            <w:r w:rsidRPr="009B1FD0">
              <w:rPr>
                <w:rFonts w:ascii="Arial" w:hAnsi="Arial" w:cs="Arial"/>
                <w:sz w:val="20"/>
                <w:szCs w:val="20"/>
              </w:rPr>
              <w:t>12-1</w:t>
            </w:r>
            <w:r w:rsidRPr="009B1FD0">
              <w:rPr>
                <w:rFonts w:ascii="Arial" w:hAnsi="Arial" w:cs="Arial"/>
                <w:sz w:val="20"/>
                <w:szCs w:val="20"/>
              </w:rPr>
              <w:tab/>
            </w:r>
            <w:r w:rsidRPr="009B1FD0">
              <w:rPr>
                <w:rFonts w:ascii="Arial" w:hAnsi="Arial" w:cs="Arial"/>
                <w:sz w:val="20"/>
                <w:szCs w:val="20"/>
                <w:u w:val="single"/>
              </w:rPr>
              <w:t>Rules and Regulations</w:t>
            </w:r>
          </w:p>
        </w:tc>
        <w:tc>
          <w:tcPr>
            <w:tcW w:w="1350" w:type="dxa"/>
            <w:gridSpan w:val="3"/>
          </w:tcPr>
          <w:p w14:paraId="47937C1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000B8C1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560A281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456385A6" w14:textId="77777777">
        <w:tc>
          <w:tcPr>
            <w:tcW w:w="828" w:type="dxa"/>
            <w:gridSpan w:val="2"/>
          </w:tcPr>
          <w:p w14:paraId="6C82A9E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6BBBECD6" w14:textId="77777777" w:rsidR="00900EA5" w:rsidRPr="009B1FD0" w:rsidRDefault="00900EA5" w:rsidP="001B6BC3">
            <w:pPr>
              <w:tabs>
                <w:tab w:val="left" w:pos="0"/>
                <w:tab w:val="left" w:pos="720"/>
                <w:tab w:val="left" w:pos="2016"/>
                <w:tab w:val="left" w:pos="5760"/>
                <w:tab w:val="left" w:pos="7200"/>
                <w:tab w:val="left" w:pos="8640"/>
              </w:tabs>
              <w:ind w:left="684"/>
              <w:rPr>
                <w:rFonts w:ascii="Arial" w:hAnsi="Arial" w:cs="Arial"/>
                <w:sz w:val="20"/>
                <w:szCs w:val="20"/>
              </w:rPr>
            </w:pPr>
            <w:r w:rsidRPr="009B1FD0">
              <w:rPr>
                <w:rFonts w:ascii="Arial" w:hAnsi="Arial" w:cs="Arial"/>
                <w:sz w:val="20"/>
                <w:szCs w:val="20"/>
              </w:rPr>
              <w:t>Does your department have a manual of rules and regulations?</w:t>
            </w:r>
          </w:p>
        </w:tc>
        <w:tc>
          <w:tcPr>
            <w:tcW w:w="1350" w:type="dxa"/>
            <w:gridSpan w:val="3"/>
          </w:tcPr>
          <w:p w14:paraId="2379AE5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0E21853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93"/>
                  <w:enabled/>
                  <w:calcOnExit w:val="0"/>
                  <w:checkBox>
                    <w:sizeAuto/>
                    <w:default w:val="0"/>
                  </w:checkBox>
                </w:ffData>
              </w:fldChar>
            </w:r>
            <w:bookmarkStart w:id="84" w:name="Check93"/>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84"/>
          </w:p>
        </w:tc>
        <w:tc>
          <w:tcPr>
            <w:tcW w:w="1548" w:type="dxa"/>
            <w:gridSpan w:val="4"/>
            <w:tcBorders>
              <w:left w:val="nil"/>
            </w:tcBorders>
          </w:tcPr>
          <w:p w14:paraId="37013BE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94"/>
                  <w:enabled/>
                  <w:calcOnExit w:val="0"/>
                  <w:checkBox>
                    <w:sizeAuto/>
                    <w:default w:val="0"/>
                  </w:checkBox>
                </w:ffData>
              </w:fldChar>
            </w:r>
            <w:bookmarkStart w:id="85" w:name="Check94"/>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85"/>
          </w:p>
        </w:tc>
      </w:tr>
      <w:tr w:rsidR="00900EA5" w:rsidRPr="009B1FD0" w14:paraId="7FCF6903" w14:textId="77777777">
        <w:tc>
          <w:tcPr>
            <w:tcW w:w="828" w:type="dxa"/>
            <w:gridSpan w:val="2"/>
          </w:tcPr>
          <w:p w14:paraId="160B19C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42E7E2E5" w14:textId="77777777" w:rsidR="00900EA5" w:rsidRPr="009B1FD0" w:rsidRDefault="00900EA5" w:rsidP="001B6BC3">
            <w:pPr>
              <w:tabs>
                <w:tab w:val="left" w:pos="0"/>
                <w:tab w:val="left" w:pos="720"/>
                <w:tab w:val="left" w:pos="1440"/>
                <w:tab w:val="left" w:pos="2016"/>
                <w:tab w:val="left" w:pos="5760"/>
                <w:tab w:val="left" w:pos="7200"/>
                <w:tab w:val="left" w:pos="8640"/>
              </w:tabs>
              <w:ind w:left="2016" w:hanging="2016"/>
              <w:rPr>
                <w:rFonts w:ascii="Arial" w:hAnsi="Arial" w:cs="Arial"/>
                <w:sz w:val="20"/>
                <w:szCs w:val="20"/>
              </w:rPr>
            </w:pPr>
            <w:r w:rsidRPr="009B1FD0">
              <w:rPr>
                <w:rFonts w:ascii="Arial" w:hAnsi="Arial" w:cs="Arial"/>
                <w:sz w:val="20"/>
                <w:szCs w:val="20"/>
              </w:rPr>
              <w:t>12-2</w:t>
            </w:r>
            <w:r w:rsidRPr="009B1FD0">
              <w:rPr>
                <w:rFonts w:ascii="Arial" w:hAnsi="Arial" w:cs="Arial"/>
                <w:sz w:val="20"/>
                <w:szCs w:val="20"/>
              </w:rPr>
              <w:tab/>
            </w:r>
            <w:r w:rsidRPr="009B1FD0">
              <w:rPr>
                <w:rFonts w:ascii="Arial" w:hAnsi="Arial" w:cs="Arial"/>
                <w:sz w:val="20"/>
                <w:szCs w:val="20"/>
                <w:u w:val="single"/>
              </w:rPr>
              <w:t>Written Directive System</w:t>
            </w:r>
          </w:p>
        </w:tc>
        <w:tc>
          <w:tcPr>
            <w:tcW w:w="1350" w:type="dxa"/>
            <w:gridSpan w:val="3"/>
          </w:tcPr>
          <w:p w14:paraId="54F8469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53B972D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0C7857D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0AB48F92" w14:textId="77777777">
        <w:tc>
          <w:tcPr>
            <w:tcW w:w="828" w:type="dxa"/>
            <w:gridSpan w:val="2"/>
          </w:tcPr>
          <w:p w14:paraId="52FC8CF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3DB93A72" w14:textId="77777777" w:rsidR="00900EA5" w:rsidRPr="009B1FD0" w:rsidRDefault="00900EA5" w:rsidP="001B6BC3">
            <w:pPr>
              <w:tabs>
                <w:tab w:val="left" w:pos="0"/>
                <w:tab w:val="left" w:pos="720"/>
                <w:tab w:val="left" w:pos="2016"/>
                <w:tab w:val="left" w:pos="5760"/>
                <w:tab w:val="left" w:pos="7200"/>
                <w:tab w:val="left" w:pos="8640"/>
              </w:tabs>
              <w:ind w:left="702"/>
              <w:rPr>
                <w:rFonts w:ascii="Arial" w:hAnsi="Arial" w:cs="Arial"/>
                <w:sz w:val="20"/>
                <w:szCs w:val="20"/>
              </w:rPr>
            </w:pPr>
            <w:r w:rsidRPr="009B1FD0">
              <w:rPr>
                <w:rFonts w:ascii="Arial" w:hAnsi="Arial" w:cs="Arial"/>
                <w:sz w:val="20"/>
                <w:szCs w:val="20"/>
              </w:rPr>
              <w:t>Does your department have a written directive system?</w:t>
            </w:r>
          </w:p>
        </w:tc>
        <w:tc>
          <w:tcPr>
            <w:tcW w:w="1350" w:type="dxa"/>
            <w:gridSpan w:val="3"/>
          </w:tcPr>
          <w:p w14:paraId="0604094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63E47E7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95"/>
                  <w:enabled/>
                  <w:calcOnExit w:val="0"/>
                  <w:checkBox>
                    <w:sizeAuto/>
                    <w:default w:val="0"/>
                  </w:checkBox>
                </w:ffData>
              </w:fldChar>
            </w:r>
            <w:bookmarkStart w:id="86" w:name="Check95"/>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86"/>
          </w:p>
        </w:tc>
        <w:tc>
          <w:tcPr>
            <w:tcW w:w="1548" w:type="dxa"/>
            <w:gridSpan w:val="4"/>
            <w:tcBorders>
              <w:left w:val="nil"/>
            </w:tcBorders>
          </w:tcPr>
          <w:p w14:paraId="4FD3C83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96"/>
                  <w:enabled/>
                  <w:calcOnExit w:val="0"/>
                  <w:checkBox>
                    <w:sizeAuto/>
                    <w:default w:val="0"/>
                  </w:checkBox>
                </w:ffData>
              </w:fldChar>
            </w:r>
            <w:bookmarkStart w:id="87" w:name="Check96"/>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87"/>
          </w:p>
        </w:tc>
      </w:tr>
      <w:tr w:rsidR="00900EA5" w:rsidRPr="009B1FD0" w14:paraId="733B006E" w14:textId="77777777">
        <w:tc>
          <w:tcPr>
            <w:tcW w:w="828" w:type="dxa"/>
            <w:gridSpan w:val="2"/>
          </w:tcPr>
          <w:p w14:paraId="4BF4803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7DE8D12B" w14:textId="77777777" w:rsidR="00900EA5" w:rsidRPr="009B1FD0" w:rsidRDefault="00900EA5" w:rsidP="001B6BC3">
            <w:pPr>
              <w:tabs>
                <w:tab w:val="left" w:pos="0"/>
                <w:tab w:val="left" w:pos="720"/>
                <w:tab w:val="left" w:pos="1440"/>
                <w:tab w:val="left" w:pos="2016"/>
                <w:tab w:val="left" w:pos="5760"/>
                <w:tab w:val="left" w:pos="7200"/>
                <w:tab w:val="left" w:pos="8640"/>
              </w:tabs>
              <w:ind w:left="2016" w:hanging="2016"/>
              <w:rPr>
                <w:rFonts w:ascii="Arial" w:hAnsi="Arial" w:cs="Arial"/>
                <w:sz w:val="20"/>
                <w:szCs w:val="20"/>
              </w:rPr>
            </w:pPr>
            <w:r w:rsidRPr="009B1FD0">
              <w:rPr>
                <w:rFonts w:ascii="Arial" w:hAnsi="Arial" w:cs="Arial"/>
                <w:sz w:val="20"/>
                <w:szCs w:val="20"/>
              </w:rPr>
              <w:t>12-3</w:t>
            </w:r>
            <w:r w:rsidRPr="009B1FD0">
              <w:rPr>
                <w:rFonts w:ascii="Arial" w:hAnsi="Arial" w:cs="Arial"/>
                <w:sz w:val="20"/>
                <w:szCs w:val="20"/>
              </w:rPr>
              <w:tab/>
            </w:r>
            <w:r w:rsidRPr="009B1FD0">
              <w:rPr>
                <w:rFonts w:ascii="Arial" w:hAnsi="Arial" w:cs="Arial"/>
                <w:sz w:val="20"/>
                <w:szCs w:val="20"/>
                <w:u w:val="single"/>
              </w:rPr>
              <w:t>Administrative Units</w:t>
            </w:r>
          </w:p>
        </w:tc>
        <w:tc>
          <w:tcPr>
            <w:tcW w:w="1350" w:type="dxa"/>
            <w:gridSpan w:val="3"/>
          </w:tcPr>
          <w:p w14:paraId="67AD481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7DB49D8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150B72A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7CA814B3" w14:textId="77777777">
        <w:tc>
          <w:tcPr>
            <w:tcW w:w="828" w:type="dxa"/>
            <w:gridSpan w:val="2"/>
          </w:tcPr>
          <w:p w14:paraId="398C74E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5670" w:type="dxa"/>
            <w:gridSpan w:val="6"/>
          </w:tcPr>
          <w:p w14:paraId="5C6D559F" w14:textId="77777777" w:rsidR="00900EA5" w:rsidRPr="009B1FD0" w:rsidRDefault="00900EA5" w:rsidP="001B6BC3">
            <w:pPr>
              <w:tabs>
                <w:tab w:val="left" w:pos="0"/>
                <w:tab w:val="left" w:pos="720"/>
                <w:tab w:val="left" w:pos="2016"/>
                <w:tab w:val="left" w:pos="5760"/>
                <w:tab w:val="left" w:pos="7200"/>
                <w:tab w:val="left" w:pos="8640"/>
              </w:tabs>
              <w:ind w:left="702"/>
              <w:rPr>
                <w:rFonts w:ascii="Arial" w:hAnsi="Arial" w:cs="Arial"/>
                <w:sz w:val="20"/>
                <w:szCs w:val="20"/>
              </w:rPr>
            </w:pPr>
            <w:r w:rsidRPr="009B1FD0">
              <w:rPr>
                <w:rFonts w:ascii="Arial" w:hAnsi="Arial" w:cs="Arial"/>
                <w:sz w:val="20"/>
                <w:szCs w:val="20"/>
              </w:rPr>
              <w:t>Does your department have a formal unit (i.e., one or more persons assigned full time for the following activities:</w:t>
            </w:r>
          </w:p>
        </w:tc>
        <w:tc>
          <w:tcPr>
            <w:tcW w:w="270" w:type="dxa"/>
            <w:gridSpan w:val="2"/>
          </w:tcPr>
          <w:p w14:paraId="697AAC3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222CE88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2FE1989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33259466" w14:textId="77777777">
        <w:tc>
          <w:tcPr>
            <w:tcW w:w="828" w:type="dxa"/>
            <w:gridSpan w:val="2"/>
          </w:tcPr>
          <w:p w14:paraId="572EFF2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41004DC5" w14:textId="77777777" w:rsidR="00900EA5" w:rsidRPr="009B1FD0" w:rsidRDefault="00900EA5" w:rsidP="001B6BC3">
            <w:pPr>
              <w:tabs>
                <w:tab w:val="left" w:pos="0"/>
                <w:tab w:val="left" w:pos="720"/>
                <w:tab w:val="left" w:pos="1440"/>
                <w:tab w:val="left" w:pos="2016"/>
                <w:tab w:val="left" w:pos="5760"/>
                <w:tab w:val="left" w:pos="7200"/>
                <w:tab w:val="left" w:pos="8640"/>
              </w:tabs>
              <w:ind w:left="2016" w:hanging="1314"/>
              <w:rPr>
                <w:rFonts w:ascii="Arial" w:hAnsi="Arial" w:cs="Arial"/>
                <w:sz w:val="20"/>
                <w:szCs w:val="20"/>
              </w:rPr>
            </w:pPr>
            <w:r w:rsidRPr="009B1FD0">
              <w:rPr>
                <w:rFonts w:ascii="Arial" w:hAnsi="Arial" w:cs="Arial"/>
                <w:sz w:val="20"/>
                <w:szCs w:val="20"/>
              </w:rPr>
              <w:t>a.</w:t>
            </w:r>
            <w:r w:rsidRPr="009B1FD0">
              <w:rPr>
                <w:rFonts w:ascii="Arial" w:hAnsi="Arial" w:cs="Arial"/>
                <w:sz w:val="20"/>
                <w:szCs w:val="20"/>
              </w:rPr>
              <w:tab/>
              <w:t>Planning/Research</w:t>
            </w:r>
          </w:p>
        </w:tc>
        <w:tc>
          <w:tcPr>
            <w:tcW w:w="1350" w:type="dxa"/>
            <w:gridSpan w:val="3"/>
          </w:tcPr>
          <w:p w14:paraId="43B4520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77BC0A7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97"/>
                  <w:enabled/>
                  <w:calcOnExit w:val="0"/>
                  <w:checkBox>
                    <w:sizeAuto/>
                    <w:default w:val="0"/>
                  </w:checkBox>
                </w:ffData>
              </w:fldChar>
            </w:r>
            <w:bookmarkStart w:id="88" w:name="Check97"/>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88"/>
          </w:p>
        </w:tc>
        <w:tc>
          <w:tcPr>
            <w:tcW w:w="1548" w:type="dxa"/>
            <w:gridSpan w:val="4"/>
            <w:tcBorders>
              <w:left w:val="nil"/>
            </w:tcBorders>
          </w:tcPr>
          <w:p w14:paraId="03E995D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98"/>
                  <w:enabled/>
                  <w:calcOnExit w:val="0"/>
                  <w:checkBox>
                    <w:sizeAuto/>
                    <w:default w:val="0"/>
                  </w:checkBox>
                </w:ffData>
              </w:fldChar>
            </w:r>
            <w:bookmarkStart w:id="89" w:name="Check98"/>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89"/>
          </w:p>
        </w:tc>
      </w:tr>
      <w:tr w:rsidR="00900EA5" w:rsidRPr="009B1FD0" w14:paraId="2C285B33" w14:textId="77777777">
        <w:tc>
          <w:tcPr>
            <w:tcW w:w="828" w:type="dxa"/>
            <w:gridSpan w:val="2"/>
          </w:tcPr>
          <w:p w14:paraId="43BAD13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70F9F63C" w14:textId="77777777" w:rsidR="00900EA5" w:rsidRPr="009B1FD0" w:rsidRDefault="00900EA5" w:rsidP="001B6BC3">
            <w:pPr>
              <w:tabs>
                <w:tab w:val="left" w:pos="0"/>
                <w:tab w:val="left" w:pos="720"/>
                <w:tab w:val="left" w:pos="1440"/>
                <w:tab w:val="left" w:pos="2016"/>
                <w:tab w:val="left" w:pos="5760"/>
                <w:tab w:val="left" w:pos="7200"/>
                <w:tab w:val="left" w:pos="8640"/>
              </w:tabs>
              <w:ind w:left="2016" w:hanging="1314"/>
              <w:rPr>
                <w:rFonts w:ascii="Arial" w:hAnsi="Arial" w:cs="Arial"/>
                <w:sz w:val="20"/>
                <w:szCs w:val="20"/>
              </w:rPr>
            </w:pPr>
            <w:r w:rsidRPr="009B1FD0">
              <w:rPr>
                <w:rFonts w:ascii="Arial" w:hAnsi="Arial" w:cs="Arial"/>
                <w:sz w:val="20"/>
                <w:szCs w:val="20"/>
              </w:rPr>
              <w:t>b.</w:t>
            </w:r>
            <w:r w:rsidRPr="009B1FD0">
              <w:rPr>
                <w:rFonts w:ascii="Arial" w:hAnsi="Arial" w:cs="Arial"/>
                <w:sz w:val="20"/>
                <w:szCs w:val="20"/>
              </w:rPr>
              <w:tab/>
              <w:t>Inspections</w:t>
            </w:r>
          </w:p>
        </w:tc>
        <w:tc>
          <w:tcPr>
            <w:tcW w:w="1350" w:type="dxa"/>
            <w:gridSpan w:val="3"/>
          </w:tcPr>
          <w:p w14:paraId="40685D4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7ECF1B7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99"/>
                  <w:enabled/>
                  <w:calcOnExit w:val="0"/>
                  <w:checkBox>
                    <w:sizeAuto/>
                    <w:default w:val="0"/>
                  </w:checkBox>
                </w:ffData>
              </w:fldChar>
            </w:r>
            <w:bookmarkStart w:id="90" w:name="Check99"/>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90"/>
          </w:p>
        </w:tc>
        <w:tc>
          <w:tcPr>
            <w:tcW w:w="1548" w:type="dxa"/>
            <w:gridSpan w:val="4"/>
            <w:tcBorders>
              <w:left w:val="nil"/>
            </w:tcBorders>
          </w:tcPr>
          <w:p w14:paraId="6A5DD10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00"/>
                  <w:enabled/>
                  <w:calcOnExit w:val="0"/>
                  <w:checkBox>
                    <w:sizeAuto/>
                    <w:default w:val="0"/>
                  </w:checkBox>
                </w:ffData>
              </w:fldChar>
            </w:r>
            <w:bookmarkStart w:id="91" w:name="Check100"/>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91"/>
          </w:p>
        </w:tc>
      </w:tr>
      <w:tr w:rsidR="00900EA5" w:rsidRPr="009B1FD0" w14:paraId="63755511" w14:textId="77777777">
        <w:tc>
          <w:tcPr>
            <w:tcW w:w="828" w:type="dxa"/>
            <w:gridSpan w:val="2"/>
          </w:tcPr>
          <w:p w14:paraId="233F77B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54E06632" w14:textId="77777777" w:rsidR="00900EA5" w:rsidRPr="009B1FD0" w:rsidRDefault="00900EA5" w:rsidP="001B6BC3">
            <w:pPr>
              <w:tabs>
                <w:tab w:val="left" w:pos="0"/>
                <w:tab w:val="left" w:pos="720"/>
                <w:tab w:val="left" w:pos="1440"/>
                <w:tab w:val="left" w:pos="2016"/>
                <w:tab w:val="left" w:pos="5760"/>
                <w:tab w:val="left" w:pos="7200"/>
                <w:tab w:val="left" w:pos="8640"/>
              </w:tabs>
              <w:ind w:left="2016" w:hanging="1314"/>
              <w:rPr>
                <w:rFonts w:ascii="Arial" w:hAnsi="Arial" w:cs="Arial"/>
                <w:sz w:val="20"/>
                <w:szCs w:val="20"/>
              </w:rPr>
            </w:pPr>
            <w:r w:rsidRPr="009B1FD0">
              <w:rPr>
                <w:rFonts w:ascii="Arial" w:hAnsi="Arial" w:cs="Arial"/>
                <w:sz w:val="20"/>
                <w:szCs w:val="20"/>
              </w:rPr>
              <w:t>c.</w:t>
            </w:r>
            <w:r w:rsidRPr="009B1FD0">
              <w:rPr>
                <w:rFonts w:ascii="Arial" w:hAnsi="Arial" w:cs="Arial"/>
                <w:sz w:val="20"/>
                <w:szCs w:val="20"/>
              </w:rPr>
              <w:tab/>
              <w:t>Intelligence</w:t>
            </w:r>
          </w:p>
        </w:tc>
        <w:tc>
          <w:tcPr>
            <w:tcW w:w="1350" w:type="dxa"/>
            <w:gridSpan w:val="3"/>
          </w:tcPr>
          <w:p w14:paraId="3FBD674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602FE3D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01"/>
                  <w:enabled/>
                  <w:calcOnExit w:val="0"/>
                  <w:checkBox>
                    <w:sizeAuto/>
                    <w:default w:val="0"/>
                  </w:checkBox>
                </w:ffData>
              </w:fldChar>
            </w:r>
            <w:bookmarkStart w:id="92" w:name="Check101"/>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92"/>
          </w:p>
        </w:tc>
        <w:tc>
          <w:tcPr>
            <w:tcW w:w="1548" w:type="dxa"/>
            <w:gridSpan w:val="4"/>
            <w:tcBorders>
              <w:left w:val="nil"/>
            </w:tcBorders>
          </w:tcPr>
          <w:p w14:paraId="284468C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04"/>
                  <w:enabled/>
                  <w:calcOnExit w:val="0"/>
                  <w:checkBox>
                    <w:sizeAuto/>
                    <w:default w:val="0"/>
                  </w:checkBox>
                </w:ffData>
              </w:fldChar>
            </w:r>
            <w:bookmarkStart w:id="93" w:name="Check104"/>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93"/>
          </w:p>
        </w:tc>
      </w:tr>
      <w:tr w:rsidR="00900EA5" w:rsidRPr="009B1FD0" w14:paraId="3F8D4F3F" w14:textId="77777777">
        <w:tc>
          <w:tcPr>
            <w:tcW w:w="828" w:type="dxa"/>
            <w:gridSpan w:val="2"/>
          </w:tcPr>
          <w:p w14:paraId="274D49C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5B149157" w14:textId="77777777" w:rsidR="00900EA5" w:rsidRPr="009B1FD0" w:rsidRDefault="00900EA5" w:rsidP="001B6BC3">
            <w:pPr>
              <w:tabs>
                <w:tab w:val="left" w:pos="0"/>
                <w:tab w:val="left" w:pos="720"/>
                <w:tab w:val="left" w:pos="1440"/>
                <w:tab w:val="left" w:pos="2016"/>
                <w:tab w:val="left" w:pos="5760"/>
                <w:tab w:val="left" w:pos="7200"/>
                <w:tab w:val="left" w:pos="8640"/>
              </w:tabs>
              <w:ind w:left="2016" w:hanging="1314"/>
              <w:rPr>
                <w:rFonts w:ascii="Arial" w:hAnsi="Arial" w:cs="Arial"/>
                <w:sz w:val="20"/>
                <w:szCs w:val="20"/>
              </w:rPr>
            </w:pPr>
            <w:r w:rsidRPr="009B1FD0">
              <w:rPr>
                <w:rFonts w:ascii="Arial" w:hAnsi="Arial" w:cs="Arial"/>
                <w:sz w:val="20"/>
                <w:szCs w:val="20"/>
              </w:rPr>
              <w:t>d.</w:t>
            </w:r>
            <w:r w:rsidRPr="009B1FD0">
              <w:rPr>
                <w:rFonts w:ascii="Arial" w:hAnsi="Arial" w:cs="Arial"/>
                <w:sz w:val="20"/>
                <w:szCs w:val="20"/>
              </w:rPr>
              <w:tab/>
              <w:t>Internal Investigations</w:t>
            </w:r>
          </w:p>
        </w:tc>
        <w:tc>
          <w:tcPr>
            <w:tcW w:w="1350" w:type="dxa"/>
            <w:gridSpan w:val="3"/>
          </w:tcPr>
          <w:p w14:paraId="3F1890F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2C7E562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02"/>
                  <w:enabled/>
                  <w:calcOnExit w:val="0"/>
                  <w:checkBox>
                    <w:sizeAuto/>
                    <w:default w:val="0"/>
                  </w:checkBox>
                </w:ffData>
              </w:fldChar>
            </w:r>
            <w:bookmarkStart w:id="94" w:name="Check102"/>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94"/>
          </w:p>
        </w:tc>
        <w:tc>
          <w:tcPr>
            <w:tcW w:w="1548" w:type="dxa"/>
            <w:gridSpan w:val="4"/>
            <w:tcBorders>
              <w:left w:val="nil"/>
            </w:tcBorders>
          </w:tcPr>
          <w:p w14:paraId="05BD059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05"/>
                  <w:enabled/>
                  <w:calcOnExit w:val="0"/>
                  <w:checkBox>
                    <w:sizeAuto/>
                    <w:default w:val="0"/>
                  </w:checkBox>
                </w:ffData>
              </w:fldChar>
            </w:r>
            <w:bookmarkStart w:id="95" w:name="Check105"/>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95"/>
          </w:p>
        </w:tc>
      </w:tr>
      <w:tr w:rsidR="00900EA5" w:rsidRPr="009B1FD0" w14:paraId="7A4923AA" w14:textId="77777777">
        <w:tc>
          <w:tcPr>
            <w:tcW w:w="828" w:type="dxa"/>
            <w:gridSpan w:val="2"/>
          </w:tcPr>
          <w:p w14:paraId="2B25FD5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6B753AE3" w14:textId="77777777" w:rsidR="00900EA5" w:rsidRPr="009B1FD0" w:rsidRDefault="00900EA5" w:rsidP="001B6BC3">
            <w:pPr>
              <w:tabs>
                <w:tab w:val="left" w:pos="0"/>
                <w:tab w:val="left" w:pos="720"/>
                <w:tab w:val="left" w:pos="1440"/>
                <w:tab w:val="left" w:pos="2016"/>
                <w:tab w:val="left" w:pos="5760"/>
                <w:tab w:val="left" w:pos="7200"/>
                <w:tab w:val="left" w:pos="8640"/>
              </w:tabs>
              <w:ind w:left="2016" w:hanging="1314"/>
              <w:rPr>
                <w:rFonts w:ascii="Arial" w:hAnsi="Arial" w:cs="Arial"/>
                <w:sz w:val="20"/>
                <w:szCs w:val="20"/>
              </w:rPr>
            </w:pPr>
            <w:r w:rsidRPr="009B1FD0">
              <w:rPr>
                <w:rFonts w:ascii="Arial" w:hAnsi="Arial" w:cs="Arial"/>
                <w:sz w:val="20"/>
                <w:szCs w:val="20"/>
              </w:rPr>
              <w:t>e.</w:t>
            </w:r>
            <w:r w:rsidRPr="009B1FD0">
              <w:rPr>
                <w:rFonts w:ascii="Arial" w:hAnsi="Arial" w:cs="Arial"/>
                <w:sz w:val="20"/>
                <w:szCs w:val="20"/>
              </w:rPr>
              <w:tab/>
              <w:t>Public Information</w:t>
            </w:r>
          </w:p>
        </w:tc>
        <w:tc>
          <w:tcPr>
            <w:tcW w:w="1350" w:type="dxa"/>
            <w:gridSpan w:val="3"/>
          </w:tcPr>
          <w:p w14:paraId="0B61047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23F4EF3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03"/>
                  <w:enabled/>
                  <w:calcOnExit w:val="0"/>
                  <w:checkBox>
                    <w:sizeAuto/>
                    <w:default w:val="0"/>
                  </w:checkBox>
                </w:ffData>
              </w:fldChar>
            </w:r>
            <w:bookmarkStart w:id="96" w:name="Check103"/>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96"/>
          </w:p>
        </w:tc>
        <w:tc>
          <w:tcPr>
            <w:tcW w:w="1548" w:type="dxa"/>
            <w:gridSpan w:val="4"/>
            <w:tcBorders>
              <w:left w:val="nil"/>
            </w:tcBorders>
          </w:tcPr>
          <w:p w14:paraId="068A14B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06"/>
                  <w:enabled/>
                  <w:calcOnExit w:val="0"/>
                  <w:checkBox>
                    <w:sizeAuto/>
                    <w:default w:val="0"/>
                  </w:checkBox>
                </w:ffData>
              </w:fldChar>
            </w:r>
            <w:bookmarkStart w:id="97" w:name="Check106"/>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97"/>
          </w:p>
        </w:tc>
      </w:tr>
      <w:tr w:rsidR="00900EA5" w:rsidRPr="009B1FD0" w14:paraId="64F1D6A5" w14:textId="77777777">
        <w:tc>
          <w:tcPr>
            <w:tcW w:w="828" w:type="dxa"/>
            <w:gridSpan w:val="2"/>
          </w:tcPr>
          <w:p w14:paraId="62EA2EA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4D0C030C" w14:textId="77777777" w:rsidR="00900EA5" w:rsidRPr="009B1FD0" w:rsidRDefault="00900EA5" w:rsidP="001B6BC3">
            <w:pPr>
              <w:tabs>
                <w:tab w:val="left" w:pos="0"/>
                <w:tab w:val="left" w:pos="720"/>
                <w:tab w:val="left" w:pos="1440"/>
                <w:tab w:val="left" w:pos="2016"/>
                <w:tab w:val="left" w:pos="5760"/>
                <w:tab w:val="left" w:pos="7200"/>
                <w:tab w:val="left" w:pos="8640"/>
              </w:tabs>
              <w:ind w:left="2016" w:hanging="1314"/>
              <w:rPr>
                <w:rFonts w:ascii="Arial" w:hAnsi="Arial" w:cs="Arial"/>
                <w:sz w:val="20"/>
                <w:szCs w:val="20"/>
              </w:rPr>
            </w:pPr>
            <w:r w:rsidRPr="009B1FD0">
              <w:rPr>
                <w:rFonts w:ascii="Arial" w:hAnsi="Arial" w:cs="Arial"/>
                <w:sz w:val="20"/>
                <w:szCs w:val="20"/>
              </w:rPr>
              <w:t>f.</w:t>
            </w:r>
            <w:r w:rsidRPr="009B1FD0">
              <w:rPr>
                <w:rFonts w:ascii="Arial" w:hAnsi="Arial" w:cs="Arial"/>
                <w:sz w:val="20"/>
                <w:szCs w:val="20"/>
              </w:rPr>
              <w:tab/>
              <w:t>Police-Community Relations</w:t>
            </w:r>
          </w:p>
        </w:tc>
        <w:tc>
          <w:tcPr>
            <w:tcW w:w="1350" w:type="dxa"/>
            <w:gridSpan w:val="3"/>
          </w:tcPr>
          <w:p w14:paraId="60DDC96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3784AA1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07"/>
                  <w:enabled/>
                  <w:calcOnExit w:val="0"/>
                  <w:checkBox>
                    <w:sizeAuto/>
                    <w:default w:val="0"/>
                  </w:checkBox>
                </w:ffData>
              </w:fldChar>
            </w:r>
            <w:bookmarkStart w:id="98" w:name="Check107"/>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98"/>
          </w:p>
        </w:tc>
        <w:tc>
          <w:tcPr>
            <w:tcW w:w="1548" w:type="dxa"/>
            <w:gridSpan w:val="4"/>
            <w:tcBorders>
              <w:left w:val="nil"/>
            </w:tcBorders>
          </w:tcPr>
          <w:p w14:paraId="777F2D1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08"/>
                  <w:enabled/>
                  <w:calcOnExit w:val="0"/>
                  <w:checkBox>
                    <w:sizeAuto/>
                    <w:default w:val="0"/>
                  </w:checkBox>
                </w:ffData>
              </w:fldChar>
            </w:r>
            <w:bookmarkStart w:id="99" w:name="Check108"/>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99"/>
          </w:p>
        </w:tc>
      </w:tr>
      <w:tr w:rsidR="00900EA5" w:rsidRPr="009B1FD0" w14:paraId="228472FB" w14:textId="77777777">
        <w:tc>
          <w:tcPr>
            <w:tcW w:w="828" w:type="dxa"/>
            <w:gridSpan w:val="2"/>
          </w:tcPr>
          <w:p w14:paraId="2CC46B8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065F0AD8" w14:textId="77777777" w:rsidR="00900EA5" w:rsidRPr="009B1FD0" w:rsidRDefault="00900EA5" w:rsidP="001B6BC3">
            <w:pPr>
              <w:tabs>
                <w:tab w:val="left" w:pos="0"/>
                <w:tab w:val="left" w:pos="720"/>
                <w:tab w:val="left" w:pos="1440"/>
                <w:tab w:val="left" w:pos="2016"/>
                <w:tab w:val="left" w:pos="5760"/>
                <w:tab w:val="left" w:pos="7200"/>
                <w:tab w:val="left" w:pos="8640"/>
              </w:tabs>
              <w:ind w:left="2016" w:hanging="1314"/>
              <w:rPr>
                <w:rFonts w:ascii="Arial" w:hAnsi="Arial" w:cs="Arial"/>
                <w:sz w:val="20"/>
                <w:szCs w:val="20"/>
              </w:rPr>
            </w:pPr>
            <w:r w:rsidRPr="009B1FD0">
              <w:rPr>
                <w:rFonts w:ascii="Arial" w:hAnsi="Arial" w:cs="Arial"/>
                <w:sz w:val="20"/>
                <w:szCs w:val="20"/>
              </w:rPr>
              <w:t>g.</w:t>
            </w:r>
            <w:r w:rsidRPr="009B1FD0">
              <w:rPr>
                <w:rFonts w:ascii="Arial" w:hAnsi="Arial" w:cs="Arial"/>
                <w:sz w:val="20"/>
                <w:szCs w:val="20"/>
              </w:rPr>
              <w:tab/>
              <w:t>Data Processing</w:t>
            </w:r>
          </w:p>
        </w:tc>
        <w:tc>
          <w:tcPr>
            <w:tcW w:w="1350" w:type="dxa"/>
            <w:gridSpan w:val="3"/>
          </w:tcPr>
          <w:p w14:paraId="072FB54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4C4ADA4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0"/>
                  <w:enabled/>
                  <w:calcOnExit w:val="0"/>
                  <w:checkBox>
                    <w:sizeAuto/>
                    <w:default w:val="0"/>
                  </w:checkBox>
                </w:ffData>
              </w:fldChar>
            </w:r>
            <w:bookmarkStart w:id="100" w:name="Check110"/>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00"/>
          </w:p>
        </w:tc>
        <w:tc>
          <w:tcPr>
            <w:tcW w:w="1548" w:type="dxa"/>
            <w:gridSpan w:val="4"/>
            <w:tcBorders>
              <w:left w:val="nil"/>
            </w:tcBorders>
          </w:tcPr>
          <w:p w14:paraId="6EA3F1E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09"/>
                  <w:enabled/>
                  <w:calcOnExit w:val="0"/>
                  <w:checkBox>
                    <w:sizeAuto/>
                    <w:default w:val="0"/>
                  </w:checkBox>
                </w:ffData>
              </w:fldChar>
            </w:r>
            <w:bookmarkStart w:id="101" w:name="Check109"/>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01"/>
          </w:p>
        </w:tc>
      </w:tr>
      <w:tr w:rsidR="00900EA5" w:rsidRPr="009B1FD0" w14:paraId="53CAF6B8" w14:textId="77777777">
        <w:trPr>
          <w:cantSplit/>
        </w:trPr>
        <w:tc>
          <w:tcPr>
            <w:tcW w:w="828" w:type="dxa"/>
            <w:gridSpan w:val="2"/>
          </w:tcPr>
          <w:p w14:paraId="4E3BBA0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8190" w:type="dxa"/>
            <w:gridSpan w:val="13"/>
          </w:tcPr>
          <w:p w14:paraId="645DB819" w14:textId="77777777" w:rsidR="00900EA5" w:rsidRPr="009B1FD0" w:rsidRDefault="00900EA5" w:rsidP="001B6BC3">
            <w:pPr>
              <w:tabs>
                <w:tab w:val="left" w:pos="0"/>
                <w:tab w:val="left" w:pos="702"/>
                <w:tab w:val="left" w:pos="1440"/>
                <w:tab w:val="left" w:pos="5760"/>
                <w:tab w:val="left" w:pos="7200"/>
                <w:tab w:val="left" w:pos="8640"/>
              </w:tabs>
              <w:ind w:left="702" w:hanging="702"/>
              <w:rPr>
                <w:rFonts w:ascii="Arial" w:hAnsi="Arial" w:cs="Arial"/>
                <w:sz w:val="20"/>
                <w:szCs w:val="20"/>
              </w:rPr>
            </w:pPr>
            <w:r w:rsidRPr="009B1FD0">
              <w:rPr>
                <w:rFonts w:ascii="Arial" w:hAnsi="Arial" w:cs="Arial"/>
                <w:sz w:val="20"/>
                <w:szCs w:val="20"/>
              </w:rPr>
              <w:t>12-4</w:t>
            </w:r>
            <w:r w:rsidRPr="009B1FD0">
              <w:rPr>
                <w:rFonts w:ascii="Arial" w:hAnsi="Arial" w:cs="Arial"/>
                <w:sz w:val="20"/>
                <w:szCs w:val="20"/>
              </w:rPr>
              <w:tab/>
              <w:t>What other "formal" administrative units does the department have?</w:t>
            </w:r>
          </w:p>
        </w:tc>
        <w:tc>
          <w:tcPr>
            <w:tcW w:w="270" w:type="dxa"/>
          </w:tcPr>
          <w:p w14:paraId="7A6C917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288" w:type="dxa"/>
            <w:gridSpan w:val="2"/>
            <w:tcBorders>
              <w:left w:val="nil"/>
            </w:tcBorders>
          </w:tcPr>
          <w:p w14:paraId="3214674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5E416D64" w14:textId="77777777">
        <w:trPr>
          <w:cantSplit/>
        </w:trPr>
        <w:tc>
          <w:tcPr>
            <w:tcW w:w="1548" w:type="dxa"/>
            <w:gridSpan w:val="3"/>
          </w:tcPr>
          <w:p w14:paraId="2C67C83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6210" w:type="dxa"/>
            <w:gridSpan w:val="10"/>
            <w:tcBorders>
              <w:bottom w:val="single" w:sz="4" w:space="0" w:color="auto"/>
            </w:tcBorders>
          </w:tcPr>
          <w:p w14:paraId="24789184" w14:textId="77777777" w:rsidR="00900EA5" w:rsidRPr="009B1FD0" w:rsidRDefault="00900EA5" w:rsidP="008675AB">
            <w:pPr>
              <w:tabs>
                <w:tab w:val="left" w:pos="0"/>
                <w:tab w:val="left" w:pos="720"/>
                <w:tab w:val="left" w:pos="1440"/>
                <w:tab w:val="left" w:pos="2016"/>
                <w:tab w:val="left" w:pos="5760"/>
                <w:tab w:val="left" w:pos="7200"/>
                <w:tab w:val="left" w:pos="8640"/>
              </w:tabs>
              <w:ind w:left="2016" w:hanging="2016"/>
              <w:rPr>
                <w:rFonts w:ascii="Arial" w:hAnsi="Arial" w:cs="Arial"/>
                <w:sz w:val="20"/>
                <w:szCs w:val="20"/>
              </w:rPr>
            </w:pPr>
            <w:r w:rsidRPr="009B1FD0">
              <w:rPr>
                <w:rFonts w:ascii="Arial" w:hAnsi="Arial" w:cs="Arial"/>
                <w:sz w:val="20"/>
                <w:szCs w:val="20"/>
              </w:rPr>
              <w:fldChar w:fldCharType="begin">
                <w:ffData>
                  <w:name w:val="Text11"/>
                  <w:enabled/>
                  <w:calcOnExit w:val="0"/>
                  <w:textInput>
                    <w:maxLength w:val="55"/>
                  </w:textInput>
                </w:ffData>
              </w:fldChar>
            </w:r>
            <w:r w:rsidRPr="009B1FD0">
              <w:rPr>
                <w:rFonts w:ascii="Arial" w:hAnsi="Arial" w:cs="Arial"/>
                <w:sz w:val="20"/>
                <w:szCs w:val="20"/>
              </w:rPr>
              <w:instrText xml:space="preserve"> FORMTEXT </w:instrText>
            </w:r>
            <w:r w:rsidRPr="009B1FD0">
              <w:rPr>
                <w:rFonts w:ascii="Arial" w:hAnsi="Arial" w:cs="Arial"/>
                <w:sz w:val="20"/>
                <w:szCs w:val="20"/>
              </w:rPr>
            </w:r>
            <w:r w:rsidRPr="009B1FD0">
              <w:rPr>
                <w:rFonts w:ascii="Arial" w:hAnsi="Arial" w:cs="Arial"/>
                <w:sz w:val="20"/>
                <w:szCs w:val="20"/>
              </w:rPr>
              <w:fldChar w:fldCharType="separate"/>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Arial" w:hAnsi="Arial" w:cs="Arial"/>
                <w:sz w:val="20"/>
                <w:szCs w:val="20"/>
              </w:rPr>
              <w:fldChar w:fldCharType="end"/>
            </w:r>
          </w:p>
        </w:tc>
        <w:tc>
          <w:tcPr>
            <w:tcW w:w="270" w:type="dxa"/>
          </w:tcPr>
          <w:p w14:paraId="40733CE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1FF3925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0D93D871" w14:textId="77777777">
        <w:trPr>
          <w:cantSplit/>
        </w:trPr>
        <w:tc>
          <w:tcPr>
            <w:tcW w:w="1548" w:type="dxa"/>
            <w:gridSpan w:val="3"/>
          </w:tcPr>
          <w:p w14:paraId="0F0E7D1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6210" w:type="dxa"/>
            <w:gridSpan w:val="10"/>
            <w:tcBorders>
              <w:top w:val="single" w:sz="4" w:space="0" w:color="auto"/>
              <w:bottom w:val="single" w:sz="4" w:space="0" w:color="auto"/>
            </w:tcBorders>
          </w:tcPr>
          <w:p w14:paraId="39E23E3D" w14:textId="77777777" w:rsidR="00900EA5" w:rsidRPr="009B1FD0" w:rsidRDefault="00900EA5" w:rsidP="008675AB">
            <w:pPr>
              <w:tabs>
                <w:tab w:val="left" w:pos="0"/>
                <w:tab w:val="left" w:pos="720"/>
                <w:tab w:val="left" w:pos="5040"/>
                <w:tab w:val="left" w:pos="6390"/>
                <w:tab w:val="left" w:pos="7740"/>
              </w:tabs>
              <w:ind w:right="144"/>
              <w:rPr>
                <w:rFonts w:ascii="Arial" w:hAnsi="Arial" w:cs="Arial"/>
                <w:sz w:val="20"/>
                <w:szCs w:val="20"/>
              </w:rPr>
            </w:pPr>
            <w:r w:rsidRPr="009B1FD0">
              <w:rPr>
                <w:rFonts w:ascii="Arial" w:hAnsi="Arial" w:cs="Arial"/>
                <w:sz w:val="20"/>
                <w:szCs w:val="20"/>
              </w:rPr>
              <w:fldChar w:fldCharType="begin">
                <w:ffData>
                  <w:name w:val="Text12"/>
                  <w:enabled/>
                  <w:calcOnExit w:val="0"/>
                  <w:textInput>
                    <w:maxLength w:val="55"/>
                  </w:textInput>
                </w:ffData>
              </w:fldChar>
            </w:r>
            <w:r w:rsidRPr="009B1FD0">
              <w:rPr>
                <w:rFonts w:ascii="Arial" w:hAnsi="Arial" w:cs="Arial"/>
                <w:sz w:val="20"/>
                <w:szCs w:val="20"/>
              </w:rPr>
              <w:instrText xml:space="preserve"> FORMTEXT </w:instrText>
            </w:r>
            <w:r w:rsidRPr="009B1FD0">
              <w:rPr>
                <w:rFonts w:ascii="Arial" w:hAnsi="Arial" w:cs="Arial"/>
                <w:sz w:val="20"/>
                <w:szCs w:val="20"/>
              </w:rPr>
            </w:r>
            <w:r w:rsidRPr="009B1FD0">
              <w:rPr>
                <w:rFonts w:ascii="Arial" w:hAnsi="Arial" w:cs="Arial"/>
                <w:sz w:val="20"/>
                <w:szCs w:val="20"/>
              </w:rPr>
              <w:fldChar w:fldCharType="separate"/>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Arial" w:hAnsi="Arial" w:cs="Arial"/>
                <w:sz w:val="20"/>
                <w:szCs w:val="20"/>
              </w:rPr>
              <w:fldChar w:fldCharType="end"/>
            </w:r>
          </w:p>
        </w:tc>
        <w:tc>
          <w:tcPr>
            <w:tcW w:w="270" w:type="dxa"/>
          </w:tcPr>
          <w:p w14:paraId="377A844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7232452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68988C9D" w14:textId="77777777">
        <w:trPr>
          <w:cantSplit/>
        </w:trPr>
        <w:tc>
          <w:tcPr>
            <w:tcW w:w="1548" w:type="dxa"/>
            <w:gridSpan w:val="3"/>
          </w:tcPr>
          <w:p w14:paraId="7BE3107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6210" w:type="dxa"/>
            <w:gridSpan w:val="10"/>
            <w:tcBorders>
              <w:top w:val="single" w:sz="4" w:space="0" w:color="auto"/>
              <w:bottom w:val="single" w:sz="4" w:space="0" w:color="auto"/>
            </w:tcBorders>
          </w:tcPr>
          <w:p w14:paraId="50FC500B" w14:textId="77777777" w:rsidR="00900EA5" w:rsidRPr="009B1FD0" w:rsidRDefault="00900EA5" w:rsidP="008675AB">
            <w:pPr>
              <w:tabs>
                <w:tab w:val="left" w:pos="0"/>
                <w:tab w:val="left" w:pos="720"/>
                <w:tab w:val="left" w:pos="5040"/>
                <w:tab w:val="left" w:pos="6390"/>
                <w:tab w:val="left" w:pos="7740"/>
              </w:tabs>
              <w:ind w:right="144"/>
              <w:rPr>
                <w:rFonts w:ascii="Arial" w:hAnsi="Arial" w:cs="Arial"/>
                <w:sz w:val="20"/>
                <w:szCs w:val="20"/>
              </w:rPr>
            </w:pPr>
            <w:r w:rsidRPr="009B1FD0">
              <w:rPr>
                <w:rFonts w:ascii="Arial" w:hAnsi="Arial" w:cs="Arial"/>
                <w:sz w:val="20"/>
                <w:szCs w:val="20"/>
              </w:rPr>
              <w:fldChar w:fldCharType="begin">
                <w:ffData>
                  <w:name w:val="Text13"/>
                  <w:enabled/>
                  <w:calcOnExit w:val="0"/>
                  <w:textInput>
                    <w:maxLength w:val="55"/>
                  </w:textInput>
                </w:ffData>
              </w:fldChar>
            </w:r>
            <w:r w:rsidRPr="009B1FD0">
              <w:rPr>
                <w:rFonts w:ascii="Arial" w:hAnsi="Arial" w:cs="Arial"/>
                <w:sz w:val="20"/>
                <w:szCs w:val="20"/>
              </w:rPr>
              <w:instrText xml:space="preserve"> FORMTEXT </w:instrText>
            </w:r>
            <w:r w:rsidRPr="009B1FD0">
              <w:rPr>
                <w:rFonts w:ascii="Arial" w:hAnsi="Arial" w:cs="Arial"/>
                <w:sz w:val="20"/>
                <w:szCs w:val="20"/>
              </w:rPr>
            </w:r>
            <w:r w:rsidRPr="009B1FD0">
              <w:rPr>
                <w:rFonts w:ascii="Arial" w:hAnsi="Arial" w:cs="Arial"/>
                <w:sz w:val="20"/>
                <w:szCs w:val="20"/>
              </w:rPr>
              <w:fldChar w:fldCharType="separate"/>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Arial" w:hAnsi="Arial" w:cs="Arial"/>
                <w:sz w:val="20"/>
                <w:szCs w:val="20"/>
              </w:rPr>
              <w:fldChar w:fldCharType="end"/>
            </w:r>
          </w:p>
        </w:tc>
        <w:tc>
          <w:tcPr>
            <w:tcW w:w="270" w:type="dxa"/>
          </w:tcPr>
          <w:p w14:paraId="7A979E8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25A93D1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678EEEB3" w14:textId="77777777">
        <w:trPr>
          <w:cantSplit/>
        </w:trPr>
        <w:tc>
          <w:tcPr>
            <w:tcW w:w="1548" w:type="dxa"/>
            <w:gridSpan w:val="3"/>
          </w:tcPr>
          <w:p w14:paraId="3F57624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6210" w:type="dxa"/>
            <w:gridSpan w:val="10"/>
            <w:tcBorders>
              <w:top w:val="single" w:sz="4" w:space="0" w:color="auto"/>
              <w:bottom w:val="single" w:sz="4" w:space="0" w:color="auto"/>
            </w:tcBorders>
          </w:tcPr>
          <w:p w14:paraId="16618E84" w14:textId="77777777" w:rsidR="00900EA5" w:rsidRPr="009B1FD0" w:rsidRDefault="00900EA5" w:rsidP="008675AB">
            <w:pPr>
              <w:tabs>
                <w:tab w:val="left" w:pos="0"/>
                <w:tab w:val="left" w:pos="720"/>
                <w:tab w:val="left" w:pos="5040"/>
                <w:tab w:val="left" w:pos="6390"/>
                <w:tab w:val="left" w:pos="7740"/>
              </w:tabs>
              <w:ind w:right="144"/>
              <w:rPr>
                <w:rFonts w:ascii="Arial" w:hAnsi="Arial" w:cs="Arial"/>
                <w:sz w:val="20"/>
                <w:szCs w:val="20"/>
              </w:rPr>
            </w:pPr>
            <w:r w:rsidRPr="009B1FD0">
              <w:rPr>
                <w:rFonts w:ascii="Arial" w:hAnsi="Arial" w:cs="Arial"/>
                <w:sz w:val="20"/>
                <w:szCs w:val="20"/>
              </w:rPr>
              <w:fldChar w:fldCharType="begin">
                <w:ffData>
                  <w:name w:val="Text14"/>
                  <w:enabled/>
                  <w:calcOnExit w:val="0"/>
                  <w:textInput>
                    <w:maxLength w:val="55"/>
                  </w:textInput>
                </w:ffData>
              </w:fldChar>
            </w:r>
            <w:r w:rsidRPr="009B1FD0">
              <w:rPr>
                <w:rFonts w:ascii="Arial" w:hAnsi="Arial" w:cs="Arial"/>
                <w:sz w:val="20"/>
                <w:szCs w:val="20"/>
              </w:rPr>
              <w:instrText xml:space="preserve"> FORMTEXT </w:instrText>
            </w:r>
            <w:r w:rsidRPr="009B1FD0">
              <w:rPr>
                <w:rFonts w:ascii="Arial" w:hAnsi="Arial" w:cs="Arial"/>
                <w:sz w:val="20"/>
                <w:szCs w:val="20"/>
              </w:rPr>
            </w:r>
            <w:r w:rsidRPr="009B1FD0">
              <w:rPr>
                <w:rFonts w:ascii="Arial" w:hAnsi="Arial" w:cs="Arial"/>
                <w:sz w:val="20"/>
                <w:szCs w:val="20"/>
              </w:rPr>
              <w:fldChar w:fldCharType="separate"/>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Arial" w:hAnsi="Arial" w:cs="Arial"/>
                <w:sz w:val="20"/>
                <w:szCs w:val="20"/>
              </w:rPr>
              <w:fldChar w:fldCharType="end"/>
            </w:r>
          </w:p>
        </w:tc>
        <w:tc>
          <w:tcPr>
            <w:tcW w:w="270" w:type="dxa"/>
          </w:tcPr>
          <w:p w14:paraId="37A5203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54D0C12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544A60C6" w14:textId="77777777">
        <w:tc>
          <w:tcPr>
            <w:tcW w:w="828" w:type="dxa"/>
            <w:gridSpan w:val="2"/>
          </w:tcPr>
          <w:p w14:paraId="71683AB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6660" w:type="dxa"/>
            <w:gridSpan w:val="10"/>
          </w:tcPr>
          <w:p w14:paraId="46A08732" w14:textId="77777777" w:rsidR="00900EA5" w:rsidRPr="009B1FD0" w:rsidRDefault="00900EA5" w:rsidP="001B6BC3">
            <w:pPr>
              <w:tabs>
                <w:tab w:val="left" w:pos="0"/>
                <w:tab w:val="left" w:pos="720"/>
                <w:tab w:val="left" w:pos="1440"/>
                <w:tab w:val="left" w:pos="2016"/>
                <w:tab w:val="left" w:pos="5760"/>
                <w:tab w:val="left" w:pos="7200"/>
                <w:tab w:val="left" w:pos="8640"/>
              </w:tabs>
              <w:ind w:left="1440" w:hanging="1440"/>
              <w:rPr>
                <w:rFonts w:ascii="Arial" w:hAnsi="Arial" w:cs="Arial"/>
                <w:sz w:val="20"/>
                <w:szCs w:val="20"/>
              </w:rPr>
            </w:pPr>
            <w:r w:rsidRPr="009B1FD0">
              <w:rPr>
                <w:rFonts w:ascii="Arial" w:hAnsi="Arial" w:cs="Arial"/>
                <w:sz w:val="20"/>
                <w:szCs w:val="20"/>
              </w:rPr>
              <w:t xml:space="preserve">12-5 </w:t>
            </w:r>
            <w:r w:rsidR="00474718">
              <w:rPr>
                <w:rFonts w:ascii="Arial" w:hAnsi="Arial" w:cs="Arial"/>
                <w:sz w:val="20"/>
                <w:szCs w:val="20"/>
              </w:rPr>
              <w:t xml:space="preserve">    </w:t>
            </w:r>
            <w:r w:rsidRPr="009B1FD0">
              <w:rPr>
                <w:rFonts w:ascii="Arial" w:hAnsi="Arial" w:cs="Arial"/>
                <w:sz w:val="20"/>
                <w:szCs w:val="20"/>
              </w:rPr>
              <w:t xml:space="preserve"> </w:t>
            </w:r>
            <w:r w:rsidRPr="009B1FD0">
              <w:rPr>
                <w:rFonts w:ascii="Arial" w:hAnsi="Arial" w:cs="Arial"/>
                <w:sz w:val="20"/>
                <w:szCs w:val="20"/>
                <w:u w:val="single"/>
              </w:rPr>
              <w:fldChar w:fldCharType="begin">
                <w:ffData>
                  <w:name w:val="Text15"/>
                  <w:enabled/>
                  <w:calcOnExit w:val="0"/>
                  <w:textInput>
                    <w:maxLength w:val="5"/>
                  </w:textInput>
                </w:ffData>
              </w:fldChar>
            </w:r>
            <w:r w:rsidRPr="009B1FD0">
              <w:rPr>
                <w:rFonts w:ascii="Arial" w:hAnsi="Arial" w:cs="Arial"/>
                <w:sz w:val="20"/>
                <w:szCs w:val="20"/>
                <w:u w:val="single"/>
              </w:rPr>
              <w:instrText xml:space="preserve"> FORMTEXT </w:instrText>
            </w:r>
            <w:r w:rsidRPr="009B1FD0">
              <w:rPr>
                <w:rFonts w:ascii="Arial" w:hAnsi="Arial" w:cs="Arial"/>
                <w:sz w:val="20"/>
                <w:szCs w:val="20"/>
                <w:u w:val="single"/>
              </w:rPr>
            </w:r>
            <w:r w:rsidRPr="009B1FD0">
              <w:rPr>
                <w:rFonts w:ascii="Arial" w:hAnsi="Arial" w:cs="Arial"/>
                <w:sz w:val="20"/>
                <w:szCs w:val="20"/>
                <w:u w:val="single"/>
              </w:rPr>
              <w:fldChar w:fldCharType="separate"/>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Arial" w:hAnsi="Arial" w:cs="Arial"/>
                <w:sz w:val="20"/>
                <w:szCs w:val="20"/>
                <w:u w:val="single"/>
              </w:rPr>
              <w:fldChar w:fldCharType="end"/>
            </w:r>
            <w:r w:rsidRPr="009B1FD0">
              <w:rPr>
                <w:rFonts w:ascii="Arial" w:hAnsi="Arial" w:cs="Arial"/>
                <w:sz w:val="20"/>
                <w:szCs w:val="20"/>
              </w:rPr>
              <w:t>% of total personnel assigned to administration.</w:t>
            </w:r>
          </w:p>
        </w:tc>
        <w:tc>
          <w:tcPr>
            <w:tcW w:w="270" w:type="dxa"/>
          </w:tcPr>
          <w:p w14:paraId="176F5C6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270" w:type="dxa"/>
          </w:tcPr>
          <w:p w14:paraId="2638FA6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72EB9F4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2986FA55" w14:textId="77777777">
        <w:tc>
          <w:tcPr>
            <w:tcW w:w="828" w:type="dxa"/>
            <w:gridSpan w:val="2"/>
          </w:tcPr>
          <w:p w14:paraId="446F810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lastRenderedPageBreak/>
              <w:t>13.</w:t>
            </w:r>
          </w:p>
        </w:tc>
        <w:tc>
          <w:tcPr>
            <w:tcW w:w="4590" w:type="dxa"/>
            <w:gridSpan w:val="5"/>
          </w:tcPr>
          <w:p w14:paraId="04B6592B" w14:textId="77777777" w:rsidR="00900EA5" w:rsidRPr="009B1FD0" w:rsidRDefault="00900EA5" w:rsidP="001B6BC3">
            <w:pPr>
              <w:tabs>
                <w:tab w:val="left" w:pos="0"/>
                <w:tab w:val="left" w:pos="720"/>
                <w:tab w:val="left" w:pos="1440"/>
                <w:tab w:val="left" w:pos="2016"/>
                <w:tab w:val="left" w:pos="5760"/>
                <w:tab w:val="left" w:pos="7200"/>
                <w:tab w:val="left" w:pos="8640"/>
              </w:tabs>
              <w:ind w:left="2016" w:hanging="2016"/>
              <w:rPr>
                <w:rFonts w:ascii="Arial" w:hAnsi="Arial" w:cs="Arial"/>
                <w:sz w:val="20"/>
                <w:szCs w:val="20"/>
              </w:rPr>
            </w:pPr>
            <w:r w:rsidRPr="009B1FD0">
              <w:rPr>
                <w:rFonts w:ascii="Arial" w:hAnsi="Arial" w:cs="Arial"/>
                <w:sz w:val="20"/>
                <w:szCs w:val="20"/>
                <w:u w:val="single"/>
              </w:rPr>
              <w:t>Evidence and Property:</w:t>
            </w:r>
          </w:p>
        </w:tc>
        <w:tc>
          <w:tcPr>
            <w:tcW w:w="1350" w:type="dxa"/>
            <w:gridSpan w:val="3"/>
          </w:tcPr>
          <w:p w14:paraId="628775C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01BD2A4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510AE1D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287936F5" w14:textId="77777777">
        <w:tc>
          <w:tcPr>
            <w:tcW w:w="828" w:type="dxa"/>
            <w:gridSpan w:val="2"/>
          </w:tcPr>
          <w:p w14:paraId="3A3E57B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04B7A9E0" w14:textId="77777777" w:rsidR="00900EA5" w:rsidRPr="009B1FD0" w:rsidRDefault="00900EA5" w:rsidP="00474718">
            <w:pPr>
              <w:pStyle w:val="BodyText2"/>
              <w:spacing w:line="240" w:lineRule="auto"/>
              <w:jc w:val="both"/>
              <w:rPr>
                <w:rFonts w:ascii="Arial" w:hAnsi="Arial" w:cs="Arial"/>
                <w:sz w:val="20"/>
                <w:szCs w:val="20"/>
              </w:rPr>
            </w:pPr>
            <w:r w:rsidRPr="009B1FD0">
              <w:rPr>
                <w:rFonts w:ascii="Arial" w:hAnsi="Arial" w:cs="Arial"/>
                <w:sz w:val="20"/>
                <w:szCs w:val="20"/>
              </w:rPr>
              <w:t>Does your depa</w:t>
            </w:r>
            <w:r>
              <w:rPr>
                <w:rFonts w:ascii="Arial" w:hAnsi="Arial" w:cs="Arial"/>
                <w:sz w:val="20"/>
                <w:szCs w:val="20"/>
              </w:rPr>
              <w:t xml:space="preserve">rtment operate and maintain its </w:t>
            </w:r>
            <w:r w:rsidRPr="009B1FD0">
              <w:rPr>
                <w:rFonts w:ascii="Arial" w:hAnsi="Arial" w:cs="Arial"/>
                <w:sz w:val="20"/>
                <w:szCs w:val="20"/>
              </w:rPr>
              <w:t>own evidence and property storage?</w:t>
            </w:r>
          </w:p>
        </w:tc>
        <w:tc>
          <w:tcPr>
            <w:tcW w:w="1350" w:type="dxa"/>
            <w:gridSpan w:val="3"/>
          </w:tcPr>
          <w:p w14:paraId="14FCB82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3E31E92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[YES]</w:t>
            </w:r>
          </w:p>
          <w:p w14:paraId="1BCADC2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1"/>
                  <w:enabled/>
                  <w:calcOnExit w:val="0"/>
                  <w:checkBox>
                    <w:sizeAuto/>
                    <w:default w:val="0"/>
                  </w:checkBox>
                </w:ffData>
              </w:fldChar>
            </w:r>
            <w:bookmarkStart w:id="102" w:name="Check111"/>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02"/>
          </w:p>
        </w:tc>
        <w:tc>
          <w:tcPr>
            <w:tcW w:w="1548" w:type="dxa"/>
            <w:gridSpan w:val="4"/>
            <w:tcBorders>
              <w:left w:val="nil"/>
            </w:tcBorders>
          </w:tcPr>
          <w:p w14:paraId="506CB39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[NO]</w:t>
            </w:r>
          </w:p>
          <w:p w14:paraId="75325F2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2"/>
                  <w:enabled/>
                  <w:calcOnExit w:val="0"/>
                  <w:checkBox>
                    <w:sizeAuto/>
                    <w:default w:val="0"/>
                  </w:checkBox>
                </w:ffData>
              </w:fldChar>
            </w:r>
            <w:bookmarkStart w:id="103" w:name="Check112"/>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03"/>
          </w:p>
        </w:tc>
      </w:tr>
      <w:tr w:rsidR="00BA2063" w:rsidRPr="009B1FD0" w14:paraId="05469C71" w14:textId="77777777">
        <w:tc>
          <w:tcPr>
            <w:tcW w:w="828" w:type="dxa"/>
            <w:gridSpan w:val="2"/>
          </w:tcPr>
          <w:p w14:paraId="4D3E1C1C" w14:textId="77777777" w:rsidR="00BA2063" w:rsidRPr="009B1FD0" w:rsidRDefault="00BA2063"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62C94678" w14:textId="77777777" w:rsidR="00BA2063" w:rsidRPr="009B1FD0" w:rsidRDefault="00BA2063" w:rsidP="00474718">
            <w:pPr>
              <w:pStyle w:val="BodyText2"/>
              <w:spacing w:line="240" w:lineRule="auto"/>
              <w:jc w:val="both"/>
              <w:rPr>
                <w:rFonts w:ascii="Arial" w:hAnsi="Arial" w:cs="Arial"/>
                <w:sz w:val="20"/>
                <w:szCs w:val="20"/>
              </w:rPr>
            </w:pPr>
            <w:r>
              <w:rPr>
                <w:rFonts w:ascii="Arial" w:hAnsi="Arial" w:cs="Arial"/>
                <w:sz w:val="20"/>
                <w:szCs w:val="20"/>
              </w:rPr>
              <w:t>Does your agency provide evidence storage for other agencies?</w:t>
            </w:r>
          </w:p>
        </w:tc>
        <w:tc>
          <w:tcPr>
            <w:tcW w:w="1350" w:type="dxa"/>
            <w:gridSpan w:val="3"/>
          </w:tcPr>
          <w:p w14:paraId="5EA163CD" w14:textId="77777777" w:rsidR="00BA2063" w:rsidRPr="009B1FD0" w:rsidRDefault="00BA2063"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707E9320" w14:textId="77777777" w:rsidR="00BA2063" w:rsidRPr="009B1FD0" w:rsidRDefault="00BA2063"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93"/>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42DF22CB" w14:textId="77777777" w:rsidR="00BA2063" w:rsidRPr="009B1FD0" w:rsidRDefault="00BA2063"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94"/>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900EA5" w:rsidRPr="009B1FD0" w14:paraId="693C8507" w14:textId="77777777">
        <w:tc>
          <w:tcPr>
            <w:tcW w:w="828" w:type="dxa"/>
            <w:gridSpan w:val="2"/>
          </w:tcPr>
          <w:p w14:paraId="00EC549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14.</w:t>
            </w:r>
          </w:p>
        </w:tc>
        <w:tc>
          <w:tcPr>
            <w:tcW w:w="4590" w:type="dxa"/>
            <w:gridSpan w:val="5"/>
          </w:tcPr>
          <w:p w14:paraId="0576383E" w14:textId="77777777" w:rsidR="00900EA5" w:rsidRPr="009B1FD0" w:rsidRDefault="00900EA5" w:rsidP="00426D8C">
            <w:pPr>
              <w:tabs>
                <w:tab w:val="left" w:pos="0"/>
                <w:tab w:val="left" w:pos="720"/>
                <w:tab w:val="left" w:pos="1440"/>
                <w:tab w:val="left" w:pos="2016"/>
                <w:tab w:val="left" w:pos="5760"/>
                <w:tab w:val="left" w:pos="7200"/>
                <w:tab w:val="left" w:pos="8640"/>
              </w:tabs>
              <w:ind w:left="2016" w:hanging="2016"/>
              <w:rPr>
                <w:rFonts w:ascii="Arial" w:hAnsi="Arial" w:cs="Arial"/>
                <w:sz w:val="20"/>
                <w:szCs w:val="20"/>
              </w:rPr>
            </w:pPr>
            <w:r w:rsidRPr="009B1FD0">
              <w:rPr>
                <w:rFonts w:ascii="Arial" w:hAnsi="Arial" w:cs="Arial"/>
                <w:sz w:val="20"/>
                <w:szCs w:val="20"/>
                <w:u w:val="single"/>
              </w:rPr>
              <w:t>Communications Center:</w:t>
            </w:r>
          </w:p>
        </w:tc>
        <w:tc>
          <w:tcPr>
            <w:tcW w:w="1350" w:type="dxa"/>
            <w:gridSpan w:val="3"/>
          </w:tcPr>
          <w:p w14:paraId="2358610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108EA82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4BD5EEF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2C6D4C32" w14:textId="77777777">
        <w:tc>
          <w:tcPr>
            <w:tcW w:w="828" w:type="dxa"/>
            <w:gridSpan w:val="2"/>
          </w:tcPr>
          <w:p w14:paraId="51C84E3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0C6E34D5" w14:textId="77777777" w:rsidR="00900EA5" w:rsidRPr="009B1FD0" w:rsidRDefault="00900EA5" w:rsidP="00426D8C">
            <w:pPr>
              <w:pStyle w:val="BodyText"/>
              <w:tabs>
                <w:tab w:val="left" w:pos="1440"/>
              </w:tabs>
              <w:rPr>
                <w:rFonts w:ascii="Arial" w:hAnsi="Arial" w:cs="Arial"/>
                <w:sz w:val="20"/>
              </w:rPr>
            </w:pPr>
            <w:r w:rsidRPr="009B1FD0">
              <w:rPr>
                <w:rFonts w:ascii="Arial" w:hAnsi="Arial" w:cs="Arial"/>
                <w:sz w:val="20"/>
              </w:rPr>
              <w:t>Does your department manage and operate its own communications center?</w:t>
            </w:r>
          </w:p>
        </w:tc>
        <w:tc>
          <w:tcPr>
            <w:tcW w:w="1350" w:type="dxa"/>
            <w:gridSpan w:val="3"/>
          </w:tcPr>
          <w:p w14:paraId="7AED8B7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060C6E5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[YES]</w:t>
            </w:r>
          </w:p>
          <w:p w14:paraId="25F28B5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1"/>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64D7C91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[NO]</w:t>
            </w:r>
          </w:p>
          <w:p w14:paraId="454969D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2"/>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900EA5" w:rsidRPr="009B1FD0" w14:paraId="260161F7" w14:textId="77777777">
        <w:tc>
          <w:tcPr>
            <w:tcW w:w="828" w:type="dxa"/>
            <w:gridSpan w:val="2"/>
          </w:tcPr>
          <w:p w14:paraId="7810E8C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3BBE6F6F" w14:textId="77777777" w:rsidR="00900EA5" w:rsidRPr="009B1FD0" w:rsidRDefault="00900EA5" w:rsidP="007C5827">
            <w:pPr>
              <w:tabs>
                <w:tab w:val="left" w:pos="0"/>
                <w:tab w:val="left" w:pos="720"/>
                <w:tab w:val="left" w:pos="1440"/>
                <w:tab w:val="left" w:pos="2016"/>
                <w:tab w:val="left" w:pos="5760"/>
                <w:tab w:val="left" w:pos="7200"/>
                <w:tab w:val="left" w:pos="8640"/>
              </w:tabs>
              <w:ind w:left="2016" w:hanging="576"/>
              <w:jc w:val="center"/>
              <w:rPr>
                <w:rFonts w:ascii="Arial" w:hAnsi="Arial" w:cs="Arial"/>
                <w:sz w:val="20"/>
                <w:szCs w:val="20"/>
              </w:rPr>
            </w:pPr>
          </w:p>
        </w:tc>
        <w:tc>
          <w:tcPr>
            <w:tcW w:w="1350" w:type="dxa"/>
            <w:gridSpan w:val="3"/>
          </w:tcPr>
          <w:p w14:paraId="13C5D31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273EC93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2EB9B92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6B7F6B60" w14:textId="77777777">
        <w:trPr>
          <w:gridAfter w:val="1"/>
          <w:wAfter w:w="18" w:type="dxa"/>
          <w:cantSplit/>
        </w:trPr>
        <w:tc>
          <w:tcPr>
            <w:tcW w:w="828" w:type="dxa"/>
            <w:gridSpan w:val="2"/>
          </w:tcPr>
          <w:p w14:paraId="1E18152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8730" w:type="dxa"/>
            <w:gridSpan w:val="15"/>
          </w:tcPr>
          <w:p w14:paraId="1CF12E06" w14:textId="77777777" w:rsidR="00900EA5" w:rsidRPr="009B1FD0" w:rsidRDefault="00900EA5" w:rsidP="00426D8C">
            <w:pPr>
              <w:tabs>
                <w:tab w:val="left" w:pos="0"/>
                <w:tab w:val="left" w:pos="720"/>
                <w:tab w:val="left" w:pos="1440"/>
                <w:tab w:val="left" w:pos="5760"/>
                <w:tab w:val="left" w:pos="7200"/>
                <w:tab w:val="left" w:pos="8640"/>
              </w:tabs>
              <w:rPr>
                <w:rFonts w:ascii="Arial" w:hAnsi="Arial" w:cs="Arial"/>
                <w:sz w:val="20"/>
                <w:szCs w:val="20"/>
              </w:rPr>
            </w:pPr>
            <w:r w:rsidRPr="009B1FD0">
              <w:rPr>
                <w:rFonts w:ascii="Arial" w:hAnsi="Arial" w:cs="Arial"/>
                <w:sz w:val="20"/>
                <w:szCs w:val="20"/>
              </w:rPr>
              <w:t>If no, who manages the department's communications or is it a shared facility?  Please explain below:</w:t>
            </w:r>
          </w:p>
        </w:tc>
      </w:tr>
      <w:tr w:rsidR="00900EA5" w:rsidRPr="009B1FD0" w14:paraId="31A8F4E8" w14:textId="77777777">
        <w:trPr>
          <w:gridAfter w:val="1"/>
          <w:wAfter w:w="18" w:type="dxa"/>
          <w:cantSplit/>
          <w:trHeight w:val="1098"/>
        </w:trPr>
        <w:tc>
          <w:tcPr>
            <w:tcW w:w="828" w:type="dxa"/>
            <w:gridSpan w:val="2"/>
          </w:tcPr>
          <w:p w14:paraId="124741D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8730" w:type="dxa"/>
            <w:gridSpan w:val="15"/>
          </w:tcPr>
          <w:p w14:paraId="52B62B53" w14:textId="77777777" w:rsidR="00900EA5" w:rsidRPr="009B1FD0" w:rsidRDefault="00900EA5" w:rsidP="008675AB">
            <w:pPr>
              <w:tabs>
                <w:tab w:val="left" w:pos="0"/>
                <w:tab w:val="left" w:pos="720"/>
                <w:tab w:val="left" w:pos="1440"/>
                <w:tab w:val="left" w:pos="5760"/>
                <w:tab w:val="left" w:pos="7200"/>
                <w:tab w:val="left" w:pos="8640"/>
              </w:tabs>
              <w:rPr>
                <w:rFonts w:ascii="Arial" w:hAnsi="Arial" w:cs="Arial"/>
                <w:sz w:val="20"/>
                <w:szCs w:val="20"/>
                <w:u w:val="single"/>
              </w:rPr>
            </w:pPr>
            <w:r w:rsidRPr="009B1FD0">
              <w:rPr>
                <w:rFonts w:ascii="Arial" w:hAnsi="Arial" w:cs="Arial"/>
                <w:sz w:val="20"/>
                <w:szCs w:val="20"/>
                <w:u w:val="single"/>
              </w:rPr>
              <w:fldChar w:fldCharType="begin">
                <w:ffData>
                  <w:name w:val="Text16"/>
                  <w:enabled/>
                  <w:calcOnExit w:val="0"/>
                  <w:textInput>
                    <w:maxLength w:val="450"/>
                  </w:textInput>
                </w:ffData>
              </w:fldChar>
            </w:r>
            <w:r w:rsidRPr="009B1FD0">
              <w:rPr>
                <w:rFonts w:ascii="Arial" w:hAnsi="Arial" w:cs="Arial"/>
                <w:sz w:val="20"/>
                <w:szCs w:val="20"/>
                <w:u w:val="single"/>
              </w:rPr>
              <w:instrText xml:space="preserve"> FORMTEXT </w:instrText>
            </w:r>
            <w:r w:rsidRPr="009B1FD0">
              <w:rPr>
                <w:rFonts w:ascii="Arial" w:hAnsi="Arial" w:cs="Arial"/>
                <w:sz w:val="20"/>
                <w:szCs w:val="20"/>
                <w:u w:val="single"/>
              </w:rPr>
            </w:r>
            <w:r w:rsidRPr="009B1FD0">
              <w:rPr>
                <w:rFonts w:ascii="Arial" w:hAnsi="Arial" w:cs="Arial"/>
                <w:sz w:val="20"/>
                <w:szCs w:val="20"/>
                <w:u w:val="single"/>
              </w:rPr>
              <w:fldChar w:fldCharType="separate"/>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Arial" w:hAnsi="Arial" w:cs="Arial"/>
                <w:sz w:val="20"/>
                <w:szCs w:val="20"/>
                <w:u w:val="single"/>
              </w:rPr>
              <w:fldChar w:fldCharType="end"/>
            </w:r>
          </w:p>
        </w:tc>
      </w:tr>
      <w:tr w:rsidR="00900EA5" w:rsidRPr="009B1FD0" w14:paraId="2879819C" w14:textId="77777777">
        <w:tc>
          <w:tcPr>
            <w:tcW w:w="828" w:type="dxa"/>
            <w:gridSpan w:val="2"/>
          </w:tcPr>
          <w:p w14:paraId="39C8356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15.</w:t>
            </w:r>
          </w:p>
        </w:tc>
        <w:tc>
          <w:tcPr>
            <w:tcW w:w="4590" w:type="dxa"/>
            <w:gridSpan w:val="5"/>
          </w:tcPr>
          <w:p w14:paraId="50B4C6EB" w14:textId="77777777" w:rsidR="00900EA5" w:rsidRPr="009B1FD0" w:rsidRDefault="00900EA5" w:rsidP="00426D8C">
            <w:pPr>
              <w:tabs>
                <w:tab w:val="left" w:pos="0"/>
                <w:tab w:val="left" w:pos="720"/>
                <w:tab w:val="left" w:pos="1440"/>
                <w:tab w:val="left" w:pos="2016"/>
                <w:tab w:val="left" w:pos="5760"/>
                <w:tab w:val="left" w:pos="7200"/>
                <w:tab w:val="left" w:pos="8640"/>
              </w:tabs>
              <w:ind w:left="2016" w:hanging="2016"/>
              <w:rPr>
                <w:rFonts w:ascii="Arial" w:hAnsi="Arial" w:cs="Arial"/>
                <w:sz w:val="20"/>
                <w:szCs w:val="20"/>
              </w:rPr>
            </w:pPr>
            <w:r w:rsidRPr="009B1FD0">
              <w:rPr>
                <w:rFonts w:ascii="Arial" w:hAnsi="Arial" w:cs="Arial"/>
                <w:sz w:val="20"/>
                <w:szCs w:val="20"/>
                <w:u w:val="single"/>
              </w:rPr>
              <w:t>Records:</w:t>
            </w:r>
          </w:p>
        </w:tc>
        <w:tc>
          <w:tcPr>
            <w:tcW w:w="1350" w:type="dxa"/>
            <w:gridSpan w:val="3"/>
          </w:tcPr>
          <w:p w14:paraId="424008C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2D9E7BB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33FDBE4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390D00C4" w14:textId="77777777">
        <w:tc>
          <w:tcPr>
            <w:tcW w:w="828" w:type="dxa"/>
            <w:gridSpan w:val="2"/>
          </w:tcPr>
          <w:p w14:paraId="586E130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11DC5606" w14:textId="77777777" w:rsidR="00900EA5" w:rsidRPr="009B1FD0" w:rsidRDefault="00900EA5" w:rsidP="00426D8C">
            <w:pPr>
              <w:pStyle w:val="BodyText"/>
              <w:tabs>
                <w:tab w:val="left" w:pos="1440"/>
              </w:tabs>
              <w:rPr>
                <w:rFonts w:ascii="Arial" w:hAnsi="Arial" w:cs="Arial"/>
                <w:sz w:val="20"/>
              </w:rPr>
            </w:pPr>
            <w:r w:rsidRPr="009B1FD0">
              <w:rPr>
                <w:rFonts w:ascii="Arial" w:hAnsi="Arial" w:cs="Arial"/>
                <w:sz w:val="20"/>
              </w:rPr>
              <w:t>Does your department operate and maintain its own Records Section?</w:t>
            </w:r>
          </w:p>
        </w:tc>
        <w:tc>
          <w:tcPr>
            <w:tcW w:w="1350" w:type="dxa"/>
            <w:gridSpan w:val="3"/>
          </w:tcPr>
          <w:p w14:paraId="4CDCE84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51C83CF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[YES]</w:t>
            </w:r>
          </w:p>
          <w:p w14:paraId="09D8BB8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1"/>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5A9E3EE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[NO]</w:t>
            </w:r>
          </w:p>
          <w:p w14:paraId="03DFBAC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2"/>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900EA5" w:rsidRPr="009B1FD0" w14:paraId="1CE0FB11" w14:textId="77777777">
        <w:tc>
          <w:tcPr>
            <w:tcW w:w="828" w:type="dxa"/>
            <w:gridSpan w:val="2"/>
          </w:tcPr>
          <w:p w14:paraId="42E339F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16.</w:t>
            </w:r>
          </w:p>
        </w:tc>
        <w:tc>
          <w:tcPr>
            <w:tcW w:w="4590" w:type="dxa"/>
            <w:gridSpan w:val="5"/>
          </w:tcPr>
          <w:p w14:paraId="2232AB1E" w14:textId="77777777" w:rsidR="00900EA5" w:rsidRPr="009B1FD0" w:rsidRDefault="00900EA5" w:rsidP="00426D8C">
            <w:pPr>
              <w:tabs>
                <w:tab w:val="left" w:pos="0"/>
                <w:tab w:val="left" w:pos="720"/>
                <w:tab w:val="left" w:pos="1440"/>
                <w:tab w:val="left" w:pos="2016"/>
                <w:tab w:val="left" w:pos="5760"/>
                <w:tab w:val="left" w:pos="7200"/>
                <w:tab w:val="left" w:pos="8640"/>
              </w:tabs>
              <w:ind w:left="720" w:hanging="720"/>
              <w:rPr>
                <w:rFonts w:ascii="Arial" w:hAnsi="Arial" w:cs="Arial"/>
                <w:sz w:val="20"/>
                <w:szCs w:val="20"/>
              </w:rPr>
            </w:pPr>
            <w:r w:rsidRPr="009B1FD0">
              <w:rPr>
                <w:rFonts w:ascii="Arial" w:hAnsi="Arial" w:cs="Arial"/>
                <w:sz w:val="20"/>
                <w:szCs w:val="20"/>
                <w:u w:val="single"/>
              </w:rPr>
              <w:t>Civil Process:</w:t>
            </w:r>
          </w:p>
        </w:tc>
        <w:tc>
          <w:tcPr>
            <w:tcW w:w="1350" w:type="dxa"/>
            <w:gridSpan w:val="3"/>
          </w:tcPr>
          <w:p w14:paraId="0CDB6C3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58D2B33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2633661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1FBAEDCF" w14:textId="77777777">
        <w:tc>
          <w:tcPr>
            <w:tcW w:w="828" w:type="dxa"/>
            <w:gridSpan w:val="2"/>
          </w:tcPr>
          <w:p w14:paraId="7E0C8C2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426A5B63" w14:textId="77777777" w:rsidR="00900EA5" w:rsidRPr="009B1FD0" w:rsidRDefault="00900EA5" w:rsidP="00426D8C">
            <w:pPr>
              <w:tabs>
                <w:tab w:val="left" w:pos="0"/>
                <w:tab w:val="left" w:pos="1440"/>
                <w:tab w:val="left" w:pos="2016"/>
                <w:tab w:val="left" w:pos="5760"/>
                <w:tab w:val="left" w:pos="7200"/>
                <w:tab w:val="left" w:pos="8640"/>
              </w:tabs>
              <w:rPr>
                <w:rFonts w:ascii="Arial" w:hAnsi="Arial" w:cs="Arial"/>
                <w:sz w:val="20"/>
                <w:szCs w:val="20"/>
              </w:rPr>
            </w:pPr>
            <w:r w:rsidRPr="009B1FD0">
              <w:rPr>
                <w:rFonts w:ascii="Arial" w:hAnsi="Arial" w:cs="Arial"/>
                <w:sz w:val="20"/>
                <w:szCs w:val="20"/>
              </w:rPr>
              <w:t>Does your department have responsibility for civil process service?</w:t>
            </w:r>
          </w:p>
        </w:tc>
        <w:tc>
          <w:tcPr>
            <w:tcW w:w="1350" w:type="dxa"/>
            <w:gridSpan w:val="3"/>
          </w:tcPr>
          <w:p w14:paraId="0540B1E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1DF64CC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[YES]</w:t>
            </w:r>
          </w:p>
          <w:p w14:paraId="0CEB4D6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1"/>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3A0602C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[NO]</w:t>
            </w:r>
          </w:p>
          <w:p w14:paraId="13A4436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2"/>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900EA5" w:rsidRPr="009B1FD0" w14:paraId="5E712E8D" w14:textId="77777777">
        <w:tc>
          <w:tcPr>
            <w:tcW w:w="828" w:type="dxa"/>
            <w:gridSpan w:val="2"/>
          </w:tcPr>
          <w:p w14:paraId="6141EFC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17.</w:t>
            </w:r>
          </w:p>
        </w:tc>
        <w:tc>
          <w:tcPr>
            <w:tcW w:w="4590" w:type="dxa"/>
            <w:gridSpan w:val="5"/>
          </w:tcPr>
          <w:p w14:paraId="39993788" w14:textId="77777777" w:rsidR="00900EA5" w:rsidRPr="009B1FD0" w:rsidRDefault="00900EA5" w:rsidP="00426D8C">
            <w:pPr>
              <w:tabs>
                <w:tab w:val="left" w:pos="0"/>
                <w:tab w:val="left" w:pos="720"/>
                <w:tab w:val="left" w:pos="1440"/>
                <w:tab w:val="left" w:pos="2016"/>
                <w:tab w:val="left" w:pos="5760"/>
                <w:tab w:val="left" w:pos="7200"/>
                <w:tab w:val="left" w:pos="8640"/>
              </w:tabs>
              <w:ind w:left="2016" w:hanging="2016"/>
              <w:rPr>
                <w:rFonts w:ascii="Arial" w:hAnsi="Arial" w:cs="Arial"/>
                <w:sz w:val="20"/>
                <w:szCs w:val="20"/>
              </w:rPr>
            </w:pPr>
            <w:r w:rsidRPr="009B1FD0">
              <w:rPr>
                <w:rFonts w:ascii="Arial" w:hAnsi="Arial" w:cs="Arial"/>
                <w:sz w:val="20"/>
                <w:szCs w:val="20"/>
                <w:u w:val="single"/>
              </w:rPr>
              <w:t>Code Enforcement:</w:t>
            </w:r>
          </w:p>
        </w:tc>
        <w:tc>
          <w:tcPr>
            <w:tcW w:w="1350" w:type="dxa"/>
            <w:gridSpan w:val="3"/>
          </w:tcPr>
          <w:p w14:paraId="45F42EC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43B26D7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2F1F4A4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3B5F74F4" w14:textId="77777777">
        <w:trPr>
          <w:gridAfter w:val="1"/>
          <w:wAfter w:w="18" w:type="dxa"/>
          <w:cantSplit/>
        </w:trPr>
        <w:tc>
          <w:tcPr>
            <w:tcW w:w="828" w:type="dxa"/>
            <w:gridSpan w:val="2"/>
          </w:tcPr>
          <w:p w14:paraId="3713D03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8730" w:type="dxa"/>
            <w:gridSpan w:val="15"/>
          </w:tcPr>
          <w:p w14:paraId="0E284EB0" w14:textId="77777777" w:rsidR="00900EA5" w:rsidRPr="009B1FD0" w:rsidRDefault="00900EA5" w:rsidP="00426D8C">
            <w:pPr>
              <w:tabs>
                <w:tab w:val="left" w:pos="0"/>
                <w:tab w:val="left" w:pos="720"/>
                <w:tab w:val="left" w:pos="1440"/>
                <w:tab w:val="left" w:pos="5760"/>
                <w:tab w:val="left" w:pos="7200"/>
                <w:tab w:val="left" w:pos="8640"/>
              </w:tabs>
              <w:rPr>
                <w:rFonts w:ascii="Arial" w:hAnsi="Arial" w:cs="Arial"/>
                <w:sz w:val="20"/>
                <w:szCs w:val="20"/>
              </w:rPr>
            </w:pPr>
            <w:r w:rsidRPr="009B1FD0">
              <w:rPr>
                <w:rFonts w:ascii="Arial" w:hAnsi="Arial" w:cs="Arial"/>
                <w:sz w:val="20"/>
                <w:szCs w:val="20"/>
              </w:rPr>
              <w:t>If you answered question 5-</w:t>
            </w:r>
            <w:r w:rsidR="00474718">
              <w:rPr>
                <w:rFonts w:ascii="Arial" w:hAnsi="Arial" w:cs="Arial"/>
                <w:sz w:val="20"/>
                <w:szCs w:val="20"/>
              </w:rPr>
              <w:t>h</w:t>
            </w:r>
            <w:r w:rsidRPr="009B1FD0">
              <w:rPr>
                <w:rFonts w:ascii="Arial" w:hAnsi="Arial" w:cs="Arial"/>
                <w:sz w:val="20"/>
                <w:szCs w:val="20"/>
              </w:rPr>
              <w:t xml:space="preserve"> "yes" please complete the following questions:</w:t>
            </w:r>
          </w:p>
        </w:tc>
      </w:tr>
      <w:tr w:rsidR="00474718" w:rsidRPr="009B1FD0" w14:paraId="76FB6BB0" w14:textId="77777777">
        <w:tc>
          <w:tcPr>
            <w:tcW w:w="828" w:type="dxa"/>
            <w:gridSpan w:val="2"/>
          </w:tcPr>
          <w:p w14:paraId="58168543" w14:textId="77777777" w:rsidR="00474718" w:rsidRPr="009B1FD0" w:rsidRDefault="00474718"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73034642" w14:textId="77777777" w:rsidR="00474718" w:rsidRPr="009B1FD0" w:rsidRDefault="00474718" w:rsidP="00426D8C">
            <w:pPr>
              <w:tabs>
                <w:tab w:val="left" w:pos="0"/>
                <w:tab w:val="left" w:pos="720"/>
                <w:tab w:val="left" w:pos="1440"/>
                <w:tab w:val="left" w:pos="2016"/>
                <w:tab w:val="left" w:pos="5760"/>
                <w:tab w:val="left" w:pos="7200"/>
                <w:tab w:val="left" w:pos="8640"/>
              </w:tabs>
              <w:ind w:left="2016" w:hanging="2016"/>
              <w:rPr>
                <w:rFonts w:ascii="Arial" w:hAnsi="Arial" w:cs="Arial"/>
                <w:sz w:val="20"/>
                <w:szCs w:val="20"/>
              </w:rPr>
            </w:pPr>
            <w:r w:rsidRPr="009B1FD0">
              <w:rPr>
                <w:rFonts w:ascii="Arial" w:hAnsi="Arial" w:cs="Arial"/>
                <w:sz w:val="20"/>
                <w:szCs w:val="20"/>
              </w:rPr>
              <w:t>Do you enforce:</w:t>
            </w:r>
          </w:p>
        </w:tc>
        <w:tc>
          <w:tcPr>
            <w:tcW w:w="1350" w:type="dxa"/>
            <w:gridSpan w:val="3"/>
          </w:tcPr>
          <w:p w14:paraId="5FAB59E5" w14:textId="77777777" w:rsidR="00474718" w:rsidRPr="009B1FD0" w:rsidRDefault="00474718"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4BA49336" w14:textId="77777777" w:rsidR="00474718" w:rsidRPr="009B1FD0" w:rsidRDefault="00474718"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[YES]</w:t>
            </w:r>
          </w:p>
          <w:p w14:paraId="03B0637A" w14:textId="77777777" w:rsidR="00474718" w:rsidRPr="009B1FD0" w:rsidRDefault="00474718"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1"/>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c>
          <w:tcPr>
            <w:tcW w:w="1548" w:type="dxa"/>
            <w:gridSpan w:val="4"/>
            <w:tcBorders>
              <w:left w:val="nil"/>
            </w:tcBorders>
          </w:tcPr>
          <w:p w14:paraId="20E4DF2B" w14:textId="77777777" w:rsidR="00474718" w:rsidRPr="009B1FD0" w:rsidRDefault="00474718"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[NO]</w:t>
            </w:r>
          </w:p>
          <w:p w14:paraId="07522FAB" w14:textId="77777777" w:rsidR="00474718" w:rsidRPr="009B1FD0" w:rsidRDefault="00474718" w:rsidP="00BD520E">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2"/>
                  <w:enabled/>
                  <w:calcOnExit w:val="0"/>
                  <w:checkBox>
                    <w:sizeAuto/>
                    <w:default w:val="0"/>
                  </w:checkBox>
                </w:ffData>
              </w:fldChar>
            </w:r>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p>
        </w:tc>
      </w:tr>
      <w:tr w:rsidR="00900EA5" w:rsidRPr="009B1FD0" w14:paraId="7FAF4F27" w14:textId="77777777">
        <w:tc>
          <w:tcPr>
            <w:tcW w:w="828" w:type="dxa"/>
            <w:gridSpan w:val="2"/>
          </w:tcPr>
          <w:p w14:paraId="265F447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2FD230B8" w14:textId="77777777" w:rsidR="00900EA5" w:rsidRDefault="00900EA5" w:rsidP="00474718">
            <w:pPr>
              <w:pStyle w:val="Heading3"/>
              <w:numPr>
                <w:ilvl w:val="0"/>
                <w:numId w:val="38"/>
              </w:numPr>
              <w:rPr>
                <w:sz w:val="20"/>
                <w:szCs w:val="20"/>
              </w:rPr>
            </w:pPr>
            <w:r w:rsidRPr="009B1FD0">
              <w:rPr>
                <w:sz w:val="20"/>
                <w:szCs w:val="20"/>
              </w:rPr>
              <w:t>Animal Control?</w:t>
            </w:r>
          </w:p>
          <w:p w14:paraId="2DA3D21F" w14:textId="77777777" w:rsidR="00474718" w:rsidRPr="00474718" w:rsidRDefault="00474718" w:rsidP="00474718">
            <w:pPr>
              <w:ind w:left="360"/>
            </w:pPr>
          </w:p>
        </w:tc>
        <w:tc>
          <w:tcPr>
            <w:tcW w:w="1350" w:type="dxa"/>
            <w:gridSpan w:val="3"/>
          </w:tcPr>
          <w:p w14:paraId="00C0A97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7A32B2B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3"/>
                  <w:enabled/>
                  <w:calcOnExit w:val="0"/>
                  <w:checkBox>
                    <w:sizeAuto/>
                    <w:default w:val="0"/>
                  </w:checkBox>
                </w:ffData>
              </w:fldChar>
            </w:r>
            <w:bookmarkStart w:id="104" w:name="Check113"/>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04"/>
          </w:p>
        </w:tc>
        <w:tc>
          <w:tcPr>
            <w:tcW w:w="1548" w:type="dxa"/>
            <w:gridSpan w:val="4"/>
            <w:tcBorders>
              <w:left w:val="nil"/>
            </w:tcBorders>
          </w:tcPr>
          <w:p w14:paraId="05FE166F"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4"/>
                  <w:enabled/>
                  <w:calcOnExit w:val="0"/>
                  <w:checkBox>
                    <w:sizeAuto/>
                    <w:default w:val="0"/>
                  </w:checkBox>
                </w:ffData>
              </w:fldChar>
            </w:r>
            <w:bookmarkStart w:id="105" w:name="Check114"/>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05"/>
          </w:p>
        </w:tc>
      </w:tr>
      <w:tr w:rsidR="00900EA5" w:rsidRPr="009B1FD0" w14:paraId="7BE26EFD" w14:textId="77777777">
        <w:tc>
          <w:tcPr>
            <w:tcW w:w="828" w:type="dxa"/>
            <w:gridSpan w:val="2"/>
          </w:tcPr>
          <w:p w14:paraId="037C792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59410C9C" w14:textId="77777777" w:rsidR="00900EA5" w:rsidRDefault="00900EA5" w:rsidP="00474718">
            <w:pPr>
              <w:pStyle w:val="Heading3"/>
              <w:numPr>
                <w:ilvl w:val="0"/>
                <w:numId w:val="38"/>
              </w:numPr>
              <w:rPr>
                <w:sz w:val="20"/>
                <w:szCs w:val="20"/>
              </w:rPr>
            </w:pPr>
            <w:r w:rsidRPr="009B1FD0">
              <w:rPr>
                <w:sz w:val="20"/>
                <w:szCs w:val="20"/>
              </w:rPr>
              <w:t>Weed Abatement?</w:t>
            </w:r>
          </w:p>
          <w:p w14:paraId="2F8D9A09" w14:textId="77777777" w:rsidR="00474718" w:rsidRPr="00474718" w:rsidRDefault="00474718" w:rsidP="00474718">
            <w:pPr>
              <w:ind w:left="360"/>
            </w:pPr>
          </w:p>
        </w:tc>
        <w:tc>
          <w:tcPr>
            <w:tcW w:w="1350" w:type="dxa"/>
            <w:gridSpan w:val="3"/>
          </w:tcPr>
          <w:p w14:paraId="665B0B2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4DC8E19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5"/>
                  <w:enabled/>
                  <w:calcOnExit w:val="0"/>
                  <w:checkBox>
                    <w:sizeAuto/>
                    <w:default w:val="0"/>
                  </w:checkBox>
                </w:ffData>
              </w:fldChar>
            </w:r>
            <w:bookmarkStart w:id="106" w:name="Check115"/>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06"/>
          </w:p>
        </w:tc>
        <w:tc>
          <w:tcPr>
            <w:tcW w:w="1548" w:type="dxa"/>
            <w:gridSpan w:val="4"/>
            <w:tcBorders>
              <w:left w:val="nil"/>
            </w:tcBorders>
          </w:tcPr>
          <w:p w14:paraId="2E833DB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6"/>
                  <w:enabled/>
                  <w:calcOnExit w:val="0"/>
                  <w:checkBox>
                    <w:sizeAuto/>
                    <w:default w:val="0"/>
                  </w:checkBox>
                </w:ffData>
              </w:fldChar>
            </w:r>
            <w:bookmarkStart w:id="107" w:name="Check116"/>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07"/>
          </w:p>
        </w:tc>
      </w:tr>
      <w:tr w:rsidR="00900EA5" w:rsidRPr="009B1FD0" w14:paraId="242577FF" w14:textId="77777777">
        <w:tc>
          <w:tcPr>
            <w:tcW w:w="828" w:type="dxa"/>
            <w:gridSpan w:val="2"/>
          </w:tcPr>
          <w:p w14:paraId="38C8C8E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09CF7260" w14:textId="77777777" w:rsidR="00900EA5" w:rsidRDefault="00900EA5" w:rsidP="00474718">
            <w:pPr>
              <w:pStyle w:val="Heading3"/>
              <w:numPr>
                <w:ilvl w:val="0"/>
                <w:numId w:val="38"/>
              </w:numPr>
              <w:rPr>
                <w:sz w:val="20"/>
                <w:szCs w:val="20"/>
              </w:rPr>
            </w:pPr>
            <w:r w:rsidRPr="009B1FD0">
              <w:rPr>
                <w:sz w:val="20"/>
                <w:szCs w:val="20"/>
              </w:rPr>
              <w:t>Trash Abatement?</w:t>
            </w:r>
          </w:p>
          <w:p w14:paraId="76639268" w14:textId="77777777" w:rsidR="00474718" w:rsidRPr="00474718" w:rsidRDefault="00474718" w:rsidP="00474718">
            <w:pPr>
              <w:ind w:left="360"/>
            </w:pPr>
          </w:p>
        </w:tc>
        <w:tc>
          <w:tcPr>
            <w:tcW w:w="1350" w:type="dxa"/>
            <w:gridSpan w:val="3"/>
          </w:tcPr>
          <w:p w14:paraId="64F48F3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1526754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7"/>
                  <w:enabled/>
                  <w:calcOnExit w:val="0"/>
                  <w:checkBox>
                    <w:sizeAuto/>
                    <w:default w:val="0"/>
                  </w:checkBox>
                </w:ffData>
              </w:fldChar>
            </w:r>
            <w:bookmarkStart w:id="108" w:name="Check117"/>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08"/>
          </w:p>
        </w:tc>
        <w:tc>
          <w:tcPr>
            <w:tcW w:w="1548" w:type="dxa"/>
            <w:gridSpan w:val="4"/>
            <w:tcBorders>
              <w:left w:val="nil"/>
            </w:tcBorders>
          </w:tcPr>
          <w:p w14:paraId="7F6D6E1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8"/>
                  <w:enabled/>
                  <w:calcOnExit w:val="0"/>
                  <w:checkBox>
                    <w:sizeAuto/>
                    <w:default w:val="0"/>
                  </w:checkBox>
                </w:ffData>
              </w:fldChar>
            </w:r>
            <w:bookmarkStart w:id="109" w:name="Check118"/>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09"/>
          </w:p>
        </w:tc>
      </w:tr>
      <w:tr w:rsidR="00900EA5" w:rsidRPr="009B1FD0" w14:paraId="6C77C873" w14:textId="77777777">
        <w:tc>
          <w:tcPr>
            <w:tcW w:w="828" w:type="dxa"/>
            <w:gridSpan w:val="2"/>
          </w:tcPr>
          <w:p w14:paraId="4C792D0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5FC24D7F" w14:textId="77777777" w:rsidR="00900EA5" w:rsidRDefault="00900EA5" w:rsidP="00474718">
            <w:pPr>
              <w:pStyle w:val="Heading3"/>
              <w:numPr>
                <w:ilvl w:val="0"/>
                <w:numId w:val="38"/>
              </w:numPr>
              <w:rPr>
                <w:sz w:val="20"/>
                <w:szCs w:val="20"/>
              </w:rPr>
            </w:pPr>
            <w:r w:rsidRPr="009B1FD0">
              <w:rPr>
                <w:sz w:val="20"/>
                <w:szCs w:val="20"/>
              </w:rPr>
              <w:t>Inoperable Vehicles?</w:t>
            </w:r>
          </w:p>
          <w:p w14:paraId="3C23F20E" w14:textId="77777777" w:rsidR="00474718" w:rsidRPr="00474718" w:rsidRDefault="00474718" w:rsidP="00474718">
            <w:pPr>
              <w:ind w:left="360"/>
            </w:pPr>
          </w:p>
        </w:tc>
        <w:tc>
          <w:tcPr>
            <w:tcW w:w="1350" w:type="dxa"/>
            <w:gridSpan w:val="3"/>
          </w:tcPr>
          <w:p w14:paraId="4A09D2A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75E3737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19"/>
                  <w:enabled/>
                  <w:calcOnExit w:val="0"/>
                  <w:checkBox>
                    <w:sizeAuto/>
                    <w:default w:val="0"/>
                  </w:checkBox>
                </w:ffData>
              </w:fldChar>
            </w:r>
            <w:bookmarkStart w:id="110" w:name="Check119"/>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10"/>
          </w:p>
        </w:tc>
        <w:tc>
          <w:tcPr>
            <w:tcW w:w="1548" w:type="dxa"/>
            <w:gridSpan w:val="4"/>
            <w:tcBorders>
              <w:left w:val="nil"/>
            </w:tcBorders>
          </w:tcPr>
          <w:p w14:paraId="31D250F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20"/>
                  <w:enabled/>
                  <w:calcOnExit w:val="0"/>
                  <w:checkBox>
                    <w:sizeAuto/>
                    <w:default w:val="0"/>
                  </w:checkBox>
                </w:ffData>
              </w:fldChar>
            </w:r>
            <w:bookmarkStart w:id="111" w:name="Check120"/>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11"/>
          </w:p>
        </w:tc>
      </w:tr>
      <w:tr w:rsidR="00900EA5" w:rsidRPr="009B1FD0" w14:paraId="456DC304" w14:textId="77777777">
        <w:tc>
          <w:tcPr>
            <w:tcW w:w="828" w:type="dxa"/>
            <w:gridSpan w:val="2"/>
          </w:tcPr>
          <w:p w14:paraId="4A51C5A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3E17BA62" w14:textId="77777777" w:rsidR="00900EA5" w:rsidRDefault="00900EA5" w:rsidP="00474718">
            <w:pPr>
              <w:pStyle w:val="Heading3"/>
              <w:numPr>
                <w:ilvl w:val="0"/>
                <w:numId w:val="38"/>
              </w:numPr>
              <w:rPr>
                <w:sz w:val="20"/>
                <w:szCs w:val="20"/>
              </w:rPr>
            </w:pPr>
            <w:r w:rsidRPr="009B1FD0">
              <w:rPr>
                <w:sz w:val="20"/>
                <w:szCs w:val="20"/>
              </w:rPr>
              <w:t>Sign Ordinances</w:t>
            </w:r>
            <w:r w:rsidR="00474718">
              <w:rPr>
                <w:sz w:val="20"/>
                <w:szCs w:val="20"/>
              </w:rPr>
              <w:t>?</w:t>
            </w:r>
          </w:p>
          <w:p w14:paraId="2F5615F9" w14:textId="77777777" w:rsidR="00474718" w:rsidRPr="00474718" w:rsidRDefault="00474718" w:rsidP="00474718">
            <w:pPr>
              <w:ind w:left="360"/>
            </w:pPr>
          </w:p>
        </w:tc>
        <w:tc>
          <w:tcPr>
            <w:tcW w:w="1350" w:type="dxa"/>
            <w:gridSpan w:val="3"/>
          </w:tcPr>
          <w:p w14:paraId="1495B92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bookmarkStart w:id="112" w:name="Check121"/>
        <w:tc>
          <w:tcPr>
            <w:tcW w:w="1260" w:type="dxa"/>
            <w:gridSpan w:val="4"/>
          </w:tcPr>
          <w:p w14:paraId="4EED539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Pr>
                <w:rFonts w:ascii="Arial" w:hAnsi="Arial" w:cs="Arial"/>
                <w:sz w:val="20"/>
                <w:szCs w:val="20"/>
              </w:rPr>
              <w:fldChar w:fldCharType="begin">
                <w:ffData>
                  <w:name w:val="Check121"/>
                  <w:enabled/>
                  <w:calcOnExit w:val="0"/>
                  <w:checkBox>
                    <w:sizeAuto/>
                    <w:default w:val="0"/>
                  </w:checkBox>
                </w:ffData>
              </w:fldChar>
            </w:r>
            <w:r>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Pr>
                <w:rFonts w:ascii="Arial" w:hAnsi="Arial" w:cs="Arial"/>
                <w:sz w:val="20"/>
                <w:szCs w:val="20"/>
              </w:rPr>
              <w:fldChar w:fldCharType="end"/>
            </w:r>
            <w:bookmarkEnd w:id="112"/>
          </w:p>
        </w:tc>
        <w:tc>
          <w:tcPr>
            <w:tcW w:w="1548" w:type="dxa"/>
            <w:gridSpan w:val="4"/>
            <w:tcBorders>
              <w:left w:val="nil"/>
            </w:tcBorders>
          </w:tcPr>
          <w:p w14:paraId="01AC2E0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22"/>
                  <w:enabled/>
                  <w:calcOnExit w:val="0"/>
                  <w:checkBox>
                    <w:sizeAuto/>
                    <w:default w:val="0"/>
                  </w:checkBox>
                </w:ffData>
              </w:fldChar>
            </w:r>
            <w:bookmarkStart w:id="113" w:name="Check122"/>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13"/>
          </w:p>
        </w:tc>
      </w:tr>
      <w:tr w:rsidR="00900EA5" w:rsidRPr="009B1FD0" w14:paraId="36E387CD" w14:textId="77777777">
        <w:tc>
          <w:tcPr>
            <w:tcW w:w="828" w:type="dxa"/>
            <w:gridSpan w:val="2"/>
          </w:tcPr>
          <w:p w14:paraId="1EDF447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30" w:type="dxa"/>
            <w:gridSpan w:val="2"/>
          </w:tcPr>
          <w:p w14:paraId="7651D201" w14:textId="77777777" w:rsidR="00900EA5" w:rsidRPr="009B1FD0" w:rsidRDefault="00900EA5" w:rsidP="00426D8C">
            <w:pPr>
              <w:tabs>
                <w:tab w:val="left" w:pos="0"/>
                <w:tab w:val="left" w:pos="720"/>
                <w:tab w:val="left" w:pos="1440"/>
                <w:tab w:val="left" w:pos="2016"/>
                <w:tab w:val="left" w:pos="5760"/>
                <w:tab w:val="left" w:pos="7200"/>
                <w:tab w:val="left" w:pos="8640"/>
              </w:tabs>
              <w:rPr>
                <w:rFonts w:ascii="Arial" w:hAnsi="Arial" w:cs="Arial"/>
                <w:sz w:val="20"/>
                <w:szCs w:val="20"/>
              </w:rPr>
            </w:pPr>
            <w:r w:rsidRPr="009B1FD0">
              <w:rPr>
                <w:rFonts w:ascii="Arial" w:hAnsi="Arial" w:cs="Arial"/>
                <w:sz w:val="20"/>
                <w:szCs w:val="20"/>
              </w:rPr>
              <w:t>Other</w:t>
            </w:r>
          </w:p>
        </w:tc>
        <w:tc>
          <w:tcPr>
            <w:tcW w:w="4410" w:type="dxa"/>
            <w:gridSpan w:val="6"/>
            <w:tcBorders>
              <w:bottom w:val="single" w:sz="4" w:space="0" w:color="auto"/>
            </w:tcBorders>
          </w:tcPr>
          <w:p w14:paraId="3BF27596" w14:textId="77777777" w:rsidR="00900EA5" w:rsidRPr="009B1FD0" w:rsidRDefault="00900EA5" w:rsidP="008675AB">
            <w:pPr>
              <w:tabs>
                <w:tab w:val="left" w:pos="0"/>
                <w:tab w:val="left" w:pos="720"/>
                <w:tab w:val="left" w:pos="5040"/>
                <w:tab w:val="left" w:pos="6390"/>
                <w:tab w:val="left" w:pos="7740"/>
              </w:tabs>
              <w:ind w:right="144"/>
              <w:rPr>
                <w:rFonts w:ascii="Arial" w:hAnsi="Arial" w:cs="Arial"/>
                <w:sz w:val="20"/>
                <w:szCs w:val="20"/>
              </w:rPr>
            </w:pPr>
            <w:r w:rsidRPr="009B1FD0">
              <w:rPr>
                <w:rFonts w:ascii="Arial" w:hAnsi="Arial" w:cs="Arial"/>
                <w:sz w:val="20"/>
                <w:szCs w:val="20"/>
              </w:rPr>
              <w:fldChar w:fldCharType="begin">
                <w:ffData>
                  <w:name w:val="Text17"/>
                  <w:enabled/>
                  <w:calcOnExit w:val="0"/>
                  <w:textInput>
                    <w:maxLength w:val="40"/>
                  </w:textInput>
                </w:ffData>
              </w:fldChar>
            </w:r>
            <w:bookmarkStart w:id="114" w:name="Text17"/>
            <w:r w:rsidRPr="009B1FD0">
              <w:rPr>
                <w:rFonts w:ascii="Arial" w:hAnsi="Arial" w:cs="Arial"/>
                <w:sz w:val="20"/>
                <w:szCs w:val="20"/>
              </w:rPr>
              <w:instrText xml:space="preserve"> FORMTEXT </w:instrText>
            </w:r>
            <w:r w:rsidRPr="009B1FD0">
              <w:rPr>
                <w:rFonts w:ascii="Arial" w:hAnsi="Arial" w:cs="Arial"/>
                <w:sz w:val="20"/>
                <w:szCs w:val="20"/>
              </w:rPr>
            </w:r>
            <w:r w:rsidRPr="009B1FD0">
              <w:rPr>
                <w:rFonts w:ascii="Arial" w:hAnsi="Arial" w:cs="Arial"/>
                <w:sz w:val="20"/>
                <w:szCs w:val="20"/>
              </w:rPr>
              <w:fldChar w:fldCharType="separate"/>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Arial" w:hAnsi="Arial" w:cs="Arial"/>
                <w:sz w:val="20"/>
                <w:szCs w:val="20"/>
              </w:rPr>
              <w:fldChar w:fldCharType="end"/>
            </w:r>
            <w:bookmarkEnd w:id="114"/>
          </w:p>
        </w:tc>
        <w:tc>
          <w:tcPr>
            <w:tcW w:w="1260" w:type="dxa"/>
            <w:gridSpan w:val="4"/>
          </w:tcPr>
          <w:p w14:paraId="5F95D3D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23"/>
                  <w:enabled/>
                  <w:calcOnExit w:val="0"/>
                  <w:checkBox>
                    <w:sizeAuto/>
                    <w:default w:val="0"/>
                  </w:checkBox>
                </w:ffData>
              </w:fldChar>
            </w:r>
            <w:bookmarkStart w:id="115" w:name="Check123"/>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15"/>
          </w:p>
        </w:tc>
        <w:tc>
          <w:tcPr>
            <w:tcW w:w="1548" w:type="dxa"/>
            <w:gridSpan w:val="4"/>
            <w:tcBorders>
              <w:left w:val="nil"/>
            </w:tcBorders>
          </w:tcPr>
          <w:p w14:paraId="11EC722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24"/>
                  <w:enabled/>
                  <w:calcOnExit w:val="0"/>
                  <w:checkBox>
                    <w:sizeAuto/>
                    <w:default w:val="0"/>
                  </w:checkBox>
                </w:ffData>
              </w:fldChar>
            </w:r>
            <w:bookmarkStart w:id="116" w:name="Check124"/>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16"/>
          </w:p>
        </w:tc>
      </w:tr>
      <w:tr w:rsidR="00900EA5" w:rsidRPr="009B1FD0" w14:paraId="0590B2EE" w14:textId="77777777">
        <w:tc>
          <w:tcPr>
            <w:tcW w:w="828" w:type="dxa"/>
            <w:gridSpan w:val="2"/>
          </w:tcPr>
          <w:p w14:paraId="51DD8A34"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140" w:type="dxa"/>
            <w:gridSpan w:val="4"/>
          </w:tcPr>
          <w:p w14:paraId="3B0BD8B7" w14:textId="77777777" w:rsidR="00900EA5" w:rsidRPr="009B1FD0" w:rsidRDefault="00900EA5" w:rsidP="00426D8C">
            <w:pPr>
              <w:tabs>
                <w:tab w:val="left" w:pos="0"/>
                <w:tab w:val="left" w:pos="720"/>
                <w:tab w:val="left" w:pos="1440"/>
                <w:tab w:val="left" w:pos="2016"/>
                <w:tab w:val="left" w:pos="5760"/>
                <w:tab w:val="left" w:pos="7200"/>
                <w:tab w:val="left" w:pos="8640"/>
              </w:tabs>
              <w:ind w:left="2016" w:hanging="2016"/>
              <w:rPr>
                <w:rFonts w:ascii="Arial" w:hAnsi="Arial" w:cs="Arial"/>
                <w:sz w:val="20"/>
                <w:szCs w:val="20"/>
              </w:rPr>
            </w:pPr>
            <w:r w:rsidRPr="009B1FD0">
              <w:rPr>
                <w:rFonts w:ascii="Arial" w:hAnsi="Arial" w:cs="Arial"/>
                <w:sz w:val="20"/>
                <w:szCs w:val="20"/>
              </w:rPr>
              <w:t>Number of personnel assigned:</w:t>
            </w:r>
          </w:p>
        </w:tc>
        <w:tc>
          <w:tcPr>
            <w:tcW w:w="1800" w:type="dxa"/>
            <w:gridSpan w:val="4"/>
            <w:tcBorders>
              <w:bottom w:val="single" w:sz="4" w:space="0" w:color="auto"/>
            </w:tcBorders>
          </w:tcPr>
          <w:p w14:paraId="5085A691" w14:textId="77777777" w:rsidR="00900EA5" w:rsidRPr="009B1FD0" w:rsidRDefault="00900EA5" w:rsidP="008675AB">
            <w:pPr>
              <w:tabs>
                <w:tab w:val="left" w:pos="0"/>
                <w:tab w:val="left" w:pos="720"/>
                <w:tab w:val="left" w:pos="5040"/>
                <w:tab w:val="left" w:pos="6390"/>
                <w:tab w:val="left" w:pos="7740"/>
              </w:tabs>
              <w:ind w:right="144"/>
              <w:rPr>
                <w:rFonts w:ascii="Arial" w:hAnsi="Arial" w:cs="Arial"/>
                <w:sz w:val="20"/>
                <w:szCs w:val="20"/>
              </w:rPr>
            </w:pPr>
            <w:r w:rsidRPr="009B1FD0">
              <w:rPr>
                <w:rFonts w:ascii="Arial" w:hAnsi="Arial" w:cs="Arial"/>
                <w:sz w:val="20"/>
                <w:szCs w:val="20"/>
              </w:rPr>
              <w:fldChar w:fldCharType="begin">
                <w:ffData>
                  <w:name w:val="Text18"/>
                  <w:enabled/>
                  <w:calcOnExit w:val="0"/>
                  <w:textInput>
                    <w:maxLength w:val="4"/>
                  </w:textInput>
                </w:ffData>
              </w:fldChar>
            </w:r>
            <w:bookmarkStart w:id="117" w:name="Text18"/>
            <w:r w:rsidRPr="009B1FD0">
              <w:rPr>
                <w:rFonts w:ascii="Arial" w:hAnsi="Arial" w:cs="Arial"/>
                <w:sz w:val="20"/>
                <w:szCs w:val="20"/>
              </w:rPr>
              <w:instrText xml:space="preserve"> FORMTEXT </w:instrText>
            </w:r>
            <w:r w:rsidRPr="009B1FD0">
              <w:rPr>
                <w:rFonts w:ascii="Arial" w:hAnsi="Arial" w:cs="Arial"/>
                <w:sz w:val="20"/>
                <w:szCs w:val="20"/>
              </w:rPr>
            </w:r>
            <w:r w:rsidRPr="009B1FD0">
              <w:rPr>
                <w:rFonts w:ascii="Arial" w:hAnsi="Arial" w:cs="Arial"/>
                <w:sz w:val="20"/>
                <w:szCs w:val="20"/>
              </w:rPr>
              <w:fldChar w:fldCharType="separate"/>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Times New Roman" w:hAnsi="Times New Roman" w:cs="Arial"/>
                <w:noProof/>
                <w:sz w:val="20"/>
                <w:szCs w:val="20"/>
              </w:rPr>
              <w:t> </w:t>
            </w:r>
            <w:r w:rsidRPr="009B1FD0">
              <w:rPr>
                <w:rFonts w:ascii="Arial" w:hAnsi="Arial" w:cs="Arial"/>
                <w:sz w:val="20"/>
                <w:szCs w:val="20"/>
              </w:rPr>
              <w:fldChar w:fldCharType="end"/>
            </w:r>
            <w:bookmarkEnd w:id="117"/>
          </w:p>
        </w:tc>
        <w:tc>
          <w:tcPr>
            <w:tcW w:w="1260" w:type="dxa"/>
            <w:gridSpan w:val="4"/>
          </w:tcPr>
          <w:p w14:paraId="3253EA7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585665E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2E46C003" w14:textId="77777777">
        <w:tc>
          <w:tcPr>
            <w:tcW w:w="828" w:type="dxa"/>
            <w:gridSpan w:val="2"/>
          </w:tcPr>
          <w:p w14:paraId="1B2CFDA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280C8594" w14:textId="77777777" w:rsidR="00900EA5" w:rsidRPr="009B1FD0" w:rsidRDefault="00474718" w:rsidP="00474718">
            <w:pPr>
              <w:tabs>
                <w:tab w:val="left" w:pos="0"/>
                <w:tab w:val="left" w:pos="720"/>
                <w:tab w:val="left" w:pos="1440"/>
                <w:tab w:val="left" w:pos="2016"/>
                <w:tab w:val="left" w:pos="5760"/>
                <w:tab w:val="left" w:pos="7200"/>
                <w:tab w:val="left" w:pos="8640"/>
              </w:tabs>
              <w:rPr>
                <w:rFonts w:ascii="Arial" w:hAnsi="Arial" w:cs="Arial"/>
                <w:sz w:val="20"/>
                <w:szCs w:val="20"/>
              </w:rPr>
            </w:pPr>
            <w:r>
              <w:rPr>
                <w:rFonts w:ascii="Arial" w:hAnsi="Arial" w:cs="Arial"/>
                <w:sz w:val="20"/>
                <w:szCs w:val="20"/>
              </w:rPr>
              <w:t xml:space="preserve">a. </w:t>
            </w:r>
            <w:r w:rsidR="00900EA5" w:rsidRPr="009B1FD0">
              <w:rPr>
                <w:rFonts w:ascii="Arial" w:hAnsi="Arial" w:cs="Arial"/>
                <w:sz w:val="20"/>
                <w:szCs w:val="20"/>
              </w:rPr>
              <w:t>Are these personnel:</w:t>
            </w:r>
          </w:p>
        </w:tc>
        <w:tc>
          <w:tcPr>
            <w:tcW w:w="1350" w:type="dxa"/>
            <w:gridSpan w:val="3"/>
          </w:tcPr>
          <w:p w14:paraId="036D4D4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133AF78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5836181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69AE54C6" w14:textId="77777777">
        <w:tc>
          <w:tcPr>
            <w:tcW w:w="828" w:type="dxa"/>
            <w:gridSpan w:val="2"/>
          </w:tcPr>
          <w:p w14:paraId="6B40F98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36B159A1" w14:textId="77777777" w:rsidR="00900EA5" w:rsidRPr="009B1FD0" w:rsidRDefault="00900EA5" w:rsidP="00474718">
            <w:pPr>
              <w:tabs>
                <w:tab w:val="left" w:pos="0"/>
                <w:tab w:val="left" w:pos="720"/>
                <w:tab w:val="left" w:pos="1440"/>
                <w:tab w:val="left" w:pos="2016"/>
                <w:tab w:val="left" w:pos="5760"/>
                <w:tab w:val="left" w:pos="7200"/>
                <w:tab w:val="left" w:pos="8640"/>
              </w:tabs>
              <w:ind w:left="2016" w:hanging="576"/>
              <w:rPr>
                <w:rFonts w:ascii="Arial" w:hAnsi="Arial" w:cs="Arial"/>
                <w:sz w:val="20"/>
                <w:szCs w:val="20"/>
              </w:rPr>
            </w:pPr>
            <w:r w:rsidRPr="009B1FD0">
              <w:rPr>
                <w:rFonts w:ascii="Arial" w:hAnsi="Arial" w:cs="Arial"/>
                <w:sz w:val="20"/>
                <w:szCs w:val="20"/>
              </w:rPr>
              <w:t>Sworn</w:t>
            </w:r>
          </w:p>
        </w:tc>
        <w:tc>
          <w:tcPr>
            <w:tcW w:w="1350" w:type="dxa"/>
            <w:gridSpan w:val="3"/>
          </w:tcPr>
          <w:p w14:paraId="4CC8482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3A84279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25"/>
                  <w:enabled/>
                  <w:calcOnExit w:val="0"/>
                  <w:checkBox>
                    <w:sizeAuto/>
                    <w:default w:val="0"/>
                  </w:checkBox>
                </w:ffData>
              </w:fldChar>
            </w:r>
            <w:bookmarkStart w:id="118" w:name="Check125"/>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18"/>
          </w:p>
        </w:tc>
        <w:tc>
          <w:tcPr>
            <w:tcW w:w="1548" w:type="dxa"/>
            <w:gridSpan w:val="4"/>
            <w:tcBorders>
              <w:left w:val="nil"/>
            </w:tcBorders>
          </w:tcPr>
          <w:p w14:paraId="7AF0245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26"/>
                  <w:enabled/>
                  <w:calcOnExit w:val="0"/>
                  <w:checkBox>
                    <w:sizeAuto/>
                    <w:default w:val="0"/>
                  </w:checkBox>
                </w:ffData>
              </w:fldChar>
            </w:r>
            <w:bookmarkStart w:id="119" w:name="Check126"/>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19"/>
          </w:p>
        </w:tc>
      </w:tr>
      <w:tr w:rsidR="00900EA5" w:rsidRPr="009B1FD0" w14:paraId="44364321" w14:textId="77777777">
        <w:tc>
          <w:tcPr>
            <w:tcW w:w="828" w:type="dxa"/>
            <w:gridSpan w:val="2"/>
          </w:tcPr>
          <w:p w14:paraId="5FF71ADA"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25CDFEC1" w14:textId="77777777" w:rsidR="00900EA5" w:rsidRPr="009B1FD0" w:rsidRDefault="00900EA5" w:rsidP="00474718">
            <w:pPr>
              <w:tabs>
                <w:tab w:val="left" w:pos="0"/>
                <w:tab w:val="left" w:pos="720"/>
                <w:tab w:val="left" w:pos="1440"/>
                <w:tab w:val="left" w:pos="2016"/>
                <w:tab w:val="left" w:pos="5760"/>
                <w:tab w:val="left" w:pos="7200"/>
                <w:tab w:val="left" w:pos="8640"/>
              </w:tabs>
              <w:ind w:left="2016" w:hanging="576"/>
              <w:rPr>
                <w:rFonts w:ascii="Arial" w:hAnsi="Arial" w:cs="Arial"/>
                <w:sz w:val="20"/>
                <w:szCs w:val="20"/>
              </w:rPr>
            </w:pPr>
            <w:r w:rsidRPr="009B1FD0">
              <w:rPr>
                <w:rFonts w:ascii="Arial" w:hAnsi="Arial" w:cs="Arial"/>
                <w:sz w:val="20"/>
                <w:szCs w:val="20"/>
              </w:rPr>
              <w:t>Non-Sworn</w:t>
            </w:r>
          </w:p>
        </w:tc>
        <w:tc>
          <w:tcPr>
            <w:tcW w:w="1350" w:type="dxa"/>
            <w:gridSpan w:val="3"/>
          </w:tcPr>
          <w:p w14:paraId="6AB2F89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6EF8C2A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27"/>
                  <w:enabled/>
                  <w:calcOnExit w:val="0"/>
                  <w:checkBox>
                    <w:sizeAuto/>
                    <w:default w:val="0"/>
                  </w:checkBox>
                </w:ffData>
              </w:fldChar>
            </w:r>
            <w:bookmarkStart w:id="120" w:name="Check127"/>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20"/>
          </w:p>
        </w:tc>
        <w:tc>
          <w:tcPr>
            <w:tcW w:w="1548" w:type="dxa"/>
            <w:gridSpan w:val="4"/>
            <w:tcBorders>
              <w:left w:val="nil"/>
            </w:tcBorders>
          </w:tcPr>
          <w:p w14:paraId="58515BA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28"/>
                  <w:enabled/>
                  <w:calcOnExit w:val="0"/>
                  <w:checkBox>
                    <w:sizeAuto/>
                    <w:default w:val="0"/>
                  </w:checkBox>
                </w:ffData>
              </w:fldChar>
            </w:r>
            <w:bookmarkStart w:id="121" w:name="Check128"/>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21"/>
          </w:p>
        </w:tc>
      </w:tr>
      <w:tr w:rsidR="00900EA5" w:rsidRPr="009B1FD0" w14:paraId="3FFD0885" w14:textId="77777777">
        <w:tc>
          <w:tcPr>
            <w:tcW w:w="828" w:type="dxa"/>
            <w:gridSpan w:val="2"/>
          </w:tcPr>
          <w:p w14:paraId="70BA0F9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2CF431ED" w14:textId="77777777" w:rsidR="00900EA5" w:rsidRPr="009B1FD0" w:rsidRDefault="00474718" w:rsidP="00426D8C">
            <w:pPr>
              <w:tabs>
                <w:tab w:val="left" w:pos="0"/>
                <w:tab w:val="left" w:pos="432"/>
                <w:tab w:val="left" w:pos="792"/>
                <w:tab w:val="left" w:pos="1440"/>
                <w:tab w:val="left" w:pos="2016"/>
                <w:tab w:val="left" w:pos="5760"/>
                <w:tab w:val="left" w:pos="7200"/>
                <w:tab w:val="left" w:pos="8640"/>
              </w:tabs>
              <w:rPr>
                <w:rFonts w:ascii="Arial" w:hAnsi="Arial" w:cs="Arial"/>
                <w:sz w:val="20"/>
                <w:szCs w:val="20"/>
              </w:rPr>
            </w:pPr>
            <w:r>
              <w:rPr>
                <w:rFonts w:ascii="Arial" w:hAnsi="Arial" w:cs="Arial"/>
                <w:sz w:val="20"/>
                <w:szCs w:val="20"/>
              </w:rPr>
              <w:t xml:space="preserve">b. </w:t>
            </w:r>
            <w:r w:rsidR="00900EA5" w:rsidRPr="009B1FD0">
              <w:rPr>
                <w:rFonts w:ascii="Arial" w:hAnsi="Arial" w:cs="Arial"/>
                <w:sz w:val="20"/>
                <w:szCs w:val="20"/>
              </w:rPr>
              <w:t>Briefly describe their work schedules:</w:t>
            </w:r>
          </w:p>
        </w:tc>
        <w:tc>
          <w:tcPr>
            <w:tcW w:w="1350" w:type="dxa"/>
            <w:gridSpan w:val="3"/>
          </w:tcPr>
          <w:p w14:paraId="2F2C1B8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4A27E58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779C3DD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0A906DA6" w14:textId="77777777">
        <w:trPr>
          <w:gridAfter w:val="1"/>
          <w:wAfter w:w="18" w:type="dxa"/>
          <w:cantSplit/>
          <w:trHeight w:val="1152"/>
        </w:trPr>
        <w:tc>
          <w:tcPr>
            <w:tcW w:w="828" w:type="dxa"/>
            <w:gridSpan w:val="2"/>
          </w:tcPr>
          <w:p w14:paraId="693C9EC5" w14:textId="77777777" w:rsidR="00900EA5" w:rsidRPr="009B1FD0" w:rsidRDefault="00900EA5" w:rsidP="00DB62EC">
            <w:pPr>
              <w:tabs>
                <w:tab w:val="left" w:pos="0"/>
                <w:tab w:val="left" w:pos="720"/>
                <w:tab w:val="left" w:pos="5040"/>
                <w:tab w:val="left" w:pos="6390"/>
                <w:tab w:val="left" w:pos="7740"/>
              </w:tabs>
              <w:ind w:right="144"/>
              <w:rPr>
                <w:rFonts w:ascii="Arial" w:hAnsi="Arial" w:cs="Arial"/>
                <w:sz w:val="20"/>
                <w:szCs w:val="20"/>
              </w:rPr>
            </w:pPr>
          </w:p>
        </w:tc>
        <w:tc>
          <w:tcPr>
            <w:tcW w:w="8730" w:type="dxa"/>
            <w:gridSpan w:val="15"/>
          </w:tcPr>
          <w:p w14:paraId="55A3DE35" w14:textId="77777777" w:rsidR="00900EA5" w:rsidRPr="009B1FD0" w:rsidRDefault="00900EA5" w:rsidP="008675AB">
            <w:pPr>
              <w:tabs>
                <w:tab w:val="left" w:pos="0"/>
                <w:tab w:val="left" w:pos="720"/>
                <w:tab w:val="left" w:pos="1440"/>
                <w:tab w:val="left" w:pos="5760"/>
                <w:tab w:val="left" w:pos="7200"/>
                <w:tab w:val="left" w:pos="8640"/>
              </w:tabs>
              <w:rPr>
                <w:rFonts w:ascii="Arial" w:hAnsi="Arial" w:cs="Arial"/>
                <w:sz w:val="20"/>
                <w:szCs w:val="20"/>
                <w:u w:val="single"/>
              </w:rPr>
            </w:pPr>
            <w:r w:rsidRPr="009B1FD0">
              <w:rPr>
                <w:rFonts w:ascii="Arial" w:hAnsi="Arial" w:cs="Arial"/>
                <w:sz w:val="20"/>
                <w:szCs w:val="20"/>
                <w:u w:val="single"/>
              </w:rPr>
              <w:fldChar w:fldCharType="begin">
                <w:ffData>
                  <w:name w:val="Text19"/>
                  <w:enabled/>
                  <w:calcOnExit w:val="0"/>
                  <w:textInput>
                    <w:maxLength w:val="350"/>
                  </w:textInput>
                </w:ffData>
              </w:fldChar>
            </w:r>
            <w:bookmarkStart w:id="122" w:name="Text19"/>
            <w:r w:rsidRPr="009B1FD0">
              <w:rPr>
                <w:rFonts w:ascii="Arial" w:hAnsi="Arial" w:cs="Arial"/>
                <w:sz w:val="20"/>
                <w:szCs w:val="20"/>
                <w:u w:val="single"/>
              </w:rPr>
              <w:instrText xml:space="preserve"> FORMTEXT </w:instrText>
            </w:r>
            <w:r w:rsidRPr="009B1FD0">
              <w:rPr>
                <w:rFonts w:ascii="Arial" w:hAnsi="Arial" w:cs="Arial"/>
                <w:sz w:val="20"/>
                <w:szCs w:val="20"/>
                <w:u w:val="single"/>
              </w:rPr>
            </w:r>
            <w:r w:rsidRPr="009B1FD0">
              <w:rPr>
                <w:rFonts w:ascii="Arial" w:hAnsi="Arial" w:cs="Arial"/>
                <w:sz w:val="20"/>
                <w:szCs w:val="20"/>
                <w:u w:val="single"/>
              </w:rPr>
              <w:fldChar w:fldCharType="separate"/>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Arial" w:hAnsi="Arial" w:cs="Arial"/>
                <w:sz w:val="20"/>
                <w:szCs w:val="20"/>
                <w:u w:val="single"/>
              </w:rPr>
              <w:fldChar w:fldCharType="end"/>
            </w:r>
            <w:bookmarkEnd w:id="122"/>
          </w:p>
        </w:tc>
      </w:tr>
      <w:tr w:rsidR="00900EA5" w:rsidRPr="009B1FD0" w14:paraId="538F0C7C" w14:textId="77777777">
        <w:tc>
          <w:tcPr>
            <w:tcW w:w="828" w:type="dxa"/>
            <w:gridSpan w:val="2"/>
          </w:tcPr>
          <w:p w14:paraId="61CB3D5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4CFD09BF" w14:textId="77777777" w:rsidR="00900EA5" w:rsidRPr="009B1FD0" w:rsidRDefault="00900EA5" w:rsidP="007C5827">
            <w:pPr>
              <w:tabs>
                <w:tab w:val="left" w:pos="0"/>
                <w:tab w:val="left" w:pos="720"/>
                <w:tab w:val="left" w:pos="1440"/>
                <w:tab w:val="left" w:pos="2016"/>
                <w:tab w:val="left" w:pos="5760"/>
                <w:tab w:val="left" w:pos="7200"/>
                <w:tab w:val="left" w:pos="8640"/>
              </w:tabs>
              <w:ind w:left="2016" w:hanging="576"/>
              <w:jc w:val="center"/>
              <w:rPr>
                <w:rFonts w:ascii="Arial" w:hAnsi="Arial" w:cs="Arial"/>
                <w:sz w:val="20"/>
                <w:szCs w:val="20"/>
              </w:rPr>
            </w:pPr>
          </w:p>
        </w:tc>
        <w:tc>
          <w:tcPr>
            <w:tcW w:w="1350" w:type="dxa"/>
            <w:gridSpan w:val="3"/>
          </w:tcPr>
          <w:p w14:paraId="226BC7B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1BDA985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[YES]</w:t>
            </w:r>
          </w:p>
        </w:tc>
        <w:tc>
          <w:tcPr>
            <w:tcW w:w="1548" w:type="dxa"/>
            <w:gridSpan w:val="4"/>
            <w:tcBorders>
              <w:left w:val="nil"/>
            </w:tcBorders>
          </w:tcPr>
          <w:p w14:paraId="2C12428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[NO]</w:t>
            </w:r>
          </w:p>
        </w:tc>
      </w:tr>
      <w:tr w:rsidR="00900EA5" w:rsidRPr="00426D8C" w14:paraId="01B51761" w14:textId="77777777">
        <w:tc>
          <w:tcPr>
            <w:tcW w:w="828" w:type="dxa"/>
            <w:gridSpan w:val="2"/>
          </w:tcPr>
          <w:p w14:paraId="31DEC9EA" w14:textId="77777777" w:rsidR="00900EA5" w:rsidRPr="00426D8C" w:rsidRDefault="00900EA5" w:rsidP="00DB62EC">
            <w:pPr>
              <w:tabs>
                <w:tab w:val="left" w:pos="0"/>
                <w:tab w:val="left" w:pos="720"/>
                <w:tab w:val="left" w:pos="5040"/>
                <w:tab w:val="left" w:pos="6390"/>
                <w:tab w:val="left" w:pos="7740"/>
              </w:tabs>
              <w:ind w:right="144"/>
              <w:rPr>
                <w:rFonts w:ascii="Arial" w:hAnsi="Arial" w:cs="Arial"/>
                <w:sz w:val="20"/>
                <w:szCs w:val="20"/>
              </w:rPr>
            </w:pPr>
          </w:p>
        </w:tc>
        <w:tc>
          <w:tcPr>
            <w:tcW w:w="5670" w:type="dxa"/>
            <w:gridSpan w:val="6"/>
          </w:tcPr>
          <w:p w14:paraId="4AF4D9D1" w14:textId="77777777" w:rsidR="00900EA5" w:rsidRPr="00426D8C" w:rsidRDefault="00474718" w:rsidP="00426D8C">
            <w:pPr>
              <w:pStyle w:val="Heading4"/>
              <w:ind w:left="792" w:hanging="792"/>
              <w:rPr>
                <w:b w:val="0"/>
                <w:sz w:val="20"/>
                <w:szCs w:val="20"/>
              </w:rPr>
            </w:pPr>
            <w:r>
              <w:rPr>
                <w:b w:val="0"/>
                <w:sz w:val="20"/>
                <w:szCs w:val="20"/>
              </w:rPr>
              <w:t xml:space="preserve">c. </w:t>
            </w:r>
            <w:r w:rsidR="00900EA5" w:rsidRPr="00426D8C">
              <w:rPr>
                <w:b w:val="0"/>
                <w:sz w:val="20"/>
                <w:szCs w:val="20"/>
              </w:rPr>
              <w:t>Is a procedural or policy manual available?</w:t>
            </w:r>
          </w:p>
        </w:tc>
        <w:tc>
          <w:tcPr>
            <w:tcW w:w="270" w:type="dxa"/>
            <w:gridSpan w:val="2"/>
          </w:tcPr>
          <w:p w14:paraId="2E550F87" w14:textId="77777777" w:rsidR="00900EA5" w:rsidRPr="00426D8C"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10417767" w14:textId="77777777" w:rsidR="00900EA5" w:rsidRPr="00426D8C"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426D8C">
              <w:rPr>
                <w:rFonts w:ascii="Arial" w:hAnsi="Arial" w:cs="Arial"/>
                <w:sz w:val="20"/>
                <w:szCs w:val="20"/>
              </w:rPr>
              <w:fldChar w:fldCharType="begin">
                <w:ffData>
                  <w:name w:val="Check129"/>
                  <w:enabled/>
                  <w:calcOnExit w:val="0"/>
                  <w:checkBox>
                    <w:sizeAuto/>
                    <w:default w:val="0"/>
                  </w:checkBox>
                </w:ffData>
              </w:fldChar>
            </w:r>
            <w:bookmarkStart w:id="123" w:name="Check129"/>
            <w:r w:rsidRPr="00426D8C">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426D8C">
              <w:rPr>
                <w:rFonts w:ascii="Arial" w:hAnsi="Arial" w:cs="Arial"/>
                <w:sz w:val="20"/>
                <w:szCs w:val="20"/>
              </w:rPr>
              <w:fldChar w:fldCharType="end"/>
            </w:r>
            <w:bookmarkEnd w:id="123"/>
          </w:p>
        </w:tc>
        <w:tc>
          <w:tcPr>
            <w:tcW w:w="1548" w:type="dxa"/>
            <w:gridSpan w:val="4"/>
            <w:tcBorders>
              <w:left w:val="nil"/>
            </w:tcBorders>
          </w:tcPr>
          <w:p w14:paraId="3A8E573A" w14:textId="77777777" w:rsidR="00900EA5" w:rsidRPr="00426D8C"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426D8C">
              <w:rPr>
                <w:rFonts w:ascii="Arial" w:hAnsi="Arial" w:cs="Arial"/>
                <w:sz w:val="20"/>
                <w:szCs w:val="20"/>
              </w:rPr>
              <w:fldChar w:fldCharType="begin">
                <w:ffData>
                  <w:name w:val="Check130"/>
                  <w:enabled/>
                  <w:calcOnExit w:val="0"/>
                  <w:checkBox>
                    <w:sizeAuto/>
                    <w:default w:val="0"/>
                  </w:checkBox>
                </w:ffData>
              </w:fldChar>
            </w:r>
            <w:bookmarkStart w:id="124" w:name="Check130"/>
            <w:r w:rsidRPr="00426D8C">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426D8C">
              <w:rPr>
                <w:rFonts w:ascii="Arial" w:hAnsi="Arial" w:cs="Arial"/>
                <w:sz w:val="20"/>
                <w:szCs w:val="20"/>
              </w:rPr>
              <w:fldChar w:fldCharType="end"/>
            </w:r>
            <w:bookmarkEnd w:id="124"/>
          </w:p>
        </w:tc>
      </w:tr>
      <w:tr w:rsidR="00900EA5" w:rsidRPr="009B1FD0" w14:paraId="12289C5D" w14:textId="77777777">
        <w:tc>
          <w:tcPr>
            <w:tcW w:w="828" w:type="dxa"/>
            <w:gridSpan w:val="2"/>
          </w:tcPr>
          <w:p w14:paraId="1B4E866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18.</w:t>
            </w:r>
          </w:p>
        </w:tc>
        <w:tc>
          <w:tcPr>
            <w:tcW w:w="4590" w:type="dxa"/>
            <w:gridSpan w:val="5"/>
          </w:tcPr>
          <w:p w14:paraId="2E871708" w14:textId="77777777" w:rsidR="00900EA5" w:rsidRPr="009B1FD0" w:rsidRDefault="00900EA5" w:rsidP="00426D8C">
            <w:pPr>
              <w:tabs>
                <w:tab w:val="left" w:pos="0"/>
                <w:tab w:val="left" w:pos="720"/>
                <w:tab w:val="left" w:pos="1440"/>
                <w:tab w:val="left" w:pos="2016"/>
                <w:tab w:val="left" w:pos="5760"/>
                <w:tab w:val="left" w:pos="7200"/>
                <w:tab w:val="left" w:pos="8640"/>
              </w:tabs>
              <w:ind w:left="2016" w:hanging="2016"/>
              <w:rPr>
                <w:rFonts w:ascii="Arial" w:hAnsi="Arial" w:cs="Arial"/>
                <w:sz w:val="20"/>
                <w:szCs w:val="20"/>
              </w:rPr>
            </w:pPr>
            <w:r w:rsidRPr="009B1FD0">
              <w:rPr>
                <w:rFonts w:ascii="Arial" w:hAnsi="Arial" w:cs="Arial"/>
                <w:sz w:val="20"/>
                <w:szCs w:val="20"/>
                <w:u w:val="single"/>
              </w:rPr>
              <w:t>Relations with the Fire Suppression Agency:</w:t>
            </w:r>
          </w:p>
        </w:tc>
        <w:tc>
          <w:tcPr>
            <w:tcW w:w="1350" w:type="dxa"/>
            <w:gridSpan w:val="3"/>
          </w:tcPr>
          <w:p w14:paraId="0F8B50D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260" w:type="dxa"/>
            <w:gridSpan w:val="4"/>
          </w:tcPr>
          <w:p w14:paraId="6EA843A1"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1548" w:type="dxa"/>
            <w:gridSpan w:val="4"/>
            <w:tcBorders>
              <w:left w:val="nil"/>
            </w:tcBorders>
          </w:tcPr>
          <w:p w14:paraId="4837724C"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r>
      <w:tr w:rsidR="00900EA5" w:rsidRPr="009B1FD0" w14:paraId="7374FAD6" w14:textId="77777777">
        <w:trPr>
          <w:gridAfter w:val="1"/>
          <w:wAfter w:w="18" w:type="dxa"/>
          <w:cantSplit/>
        </w:trPr>
        <w:tc>
          <w:tcPr>
            <w:tcW w:w="828" w:type="dxa"/>
            <w:gridSpan w:val="2"/>
          </w:tcPr>
          <w:p w14:paraId="3B034B97"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8730" w:type="dxa"/>
            <w:gridSpan w:val="15"/>
          </w:tcPr>
          <w:p w14:paraId="0877B55A" w14:textId="77777777" w:rsidR="00900EA5" w:rsidRPr="009B1FD0" w:rsidRDefault="00900EA5" w:rsidP="00474718">
            <w:pPr>
              <w:tabs>
                <w:tab w:val="left" w:pos="0"/>
                <w:tab w:val="left" w:pos="720"/>
                <w:tab w:val="left" w:pos="1440"/>
                <w:tab w:val="left" w:pos="5760"/>
                <w:tab w:val="left" w:pos="7200"/>
                <w:tab w:val="left" w:pos="8640"/>
              </w:tabs>
              <w:jc w:val="both"/>
              <w:rPr>
                <w:rFonts w:ascii="Arial" w:hAnsi="Arial" w:cs="Arial"/>
                <w:sz w:val="20"/>
                <w:szCs w:val="20"/>
              </w:rPr>
            </w:pPr>
            <w:r w:rsidRPr="009B1FD0">
              <w:rPr>
                <w:rFonts w:ascii="Arial" w:hAnsi="Arial" w:cs="Arial"/>
                <w:sz w:val="20"/>
                <w:szCs w:val="20"/>
              </w:rPr>
              <w:t>Please indicate the relationship between your department and the fire suppression agency, or agencies in your service area:</w:t>
            </w:r>
          </w:p>
        </w:tc>
      </w:tr>
      <w:tr w:rsidR="00900EA5" w:rsidRPr="009B1FD0" w14:paraId="5E26E0B5" w14:textId="77777777">
        <w:tc>
          <w:tcPr>
            <w:tcW w:w="828" w:type="dxa"/>
            <w:gridSpan w:val="2"/>
          </w:tcPr>
          <w:p w14:paraId="69C7C5F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4590" w:type="dxa"/>
            <w:gridSpan w:val="5"/>
          </w:tcPr>
          <w:p w14:paraId="3002C064" w14:textId="77777777" w:rsidR="00474718" w:rsidRPr="009B1FD0" w:rsidRDefault="00900EA5" w:rsidP="00474718">
            <w:pPr>
              <w:numPr>
                <w:ilvl w:val="0"/>
                <w:numId w:val="39"/>
              </w:numPr>
              <w:tabs>
                <w:tab w:val="left" w:pos="0"/>
                <w:tab w:val="left" w:pos="1440"/>
                <w:tab w:val="left" w:pos="2016"/>
                <w:tab w:val="left" w:pos="5760"/>
                <w:tab w:val="left" w:pos="7200"/>
                <w:tab w:val="left" w:pos="8640"/>
              </w:tabs>
              <w:jc w:val="both"/>
              <w:rPr>
                <w:rFonts w:ascii="Arial" w:hAnsi="Arial" w:cs="Arial"/>
                <w:sz w:val="20"/>
                <w:szCs w:val="20"/>
              </w:rPr>
            </w:pPr>
            <w:r w:rsidRPr="009B1FD0">
              <w:rPr>
                <w:rFonts w:ascii="Arial" w:hAnsi="Arial" w:cs="Arial"/>
                <w:sz w:val="20"/>
                <w:szCs w:val="20"/>
              </w:rPr>
              <w:t>Is your department a separate service?</w:t>
            </w:r>
            <w:r w:rsidR="00474718" w:rsidRPr="009B1FD0">
              <w:rPr>
                <w:rFonts w:ascii="Arial" w:hAnsi="Arial" w:cs="Arial"/>
                <w:sz w:val="20"/>
                <w:szCs w:val="20"/>
              </w:rPr>
              <w:t xml:space="preserve"> </w:t>
            </w:r>
          </w:p>
        </w:tc>
        <w:tc>
          <w:tcPr>
            <w:tcW w:w="1350" w:type="dxa"/>
            <w:gridSpan w:val="3"/>
          </w:tcPr>
          <w:p w14:paraId="749B9B7C" w14:textId="77777777" w:rsidR="00900EA5" w:rsidRPr="009B1FD0" w:rsidRDefault="00900EA5" w:rsidP="00474718">
            <w:pPr>
              <w:tabs>
                <w:tab w:val="left" w:pos="0"/>
                <w:tab w:val="left" w:pos="720"/>
                <w:tab w:val="left" w:pos="5040"/>
                <w:tab w:val="left" w:pos="6390"/>
                <w:tab w:val="left" w:pos="7740"/>
              </w:tabs>
              <w:ind w:right="144"/>
              <w:jc w:val="both"/>
              <w:rPr>
                <w:rFonts w:ascii="Arial" w:hAnsi="Arial" w:cs="Arial"/>
                <w:sz w:val="20"/>
                <w:szCs w:val="20"/>
              </w:rPr>
            </w:pPr>
          </w:p>
        </w:tc>
        <w:tc>
          <w:tcPr>
            <w:tcW w:w="1260" w:type="dxa"/>
            <w:gridSpan w:val="4"/>
          </w:tcPr>
          <w:p w14:paraId="10A8D81D"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31"/>
                  <w:enabled/>
                  <w:calcOnExit w:val="0"/>
                  <w:checkBox>
                    <w:sizeAuto/>
                    <w:default w:val="0"/>
                  </w:checkBox>
                </w:ffData>
              </w:fldChar>
            </w:r>
            <w:bookmarkStart w:id="125" w:name="Check131"/>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25"/>
          </w:p>
        </w:tc>
        <w:tc>
          <w:tcPr>
            <w:tcW w:w="1548" w:type="dxa"/>
            <w:gridSpan w:val="4"/>
            <w:tcBorders>
              <w:left w:val="nil"/>
            </w:tcBorders>
          </w:tcPr>
          <w:p w14:paraId="387791F3"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32"/>
                  <w:enabled/>
                  <w:calcOnExit w:val="0"/>
                  <w:checkBox>
                    <w:sizeAuto/>
                    <w:default w:val="0"/>
                  </w:checkBox>
                </w:ffData>
              </w:fldChar>
            </w:r>
            <w:bookmarkStart w:id="126" w:name="Check132"/>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26"/>
          </w:p>
        </w:tc>
      </w:tr>
      <w:tr w:rsidR="00900EA5" w:rsidRPr="009B1FD0" w14:paraId="635E9259" w14:textId="77777777">
        <w:trPr>
          <w:cantSplit/>
        </w:trPr>
        <w:tc>
          <w:tcPr>
            <w:tcW w:w="828" w:type="dxa"/>
            <w:gridSpan w:val="2"/>
          </w:tcPr>
          <w:p w14:paraId="148759E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5940" w:type="dxa"/>
            <w:gridSpan w:val="8"/>
          </w:tcPr>
          <w:p w14:paraId="27906D60" w14:textId="77777777" w:rsidR="00900EA5" w:rsidRDefault="00900EA5" w:rsidP="00474718">
            <w:pPr>
              <w:numPr>
                <w:ilvl w:val="0"/>
                <w:numId w:val="39"/>
              </w:numPr>
              <w:tabs>
                <w:tab w:val="left" w:pos="0"/>
                <w:tab w:val="left" w:pos="2016"/>
                <w:tab w:val="left" w:pos="5760"/>
                <w:tab w:val="left" w:pos="7200"/>
                <w:tab w:val="left" w:pos="8640"/>
              </w:tabs>
              <w:jc w:val="both"/>
              <w:rPr>
                <w:rFonts w:ascii="Arial" w:hAnsi="Arial" w:cs="Arial"/>
                <w:sz w:val="20"/>
                <w:szCs w:val="20"/>
              </w:rPr>
            </w:pPr>
            <w:r w:rsidRPr="009B1FD0">
              <w:rPr>
                <w:rFonts w:ascii="Arial" w:hAnsi="Arial" w:cs="Arial"/>
                <w:sz w:val="20"/>
                <w:szCs w:val="20"/>
              </w:rPr>
              <w:t>If "no," is the department part of Department of Public Safety, reporting to a Director?</w:t>
            </w:r>
          </w:p>
          <w:p w14:paraId="6AC0C4C7" w14:textId="77777777" w:rsidR="00474718" w:rsidRPr="009B1FD0" w:rsidRDefault="00474718" w:rsidP="00474718">
            <w:pPr>
              <w:tabs>
                <w:tab w:val="left" w:pos="0"/>
                <w:tab w:val="left" w:pos="720"/>
                <w:tab w:val="left" w:pos="2016"/>
                <w:tab w:val="left" w:pos="5760"/>
                <w:tab w:val="left" w:pos="7200"/>
                <w:tab w:val="left" w:pos="8640"/>
              </w:tabs>
              <w:ind w:left="360"/>
              <w:jc w:val="both"/>
              <w:rPr>
                <w:rFonts w:ascii="Arial" w:hAnsi="Arial" w:cs="Arial"/>
                <w:sz w:val="20"/>
                <w:szCs w:val="20"/>
              </w:rPr>
            </w:pPr>
          </w:p>
        </w:tc>
        <w:tc>
          <w:tcPr>
            <w:tcW w:w="1260" w:type="dxa"/>
            <w:gridSpan w:val="4"/>
          </w:tcPr>
          <w:p w14:paraId="0049FC62"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33"/>
                  <w:enabled/>
                  <w:calcOnExit w:val="0"/>
                  <w:checkBox>
                    <w:sizeAuto/>
                    <w:default w:val="0"/>
                  </w:checkBox>
                </w:ffData>
              </w:fldChar>
            </w:r>
            <w:bookmarkStart w:id="127" w:name="Check133"/>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27"/>
          </w:p>
        </w:tc>
        <w:tc>
          <w:tcPr>
            <w:tcW w:w="1548" w:type="dxa"/>
            <w:gridSpan w:val="4"/>
            <w:tcBorders>
              <w:left w:val="nil"/>
            </w:tcBorders>
          </w:tcPr>
          <w:p w14:paraId="3163F945"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34"/>
                  <w:enabled/>
                  <w:calcOnExit w:val="0"/>
                  <w:checkBox>
                    <w:sizeAuto/>
                    <w:default w:val="0"/>
                  </w:checkBox>
                </w:ffData>
              </w:fldChar>
            </w:r>
            <w:bookmarkStart w:id="128" w:name="Check134"/>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28"/>
          </w:p>
        </w:tc>
      </w:tr>
      <w:tr w:rsidR="00900EA5" w:rsidRPr="009B1FD0" w14:paraId="28F001B4" w14:textId="77777777">
        <w:trPr>
          <w:cantSplit/>
        </w:trPr>
        <w:tc>
          <w:tcPr>
            <w:tcW w:w="828" w:type="dxa"/>
            <w:gridSpan w:val="2"/>
          </w:tcPr>
          <w:p w14:paraId="3E215718"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5940" w:type="dxa"/>
            <w:gridSpan w:val="8"/>
          </w:tcPr>
          <w:p w14:paraId="201709BD" w14:textId="77777777" w:rsidR="00900EA5" w:rsidRDefault="00900EA5" w:rsidP="00474718">
            <w:pPr>
              <w:numPr>
                <w:ilvl w:val="0"/>
                <w:numId w:val="39"/>
              </w:numPr>
              <w:tabs>
                <w:tab w:val="left" w:pos="0"/>
                <w:tab w:val="left" w:pos="2016"/>
                <w:tab w:val="left" w:pos="5760"/>
                <w:tab w:val="left" w:pos="7200"/>
                <w:tab w:val="left" w:pos="8640"/>
              </w:tabs>
              <w:jc w:val="both"/>
              <w:rPr>
                <w:rFonts w:ascii="Arial" w:hAnsi="Arial" w:cs="Arial"/>
                <w:sz w:val="20"/>
                <w:szCs w:val="20"/>
              </w:rPr>
            </w:pPr>
            <w:r w:rsidRPr="009B1FD0">
              <w:rPr>
                <w:rFonts w:ascii="Arial" w:hAnsi="Arial" w:cs="Arial"/>
                <w:sz w:val="20"/>
                <w:szCs w:val="20"/>
              </w:rPr>
              <w:t>Are department personnel cross-trained and used for law enforcement and fire suppression purposes?</w:t>
            </w:r>
          </w:p>
          <w:p w14:paraId="2EDD5F38" w14:textId="77777777" w:rsidR="00474718" w:rsidRPr="009B1FD0" w:rsidRDefault="00474718" w:rsidP="00474718">
            <w:pPr>
              <w:tabs>
                <w:tab w:val="left" w:pos="0"/>
                <w:tab w:val="left" w:pos="720"/>
                <w:tab w:val="left" w:pos="2016"/>
                <w:tab w:val="left" w:pos="5760"/>
                <w:tab w:val="left" w:pos="7200"/>
                <w:tab w:val="left" w:pos="8640"/>
              </w:tabs>
              <w:ind w:left="360"/>
              <w:jc w:val="both"/>
              <w:rPr>
                <w:rFonts w:ascii="Arial" w:hAnsi="Arial" w:cs="Arial"/>
                <w:sz w:val="20"/>
                <w:szCs w:val="20"/>
              </w:rPr>
            </w:pPr>
          </w:p>
        </w:tc>
        <w:tc>
          <w:tcPr>
            <w:tcW w:w="1260" w:type="dxa"/>
            <w:gridSpan w:val="4"/>
          </w:tcPr>
          <w:p w14:paraId="7D9AACB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35"/>
                  <w:enabled/>
                  <w:calcOnExit w:val="0"/>
                  <w:checkBox>
                    <w:sizeAuto/>
                    <w:default w:val="0"/>
                  </w:checkBox>
                </w:ffData>
              </w:fldChar>
            </w:r>
            <w:bookmarkStart w:id="129" w:name="Check135"/>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29"/>
          </w:p>
        </w:tc>
        <w:tc>
          <w:tcPr>
            <w:tcW w:w="1548" w:type="dxa"/>
            <w:gridSpan w:val="4"/>
            <w:tcBorders>
              <w:left w:val="nil"/>
            </w:tcBorders>
          </w:tcPr>
          <w:p w14:paraId="31E13D0E"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fldChar w:fldCharType="begin">
                <w:ffData>
                  <w:name w:val="Check136"/>
                  <w:enabled/>
                  <w:calcOnExit w:val="0"/>
                  <w:checkBox>
                    <w:sizeAuto/>
                    <w:default w:val="0"/>
                  </w:checkBox>
                </w:ffData>
              </w:fldChar>
            </w:r>
            <w:bookmarkStart w:id="130" w:name="Check136"/>
            <w:r w:rsidRPr="009B1FD0">
              <w:rPr>
                <w:rFonts w:ascii="Arial" w:hAnsi="Arial" w:cs="Arial"/>
                <w:sz w:val="20"/>
                <w:szCs w:val="20"/>
              </w:rPr>
              <w:instrText xml:space="preserve"> FORMCHECKBOX </w:instrText>
            </w:r>
            <w:r w:rsidR="00DB62EC">
              <w:rPr>
                <w:rFonts w:ascii="Arial" w:hAnsi="Arial" w:cs="Arial"/>
                <w:sz w:val="20"/>
                <w:szCs w:val="20"/>
              </w:rPr>
            </w:r>
            <w:r w:rsidR="00DB62EC">
              <w:rPr>
                <w:rFonts w:ascii="Arial" w:hAnsi="Arial" w:cs="Arial"/>
                <w:sz w:val="20"/>
                <w:szCs w:val="20"/>
              </w:rPr>
              <w:fldChar w:fldCharType="separate"/>
            </w:r>
            <w:r w:rsidRPr="009B1FD0">
              <w:rPr>
                <w:rFonts w:ascii="Arial" w:hAnsi="Arial" w:cs="Arial"/>
                <w:sz w:val="20"/>
                <w:szCs w:val="20"/>
              </w:rPr>
              <w:fldChar w:fldCharType="end"/>
            </w:r>
            <w:bookmarkEnd w:id="130"/>
          </w:p>
        </w:tc>
      </w:tr>
      <w:tr w:rsidR="00900EA5" w:rsidRPr="009B1FD0" w14:paraId="56B04842" w14:textId="77777777">
        <w:trPr>
          <w:gridAfter w:val="1"/>
          <w:wAfter w:w="18" w:type="dxa"/>
          <w:cantSplit/>
        </w:trPr>
        <w:tc>
          <w:tcPr>
            <w:tcW w:w="828" w:type="dxa"/>
            <w:gridSpan w:val="2"/>
          </w:tcPr>
          <w:p w14:paraId="1A7E1209"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8730" w:type="dxa"/>
            <w:gridSpan w:val="15"/>
          </w:tcPr>
          <w:p w14:paraId="7186AD39" w14:textId="77777777" w:rsidR="00900EA5" w:rsidRPr="009B1FD0" w:rsidRDefault="00900EA5" w:rsidP="00474718">
            <w:pPr>
              <w:tabs>
                <w:tab w:val="left" w:pos="0"/>
                <w:tab w:val="left" w:pos="720"/>
                <w:tab w:val="left" w:pos="1440"/>
                <w:tab w:val="left" w:pos="2016"/>
                <w:tab w:val="left" w:pos="5760"/>
                <w:tab w:val="left" w:pos="7200"/>
                <w:tab w:val="left" w:pos="8640"/>
              </w:tabs>
              <w:ind w:left="1440" w:hanging="1440"/>
              <w:jc w:val="both"/>
              <w:rPr>
                <w:rFonts w:ascii="Arial" w:hAnsi="Arial" w:cs="Arial"/>
                <w:sz w:val="20"/>
                <w:szCs w:val="20"/>
              </w:rPr>
            </w:pPr>
            <w:r w:rsidRPr="009B1FD0">
              <w:rPr>
                <w:rFonts w:ascii="Arial" w:hAnsi="Arial" w:cs="Arial"/>
                <w:sz w:val="20"/>
                <w:szCs w:val="20"/>
              </w:rPr>
              <w:t>If "yes," please describe the nature and scope of the program below:</w:t>
            </w:r>
          </w:p>
        </w:tc>
      </w:tr>
      <w:tr w:rsidR="00900EA5" w:rsidRPr="009B1FD0" w14:paraId="3645701D" w14:textId="77777777">
        <w:trPr>
          <w:gridAfter w:val="1"/>
          <w:wAfter w:w="18" w:type="dxa"/>
          <w:cantSplit/>
          <w:trHeight w:val="1107"/>
        </w:trPr>
        <w:tc>
          <w:tcPr>
            <w:tcW w:w="828" w:type="dxa"/>
            <w:gridSpan w:val="2"/>
          </w:tcPr>
          <w:p w14:paraId="43D10330"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8730" w:type="dxa"/>
            <w:gridSpan w:val="15"/>
          </w:tcPr>
          <w:p w14:paraId="447421E7" w14:textId="77777777" w:rsidR="00900EA5" w:rsidRPr="009B1FD0" w:rsidRDefault="00900EA5" w:rsidP="008675AB">
            <w:pPr>
              <w:tabs>
                <w:tab w:val="left" w:pos="0"/>
                <w:tab w:val="left" w:pos="720"/>
                <w:tab w:val="left" w:pos="1440"/>
                <w:tab w:val="left" w:pos="2016"/>
                <w:tab w:val="left" w:pos="5760"/>
                <w:tab w:val="left" w:pos="7200"/>
                <w:tab w:val="left" w:pos="8640"/>
              </w:tabs>
              <w:ind w:left="2016" w:hanging="2016"/>
              <w:rPr>
                <w:rFonts w:ascii="Arial" w:hAnsi="Arial" w:cs="Arial"/>
                <w:sz w:val="20"/>
                <w:szCs w:val="20"/>
                <w:u w:val="single"/>
              </w:rPr>
            </w:pPr>
            <w:r w:rsidRPr="009B1FD0">
              <w:rPr>
                <w:rFonts w:ascii="Arial" w:hAnsi="Arial" w:cs="Arial"/>
                <w:sz w:val="20"/>
                <w:szCs w:val="20"/>
                <w:u w:val="single"/>
              </w:rPr>
              <w:fldChar w:fldCharType="begin">
                <w:ffData>
                  <w:name w:val="Text20"/>
                  <w:enabled/>
                  <w:calcOnExit w:val="0"/>
                  <w:textInput>
                    <w:maxLength w:val="350"/>
                  </w:textInput>
                </w:ffData>
              </w:fldChar>
            </w:r>
            <w:r w:rsidRPr="009B1FD0">
              <w:rPr>
                <w:rFonts w:ascii="Arial" w:hAnsi="Arial" w:cs="Arial"/>
                <w:sz w:val="20"/>
                <w:szCs w:val="20"/>
                <w:u w:val="single"/>
              </w:rPr>
              <w:instrText xml:space="preserve"> FORMTEXT </w:instrText>
            </w:r>
            <w:r w:rsidRPr="009B1FD0">
              <w:rPr>
                <w:rFonts w:ascii="Arial" w:hAnsi="Arial" w:cs="Arial"/>
                <w:sz w:val="20"/>
                <w:szCs w:val="20"/>
                <w:u w:val="single"/>
              </w:rPr>
            </w:r>
            <w:r w:rsidRPr="009B1FD0">
              <w:rPr>
                <w:rFonts w:ascii="Arial" w:hAnsi="Arial" w:cs="Arial"/>
                <w:sz w:val="20"/>
                <w:szCs w:val="20"/>
                <w:u w:val="single"/>
              </w:rPr>
              <w:fldChar w:fldCharType="separate"/>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Arial" w:hAnsi="Arial" w:cs="Arial"/>
                <w:sz w:val="20"/>
                <w:szCs w:val="20"/>
                <w:u w:val="single"/>
              </w:rPr>
              <w:fldChar w:fldCharType="end"/>
            </w:r>
          </w:p>
        </w:tc>
      </w:tr>
      <w:tr w:rsidR="00900EA5" w:rsidRPr="009B1FD0" w14:paraId="6F4E865A" w14:textId="77777777">
        <w:trPr>
          <w:gridAfter w:val="1"/>
          <w:wAfter w:w="18" w:type="dxa"/>
          <w:cantSplit/>
        </w:trPr>
        <w:tc>
          <w:tcPr>
            <w:tcW w:w="828" w:type="dxa"/>
            <w:gridSpan w:val="2"/>
          </w:tcPr>
          <w:p w14:paraId="20EAD02B"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r w:rsidRPr="009B1FD0">
              <w:rPr>
                <w:rFonts w:ascii="Arial" w:hAnsi="Arial" w:cs="Arial"/>
                <w:sz w:val="20"/>
                <w:szCs w:val="20"/>
              </w:rPr>
              <w:t>19.</w:t>
            </w:r>
          </w:p>
        </w:tc>
        <w:tc>
          <w:tcPr>
            <w:tcW w:w="8730" w:type="dxa"/>
            <w:gridSpan w:val="15"/>
          </w:tcPr>
          <w:p w14:paraId="6B40CDF9" w14:textId="77777777" w:rsidR="00900EA5" w:rsidRPr="009B1FD0" w:rsidRDefault="00900EA5" w:rsidP="00474718">
            <w:pPr>
              <w:tabs>
                <w:tab w:val="left" w:pos="0"/>
                <w:tab w:val="left" w:pos="1440"/>
                <w:tab w:val="left" w:pos="2016"/>
                <w:tab w:val="left" w:pos="5760"/>
                <w:tab w:val="left" w:pos="7200"/>
                <w:tab w:val="left" w:pos="8640"/>
              </w:tabs>
              <w:jc w:val="both"/>
              <w:rPr>
                <w:rFonts w:ascii="Arial" w:hAnsi="Arial" w:cs="Arial"/>
                <w:sz w:val="20"/>
                <w:szCs w:val="20"/>
              </w:rPr>
            </w:pPr>
            <w:r w:rsidRPr="009B1FD0">
              <w:rPr>
                <w:rFonts w:ascii="Arial" w:hAnsi="Arial" w:cs="Arial"/>
                <w:sz w:val="20"/>
                <w:szCs w:val="20"/>
              </w:rPr>
              <w:t>Please describe any unique characteristics of your community that causes special problems, i.e., ski resort, prison location, etc. or any unique problems your department may have that is in need of solutions.  (Other than budget.)</w:t>
            </w:r>
          </w:p>
          <w:p w14:paraId="302AA6D2" w14:textId="77777777" w:rsidR="00900EA5" w:rsidRPr="009B1FD0" w:rsidRDefault="00900EA5" w:rsidP="007C5827">
            <w:pPr>
              <w:tabs>
                <w:tab w:val="left" w:pos="0"/>
                <w:tab w:val="left" w:pos="720"/>
                <w:tab w:val="left" w:pos="1440"/>
                <w:tab w:val="left" w:pos="2016"/>
                <w:tab w:val="left" w:pos="5760"/>
                <w:tab w:val="left" w:pos="7200"/>
                <w:tab w:val="left" w:pos="8640"/>
              </w:tabs>
              <w:jc w:val="center"/>
              <w:rPr>
                <w:rFonts w:ascii="Arial" w:hAnsi="Arial" w:cs="Arial"/>
                <w:sz w:val="20"/>
                <w:szCs w:val="20"/>
              </w:rPr>
            </w:pPr>
          </w:p>
        </w:tc>
      </w:tr>
      <w:tr w:rsidR="00900EA5" w:rsidRPr="009B1FD0" w14:paraId="087D1E3D" w14:textId="77777777">
        <w:trPr>
          <w:gridAfter w:val="1"/>
          <w:wAfter w:w="18" w:type="dxa"/>
          <w:cantSplit/>
          <w:trHeight w:val="1098"/>
        </w:trPr>
        <w:tc>
          <w:tcPr>
            <w:tcW w:w="828" w:type="dxa"/>
            <w:gridSpan w:val="2"/>
          </w:tcPr>
          <w:p w14:paraId="32851026" w14:textId="77777777" w:rsidR="00900EA5" w:rsidRPr="009B1FD0" w:rsidRDefault="00900EA5" w:rsidP="007C5827">
            <w:pPr>
              <w:tabs>
                <w:tab w:val="left" w:pos="0"/>
                <w:tab w:val="left" w:pos="720"/>
                <w:tab w:val="left" w:pos="5040"/>
                <w:tab w:val="left" w:pos="6390"/>
                <w:tab w:val="left" w:pos="7740"/>
              </w:tabs>
              <w:ind w:right="144"/>
              <w:jc w:val="center"/>
              <w:rPr>
                <w:rFonts w:ascii="Arial" w:hAnsi="Arial" w:cs="Arial"/>
                <w:sz w:val="20"/>
                <w:szCs w:val="20"/>
              </w:rPr>
            </w:pPr>
          </w:p>
        </w:tc>
        <w:tc>
          <w:tcPr>
            <w:tcW w:w="8730" w:type="dxa"/>
            <w:gridSpan w:val="15"/>
          </w:tcPr>
          <w:p w14:paraId="35C9598C" w14:textId="77777777" w:rsidR="00900EA5" w:rsidRPr="009B1FD0" w:rsidRDefault="00900EA5" w:rsidP="008675AB">
            <w:pPr>
              <w:tabs>
                <w:tab w:val="left" w:pos="0"/>
                <w:tab w:val="left" w:pos="720"/>
                <w:tab w:val="left" w:pos="1440"/>
                <w:tab w:val="left" w:pos="5760"/>
                <w:tab w:val="left" w:pos="7200"/>
                <w:tab w:val="left" w:pos="8640"/>
              </w:tabs>
              <w:rPr>
                <w:rFonts w:ascii="Arial" w:hAnsi="Arial" w:cs="Arial"/>
                <w:sz w:val="20"/>
                <w:szCs w:val="20"/>
                <w:u w:val="single"/>
              </w:rPr>
            </w:pPr>
            <w:r w:rsidRPr="009B1FD0">
              <w:rPr>
                <w:rFonts w:ascii="Arial" w:hAnsi="Arial" w:cs="Arial"/>
                <w:sz w:val="20"/>
                <w:szCs w:val="20"/>
                <w:u w:val="single"/>
              </w:rPr>
              <w:fldChar w:fldCharType="begin">
                <w:ffData>
                  <w:name w:val="Text21"/>
                  <w:enabled/>
                  <w:calcOnExit w:val="0"/>
                  <w:textInput>
                    <w:maxLength w:val="350"/>
                  </w:textInput>
                </w:ffData>
              </w:fldChar>
            </w:r>
            <w:r w:rsidRPr="009B1FD0">
              <w:rPr>
                <w:rFonts w:ascii="Arial" w:hAnsi="Arial" w:cs="Arial"/>
                <w:sz w:val="20"/>
                <w:szCs w:val="20"/>
                <w:u w:val="single"/>
              </w:rPr>
              <w:instrText xml:space="preserve"> FORMTEXT </w:instrText>
            </w:r>
            <w:r w:rsidRPr="009B1FD0">
              <w:rPr>
                <w:rFonts w:ascii="Arial" w:hAnsi="Arial" w:cs="Arial"/>
                <w:sz w:val="20"/>
                <w:szCs w:val="20"/>
                <w:u w:val="single"/>
              </w:rPr>
            </w:r>
            <w:r w:rsidRPr="009B1FD0">
              <w:rPr>
                <w:rFonts w:ascii="Arial" w:hAnsi="Arial" w:cs="Arial"/>
                <w:sz w:val="20"/>
                <w:szCs w:val="20"/>
                <w:u w:val="single"/>
              </w:rPr>
              <w:fldChar w:fldCharType="separate"/>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Times New Roman" w:hAnsi="Times New Roman" w:cs="Arial"/>
                <w:noProof/>
                <w:sz w:val="20"/>
                <w:szCs w:val="20"/>
                <w:u w:val="single"/>
              </w:rPr>
              <w:t> </w:t>
            </w:r>
            <w:r w:rsidRPr="009B1FD0">
              <w:rPr>
                <w:rFonts w:ascii="Arial" w:hAnsi="Arial" w:cs="Arial"/>
                <w:sz w:val="20"/>
                <w:szCs w:val="20"/>
                <w:u w:val="single"/>
              </w:rPr>
              <w:fldChar w:fldCharType="end"/>
            </w:r>
          </w:p>
        </w:tc>
      </w:tr>
    </w:tbl>
    <w:p w14:paraId="42FDBD7C" w14:textId="77777777" w:rsidR="009B1FD0" w:rsidRDefault="009B1FD0" w:rsidP="007C5827">
      <w:pPr>
        <w:pStyle w:val="Title"/>
      </w:pPr>
    </w:p>
    <w:p w14:paraId="1B5B2826" w14:textId="77777777" w:rsidR="007310F5" w:rsidRDefault="007310F5" w:rsidP="007C5827">
      <w:pPr>
        <w:pStyle w:val="Title"/>
      </w:pPr>
    </w:p>
    <w:p w14:paraId="131FF513" w14:textId="77777777" w:rsidR="007310F5" w:rsidRDefault="007310F5" w:rsidP="007C5827">
      <w:pPr>
        <w:pStyle w:val="Title"/>
      </w:pPr>
    </w:p>
    <w:p w14:paraId="4C09A761" w14:textId="77777777" w:rsidR="007310F5" w:rsidRDefault="007310F5" w:rsidP="00426D8C">
      <w:pPr>
        <w:pStyle w:val="Title"/>
        <w:jc w:val="left"/>
      </w:pPr>
    </w:p>
    <w:p w14:paraId="29670709" w14:textId="77777777" w:rsidR="00DF59BE" w:rsidRDefault="00DF59BE" w:rsidP="00426D8C">
      <w:pPr>
        <w:pStyle w:val="Title"/>
        <w:jc w:val="left"/>
      </w:pPr>
    </w:p>
    <w:p w14:paraId="7085B317" w14:textId="77777777" w:rsidR="00DF59BE" w:rsidRDefault="00DF59BE" w:rsidP="00426D8C">
      <w:pPr>
        <w:pStyle w:val="Title"/>
        <w:jc w:val="left"/>
      </w:pPr>
    </w:p>
    <w:p w14:paraId="54347CDB" w14:textId="77777777" w:rsidR="00DF59BE" w:rsidRDefault="00DF59BE" w:rsidP="00426D8C">
      <w:pPr>
        <w:pStyle w:val="Title"/>
        <w:jc w:val="left"/>
      </w:pPr>
    </w:p>
    <w:p w14:paraId="7CA6AF01" w14:textId="77777777" w:rsidR="00B01B1E" w:rsidRDefault="00B01B1E" w:rsidP="00426D8C">
      <w:pPr>
        <w:pStyle w:val="Title"/>
        <w:jc w:val="left"/>
      </w:pPr>
    </w:p>
    <w:p w14:paraId="2194A437" w14:textId="77777777" w:rsidR="00B01B1E" w:rsidRDefault="00B01B1E" w:rsidP="00426D8C">
      <w:pPr>
        <w:pStyle w:val="Title"/>
        <w:jc w:val="left"/>
      </w:pPr>
    </w:p>
    <w:p w14:paraId="5E6C865B" w14:textId="77777777" w:rsidR="00B01B1E" w:rsidRDefault="00B01B1E" w:rsidP="00426D8C">
      <w:pPr>
        <w:pStyle w:val="Title"/>
        <w:jc w:val="left"/>
      </w:pPr>
    </w:p>
    <w:p w14:paraId="046B29A1" w14:textId="77777777" w:rsidR="00B01B1E" w:rsidRDefault="00B01B1E" w:rsidP="00426D8C">
      <w:pPr>
        <w:pStyle w:val="Title"/>
        <w:jc w:val="left"/>
      </w:pPr>
    </w:p>
    <w:p w14:paraId="1E28AD6D" w14:textId="5CE251EE" w:rsidR="00284721" w:rsidRPr="003D19E8" w:rsidRDefault="00E01068" w:rsidP="007C5827">
      <w:pPr>
        <w:pStyle w:val="Title"/>
        <w:rPr>
          <w:sz w:val="26"/>
          <w:szCs w:val="26"/>
        </w:rPr>
      </w:pPr>
      <w:r>
        <w:rPr>
          <w:noProof/>
          <w:snapToGrid/>
          <w:sz w:val="26"/>
          <w:szCs w:val="26"/>
        </w:rPr>
        <w:lastRenderedPageBreak/>
        <w:drawing>
          <wp:anchor distT="0" distB="0" distL="114300" distR="114300" simplePos="0" relativeHeight="251641344" behindDoc="0" locked="0" layoutInCell="1" allowOverlap="1" wp14:anchorId="1F5ACFB4" wp14:editId="39E9E426">
            <wp:simplePos x="0" y="0"/>
            <wp:positionH relativeFrom="column">
              <wp:posOffset>4585335</wp:posOffset>
            </wp:positionH>
            <wp:positionV relativeFrom="paragraph">
              <wp:posOffset>-76200</wp:posOffset>
            </wp:positionV>
            <wp:extent cx="1258570" cy="1133475"/>
            <wp:effectExtent l="0" t="0" r="11430" b="9525"/>
            <wp:wrapNone/>
            <wp:docPr id="48" name="Picture 48" descr="CSOC 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SOC LOGO 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8570" cy="1133475"/>
                    </a:xfrm>
                    <a:prstGeom prst="rect">
                      <a:avLst/>
                    </a:prstGeom>
                    <a:noFill/>
                  </pic:spPr>
                </pic:pic>
              </a:graphicData>
            </a:graphic>
            <wp14:sizeRelH relativeFrom="page">
              <wp14:pctWidth>0</wp14:pctWidth>
            </wp14:sizeRelH>
            <wp14:sizeRelV relativeFrom="page">
              <wp14:pctHeight>0</wp14:pctHeight>
            </wp14:sizeRelV>
          </wp:anchor>
        </w:drawing>
      </w:r>
      <w:r w:rsidR="00DB62EC">
        <w:rPr>
          <w:noProof/>
          <w:snapToGrid/>
          <w:sz w:val="26"/>
          <w:szCs w:val="26"/>
        </w:rPr>
        <w:object w:dxaOrig="0" w:dyaOrig="0" w14:anchorId="79DEED33">
          <v:shape id="_x0000_s1071" type="#_x0000_t75" style="position:absolute;left:0;text-align:left;margin-left:-17.3pt;margin-top:-34.75pt;width:114.75pt;height:128.05pt;z-index:-251641344;visibility:visible;mso-wrap-edited:f;mso-position-horizontal-relative:text;mso-position-vertical-relative:text" wrapcoords="-141 0 -141 21474 21600 21474 21600 0 -141 0">
            <v:imagedata r:id="rId8" o:title=""/>
          </v:shape>
          <o:OLEObject Type="Embed" ProgID="Word.Picture.8" ShapeID="_x0000_s1071" DrawAspect="Content" ObjectID="_1606299092" r:id="rId16"/>
        </w:object>
      </w:r>
      <w:r w:rsidR="003D19E8">
        <w:rPr>
          <w:noProof/>
          <w:snapToGrid/>
          <w:sz w:val="26"/>
          <w:szCs w:val="26"/>
        </w:rPr>
        <w:t>CACP/CSOC</w:t>
      </w:r>
    </w:p>
    <w:p w14:paraId="19920152" w14:textId="77777777" w:rsidR="00284721" w:rsidRDefault="00284721" w:rsidP="007C5827">
      <w:pPr>
        <w:tabs>
          <w:tab w:val="left" w:pos="-720"/>
        </w:tabs>
        <w:suppressAutoHyphens/>
        <w:jc w:val="center"/>
        <w:rPr>
          <w:rFonts w:ascii="Arial Black" w:hAnsi="Arial Black"/>
          <w:b/>
          <w:spacing w:val="-3"/>
          <w:sz w:val="16"/>
        </w:rPr>
      </w:pPr>
    </w:p>
    <w:p w14:paraId="11496EA6" w14:textId="77777777" w:rsidR="00284721" w:rsidRPr="009B1FD0" w:rsidRDefault="00284721" w:rsidP="007C5827">
      <w:pPr>
        <w:tabs>
          <w:tab w:val="center" w:pos="4680"/>
        </w:tabs>
        <w:suppressAutoHyphens/>
        <w:jc w:val="center"/>
        <w:rPr>
          <w:rFonts w:ascii="Arial" w:hAnsi="Arial" w:cs="Arial"/>
          <w:b/>
          <w:spacing w:val="-3"/>
        </w:rPr>
      </w:pPr>
      <w:r w:rsidRPr="009B1FD0">
        <w:rPr>
          <w:rFonts w:ascii="Arial" w:hAnsi="Arial" w:cs="Arial"/>
          <w:b/>
          <w:spacing w:val="-3"/>
        </w:rPr>
        <w:t>Professional Standards</w:t>
      </w:r>
    </w:p>
    <w:p w14:paraId="49269133" w14:textId="77777777" w:rsidR="00284721" w:rsidRPr="009B1FD0" w:rsidRDefault="00284721" w:rsidP="007C5827">
      <w:pPr>
        <w:tabs>
          <w:tab w:val="left" w:pos="-720"/>
        </w:tabs>
        <w:suppressAutoHyphens/>
        <w:jc w:val="center"/>
        <w:rPr>
          <w:rFonts w:ascii="Arial" w:hAnsi="Arial" w:cs="Arial"/>
          <w:b/>
          <w:spacing w:val="-3"/>
        </w:rPr>
      </w:pPr>
    </w:p>
    <w:p w14:paraId="679D2286" w14:textId="77777777" w:rsidR="00284721" w:rsidRPr="009B1FD0" w:rsidRDefault="00284721" w:rsidP="007C5827">
      <w:pPr>
        <w:tabs>
          <w:tab w:val="left" w:pos="-720"/>
        </w:tabs>
        <w:suppressAutoHyphens/>
        <w:jc w:val="center"/>
        <w:rPr>
          <w:rFonts w:ascii="Arial" w:hAnsi="Arial" w:cs="Arial"/>
          <w:b/>
          <w:u w:val="single"/>
        </w:rPr>
      </w:pPr>
      <w:r w:rsidRPr="009B1FD0">
        <w:rPr>
          <w:rFonts w:ascii="Arial" w:hAnsi="Arial" w:cs="Arial"/>
          <w:b/>
          <w:u w:val="single"/>
        </w:rPr>
        <w:t>ASSESSOR APPLICATION</w:t>
      </w:r>
    </w:p>
    <w:p w14:paraId="12425615" w14:textId="77777777" w:rsidR="00284721" w:rsidRPr="009B1FD0" w:rsidRDefault="00284721" w:rsidP="007C5827">
      <w:pPr>
        <w:tabs>
          <w:tab w:val="left" w:pos="-720"/>
        </w:tabs>
        <w:suppressAutoHyphens/>
        <w:jc w:val="center"/>
        <w:rPr>
          <w:rFonts w:ascii="Arial" w:hAnsi="Arial" w:cs="Arial"/>
          <w:b/>
          <w:u w:val="single"/>
        </w:rPr>
      </w:pPr>
    </w:p>
    <w:p w14:paraId="15ED3095" w14:textId="77777777" w:rsidR="00284721" w:rsidRPr="009B1FD0" w:rsidRDefault="00284721" w:rsidP="007C5827">
      <w:pPr>
        <w:tabs>
          <w:tab w:val="left" w:pos="-720"/>
        </w:tabs>
        <w:suppressAutoHyphens/>
        <w:jc w:val="center"/>
        <w:rPr>
          <w:rFonts w:ascii="Arial" w:hAnsi="Arial" w:cs="Arial"/>
          <w:b/>
          <w:u w:val="single"/>
        </w:rPr>
      </w:pPr>
    </w:p>
    <w:p w14:paraId="476D8C82" w14:textId="4856E072" w:rsidR="00284721" w:rsidRPr="00D85740" w:rsidRDefault="00E01068" w:rsidP="00426D8C">
      <w:pPr>
        <w:pStyle w:val="EndnoteText"/>
        <w:tabs>
          <w:tab w:val="left" w:pos="-720"/>
        </w:tabs>
        <w:suppressAutoHyphens/>
        <w:rPr>
          <w:rFonts w:ascii="Arial" w:hAnsi="Arial" w:cs="Arial"/>
          <w:bCs/>
          <w:spacing w:val="-3"/>
          <w:sz w:val="22"/>
          <w:szCs w:val="22"/>
        </w:rPr>
      </w:pPr>
      <w:r>
        <w:rPr>
          <w:rFonts w:ascii="Arial" w:hAnsi="Arial" w:cs="Arial"/>
          <w:bCs/>
          <w:noProof/>
          <w:snapToGrid/>
          <w:spacing w:val="-3"/>
          <w:sz w:val="22"/>
          <w:szCs w:val="22"/>
        </w:rPr>
        <mc:AlternateContent>
          <mc:Choice Requires="wps">
            <w:drawing>
              <wp:anchor distT="0" distB="0" distL="114300" distR="114300" simplePos="0" relativeHeight="251642368" behindDoc="0" locked="0" layoutInCell="1" allowOverlap="1" wp14:anchorId="783EC24C" wp14:editId="79157C85">
                <wp:simplePos x="0" y="0"/>
                <wp:positionH relativeFrom="column">
                  <wp:posOffset>561975</wp:posOffset>
                </wp:positionH>
                <wp:positionV relativeFrom="paragraph">
                  <wp:posOffset>139700</wp:posOffset>
                </wp:positionV>
                <wp:extent cx="4829175" cy="0"/>
                <wp:effectExtent l="15875" t="12700" r="19050" b="25400"/>
                <wp:wrapNone/>
                <wp:docPr id="2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37FC967" id="Line 4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1pt" to="424.5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"/>
            </w:pict>
          </mc:Fallback>
        </mc:AlternateContent>
      </w:r>
      <w:r w:rsidR="00284721" w:rsidRPr="00D85740">
        <w:rPr>
          <w:rFonts w:ascii="Arial" w:hAnsi="Arial" w:cs="Arial"/>
          <w:bCs/>
          <w:spacing w:val="-3"/>
          <w:sz w:val="22"/>
          <w:szCs w:val="22"/>
        </w:rPr>
        <w:t>Name:</w:t>
      </w:r>
    </w:p>
    <w:p w14:paraId="50B442E6" w14:textId="77777777" w:rsidR="00284721" w:rsidRPr="00D85740" w:rsidRDefault="00284721" w:rsidP="007C5827">
      <w:pPr>
        <w:pStyle w:val="EndnoteText"/>
        <w:tabs>
          <w:tab w:val="left" w:pos="-720"/>
        </w:tabs>
        <w:suppressAutoHyphens/>
        <w:jc w:val="center"/>
        <w:rPr>
          <w:rFonts w:ascii="Arial" w:hAnsi="Arial" w:cs="Arial"/>
          <w:bCs/>
          <w:spacing w:val="-3"/>
          <w:sz w:val="22"/>
          <w:szCs w:val="22"/>
        </w:rPr>
      </w:pPr>
    </w:p>
    <w:p w14:paraId="2E774C12" w14:textId="77777777" w:rsidR="00284721" w:rsidRPr="00D85740" w:rsidRDefault="00284721" w:rsidP="007C5827">
      <w:pPr>
        <w:pStyle w:val="EndnoteText"/>
        <w:tabs>
          <w:tab w:val="left" w:pos="-720"/>
        </w:tabs>
        <w:suppressAutoHyphens/>
        <w:jc w:val="center"/>
        <w:rPr>
          <w:rFonts w:ascii="Arial" w:hAnsi="Arial" w:cs="Arial"/>
          <w:bCs/>
          <w:spacing w:val="-3"/>
          <w:sz w:val="22"/>
          <w:szCs w:val="22"/>
        </w:rPr>
      </w:pPr>
    </w:p>
    <w:p w14:paraId="31AE1233" w14:textId="77777777" w:rsidR="00284721" w:rsidRPr="00D85740" w:rsidRDefault="00284721" w:rsidP="007C5827">
      <w:pPr>
        <w:tabs>
          <w:tab w:val="left" w:pos="-720"/>
        </w:tabs>
        <w:suppressAutoHyphens/>
        <w:jc w:val="center"/>
        <w:rPr>
          <w:rFonts w:ascii="Arial" w:hAnsi="Arial" w:cs="Arial"/>
          <w:b/>
          <w:sz w:val="22"/>
          <w:szCs w:val="22"/>
          <w:u w:val="single"/>
        </w:rPr>
      </w:pPr>
      <w:r w:rsidRPr="00D85740">
        <w:rPr>
          <w:rFonts w:ascii="Arial" w:hAnsi="Arial" w:cs="Arial"/>
          <w:b/>
          <w:sz w:val="22"/>
          <w:szCs w:val="22"/>
          <w:u w:val="single"/>
        </w:rPr>
        <w:t>EMPLOYMENT INFORMATION</w:t>
      </w:r>
    </w:p>
    <w:p w14:paraId="7DFD0930" w14:textId="77777777" w:rsidR="00426D8C" w:rsidRDefault="00426D8C" w:rsidP="00426D8C">
      <w:pPr>
        <w:tabs>
          <w:tab w:val="left" w:pos="-720"/>
        </w:tabs>
        <w:suppressAutoHyphens/>
        <w:rPr>
          <w:rFonts w:ascii="Arial" w:hAnsi="Arial" w:cs="Arial"/>
          <w:b/>
          <w:sz w:val="22"/>
          <w:szCs w:val="22"/>
          <w:u w:val="single"/>
        </w:rPr>
      </w:pPr>
    </w:p>
    <w:p w14:paraId="6F566E65" w14:textId="631FFA09" w:rsidR="00284721" w:rsidRPr="00D85740" w:rsidRDefault="00E01068" w:rsidP="00426D8C">
      <w:pPr>
        <w:tabs>
          <w:tab w:val="left" w:pos="-720"/>
        </w:tabs>
        <w:suppressAutoHyphens/>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44416" behindDoc="0" locked="0" layoutInCell="1" allowOverlap="1" wp14:anchorId="1AB0D8B8" wp14:editId="5191D833">
                <wp:simplePos x="0" y="0"/>
                <wp:positionH relativeFrom="column">
                  <wp:posOffset>4895850</wp:posOffset>
                </wp:positionH>
                <wp:positionV relativeFrom="paragraph">
                  <wp:posOffset>149860</wp:posOffset>
                </wp:positionV>
                <wp:extent cx="781050" cy="0"/>
                <wp:effectExtent l="19050" t="10160" r="25400" b="27940"/>
                <wp:wrapNone/>
                <wp:docPr id="2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DE86355" id="Line 51"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5pt,11.8pt" to="447pt,1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"/>
            </w:pict>
          </mc:Fallback>
        </mc:AlternateContent>
      </w:r>
      <w:r w:rsidR="00284721" w:rsidRPr="00D85740">
        <w:rPr>
          <w:rFonts w:ascii="Arial" w:hAnsi="Arial" w:cs="Arial"/>
          <w:bCs/>
          <w:sz w:val="22"/>
          <w:szCs w:val="22"/>
        </w:rPr>
        <w:t>Agency Name:</w:t>
      </w:r>
      <w:r w:rsidR="00426D8C">
        <w:rPr>
          <w:rFonts w:ascii="Arial" w:hAnsi="Arial" w:cs="Arial"/>
          <w:bCs/>
          <w:sz w:val="22"/>
          <w:szCs w:val="22"/>
        </w:rPr>
        <w:tab/>
      </w:r>
      <w:r w:rsidR="00426D8C">
        <w:rPr>
          <w:rFonts w:ascii="Arial" w:hAnsi="Arial" w:cs="Arial"/>
          <w:bCs/>
          <w:sz w:val="22"/>
          <w:szCs w:val="22"/>
        </w:rPr>
        <w:tab/>
      </w:r>
      <w:r w:rsidR="00426D8C">
        <w:rPr>
          <w:rFonts w:ascii="Arial" w:hAnsi="Arial" w:cs="Arial"/>
          <w:bCs/>
          <w:sz w:val="22"/>
          <w:szCs w:val="22"/>
        </w:rPr>
        <w:tab/>
      </w:r>
      <w:r w:rsidR="00426D8C">
        <w:rPr>
          <w:rFonts w:ascii="Arial" w:hAnsi="Arial" w:cs="Arial"/>
          <w:bCs/>
          <w:sz w:val="22"/>
          <w:szCs w:val="22"/>
        </w:rPr>
        <w:tab/>
      </w:r>
      <w:r w:rsidR="00426D8C">
        <w:rPr>
          <w:rFonts w:ascii="Arial" w:hAnsi="Arial" w:cs="Arial"/>
          <w:bCs/>
          <w:sz w:val="22"/>
          <w:szCs w:val="22"/>
        </w:rPr>
        <w:tab/>
      </w:r>
      <w:r w:rsidR="00426D8C">
        <w:rPr>
          <w:rFonts w:ascii="Arial" w:hAnsi="Arial" w:cs="Arial"/>
          <w:bCs/>
          <w:sz w:val="22"/>
          <w:szCs w:val="22"/>
        </w:rPr>
        <w:tab/>
      </w:r>
      <w:r w:rsidR="00426D8C">
        <w:rPr>
          <w:rFonts w:ascii="Arial" w:hAnsi="Arial" w:cs="Arial"/>
          <w:bCs/>
          <w:sz w:val="22"/>
          <w:szCs w:val="22"/>
        </w:rPr>
        <w:tab/>
      </w:r>
      <w:r w:rsidR="00284721" w:rsidRPr="00D85740">
        <w:rPr>
          <w:rFonts w:ascii="Arial" w:hAnsi="Arial" w:cs="Arial"/>
          <w:bCs/>
          <w:sz w:val="22"/>
          <w:szCs w:val="22"/>
        </w:rPr>
        <w:t>Phone No:</w:t>
      </w:r>
    </w:p>
    <w:p w14:paraId="61D6118D" w14:textId="2F3F559C" w:rsidR="00284721" w:rsidRPr="00D85740" w:rsidRDefault="00E01068" w:rsidP="007C5827">
      <w:pPr>
        <w:tabs>
          <w:tab w:val="left" w:pos="-720"/>
        </w:tabs>
        <w:suppressAutoHyphens/>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43392" behindDoc="0" locked="0" layoutInCell="1" allowOverlap="1" wp14:anchorId="0D76CF1B" wp14:editId="69EFCAAE">
                <wp:simplePos x="0" y="0"/>
                <wp:positionH relativeFrom="column">
                  <wp:posOffset>981075</wp:posOffset>
                </wp:positionH>
                <wp:positionV relativeFrom="paragraph">
                  <wp:posOffset>11430</wp:posOffset>
                </wp:positionV>
                <wp:extent cx="2924175" cy="9525"/>
                <wp:effectExtent l="15875" t="11430" r="19050" b="29845"/>
                <wp:wrapNone/>
                <wp:docPr id="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41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A1C41C3" id="Line 50"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9pt" to="307.5pt,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"/>
            </w:pict>
          </mc:Fallback>
        </mc:AlternateContent>
      </w:r>
      <w:r w:rsidR="00426D8C">
        <w:rPr>
          <w:rFonts w:ascii="Arial" w:hAnsi="Arial" w:cs="Arial"/>
          <w:bCs/>
          <w:sz w:val="22"/>
          <w:szCs w:val="22"/>
        </w:rPr>
        <w:tab/>
      </w:r>
    </w:p>
    <w:p w14:paraId="6C6C279C" w14:textId="27AA6B6A" w:rsidR="00284721" w:rsidRPr="00D85740" w:rsidRDefault="00E01068" w:rsidP="00426D8C">
      <w:pPr>
        <w:tabs>
          <w:tab w:val="left" w:pos="-720"/>
        </w:tabs>
        <w:suppressAutoHyphens/>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45440" behindDoc="0" locked="0" layoutInCell="1" allowOverlap="1" wp14:anchorId="21F4047E" wp14:editId="60549379">
                <wp:simplePos x="0" y="0"/>
                <wp:positionH relativeFrom="column">
                  <wp:posOffset>581025</wp:posOffset>
                </wp:positionH>
                <wp:positionV relativeFrom="paragraph">
                  <wp:posOffset>158750</wp:posOffset>
                </wp:positionV>
                <wp:extent cx="4829175" cy="0"/>
                <wp:effectExtent l="9525" t="19050" r="25400" b="19050"/>
                <wp:wrapNone/>
                <wp:docPr id="2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7272702" id="Line 5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12.5pt" to="426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"/>
            </w:pict>
          </mc:Fallback>
        </mc:AlternateContent>
      </w:r>
      <w:r w:rsidR="00284721" w:rsidRPr="00D85740">
        <w:rPr>
          <w:rFonts w:ascii="Arial" w:hAnsi="Arial" w:cs="Arial"/>
          <w:bCs/>
          <w:sz w:val="22"/>
          <w:szCs w:val="22"/>
        </w:rPr>
        <w:t>Address</w:t>
      </w:r>
      <w:r w:rsidR="00426D8C">
        <w:rPr>
          <w:rFonts w:ascii="Arial" w:hAnsi="Arial" w:cs="Arial"/>
          <w:bCs/>
          <w:sz w:val="22"/>
          <w:szCs w:val="22"/>
        </w:rPr>
        <w:t>:</w:t>
      </w:r>
    </w:p>
    <w:p w14:paraId="0C388044" w14:textId="77777777" w:rsidR="00284721" w:rsidRPr="00D85740" w:rsidRDefault="00284721" w:rsidP="007C5827">
      <w:pPr>
        <w:tabs>
          <w:tab w:val="left" w:pos="-720"/>
        </w:tabs>
        <w:suppressAutoHyphens/>
        <w:jc w:val="center"/>
        <w:rPr>
          <w:rFonts w:ascii="Arial" w:hAnsi="Arial" w:cs="Arial"/>
          <w:bCs/>
          <w:sz w:val="22"/>
          <w:szCs w:val="22"/>
        </w:rPr>
      </w:pPr>
    </w:p>
    <w:p w14:paraId="6E9D5617" w14:textId="77777777" w:rsidR="00284721" w:rsidRPr="00D85740" w:rsidRDefault="00284721" w:rsidP="007C5827">
      <w:pPr>
        <w:tabs>
          <w:tab w:val="left" w:pos="-720"/>
        </w:tabs>
        <w:suppressAutoHyphens/>
        <w:jc w:val="center"/>
        <w:rPr>
          <w:rFonts w:ascii="Arial" w:hAnsi="Arial" w:cs="Arial"/>
          <w:bCs/>
          <w:sz w:val="22"/>
          <w:szCs w:val="22"/>
        </w:rPr>
      </w:pPr>
    </w:p>
    <w:p w14:paraId="24FCA2B3" w14:textId="77777777" w:rsidR="00284721" w:rsidRPr="00D85740" w:rsidRDefault="00284721" w:rsidP="00426D8C">
      <w:pPr>
        <w:tabs>
          <w:tab w:val="left" w:pos="-720"/>
        </w:tabs>
        <w:suppressAutoHyphens/>
        <w:rPr>
          <w:rFonts w:ascii="Arial" w:hAnsi="Arial" w:cs="Arial"/>
          <w:bCs/>
          <w:sz w:val="22"/>
          <w:szCs w:val="22"/>
        </w:rPr>
      </w:pPr>
      <w:r w:rsidRPr="00D85740">
        <w:rPr>
          <w:rFonts w:ascii="Arial" w:hAnsi="Arial" w:cs="Arial"/>
          <w:bCs/>
          <w:sz w:val="22"/>
          <w:szCs w:val="22"/>
        </w:rPr>
        <w:t>Current Rank:</w:t>
      </w:r>
      <w:r w:rsidRPr="00D85740">
        <w:rPr>
          <w:rFonts w:ascii="Arial" w:hAnsi="Arial" w:cs="Arial"/>
          <w:bCs/>
          <w:sz w:val="22"/>
          <w:szCs w:val="22"/>
        </w:rPr>
        <w:tab/>
      </w:r>
      <w:r w:rsidRPr="00D85740">
        <w:rPr>
          <w:rFonts w:ascii="Arial" w:hAnsi="Arial" w:cs="Arial"/>
          <w:bCs/>
          <w:sz w:val="22"/>
          <w:szCs w:val="22"/>
        </w:rPr>
        <w:tab/>
      </w:r>
      <w:r w:rsidRPr="00D85740">
        <w:rPr>
          <w:rFonts w:ascii="Arial" w:hAnsi="Arial" w:cs="Arial"/>
          <w:bCs/>
          <w:sz w:val="22"/>
          <w:szCs w:val="22"/>
        </w:rPr>
        <w:tab/>
      </w:r>
      <w:r w:rsidRPr="00D85740">
        <w:rPr>
          <w:rFonts w:ascii="Arial" w:hAnsi="Arial" w:cs="Arial"/>
          <w:bCs/>
          <w:sz w:val="22"/>
          <w:szCs w:val="22"/>
        </w:rPr>
        <w:tab/>
        <w:t>Length of service with this agency:</w:t>
      </w:r>
    </w:p>
    <w:p w14:paraId="0AFA67B3" w14:textId="6D8FD089" w:rsidR="00284721" w:rsidRPr="00D85740" w:rsidRDefault="00E01068" w:rsidP="007C5827">
      <w:pPr>
        <w:tabs>
          <w:tab w:val="left" w:pos="-720"/>
        </w:tabs>
        <w:suppressAutoHyphens/>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47488" behindDoc="0" locked="0" layoutInCell="1" allowOverlap="1" wp14:anchorId="295D2CC4" wp14:editId="6E05BF7B">
                <wp:simplePos x="0" y="0"/>
                <wp:positionH relativeFrom="column">
                  <wp:posOffset>4524375</wp:posOffset>
                </wp:positionH>
                <wp:positionV relativeFrom="paragraph">
                  <wp:posOffset>22860</wp:posOffset>
                </wp:positionV>
                <wp:extent cx="1257300" cy="0"/>
                <wp:effectExtent l="15875" t="10160" r="22225" b="27940"/>
                <wp:wrapNone/>
                <wp:docPr id="2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660312A" id="Line 5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1.8pt" to="455.2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"/>
            </w:pict>
          </mc:Fallback>
        </mc:AlternateContent>
      </w:r>
      <w:r>
        <w:rPr>
          <w:rFonts w:ascii="Arial" w:hAnsi="Arial" w:cs="Arial"/>
          <w:bCs/>
          <w:noProof/>
          <w:sz w:val="22"/>
          <w:szCs w:val="22"/>
        </w:rPr>
        <mc:AlternateContent>
          <mc:Choice Requires="wps">
            <w:drawing>
              <wp:anchor distT="0" distB="0" distL="114300" distR="114300" simplePos="0" relativeHeight="251646464" behindDoc="0" locked="0" layoutInCell="1" allowOverlap="1" wp14:anchorId="768B309E" wp14:editId="69BC5D54">
                <wp:simplePos x="0" y="0"/>
                <wp:positionH relativeFrom="column">
                  <wp:posOffset>895350</wp:posOffset>
                </wp:positionH>
                <wp:positionV relativeFrom="paragraph">
                  <wp:posOffset>32385</wp:posOffset>
                </wp:positionV>
                <wp:extent cx="1200150" cy="0"/>
                <wp:effectExtent l="19050" t="6985" r="25400" b="31115"/>
                <wp:wrapNone/>
                <wp:docPr id="2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1299AD4" id="Line 5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2.55pt" to="165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"/>
            </w:pict>
          </mc:Fallback>
        </mc:AlternateContent>
      </w:r>
    </w:p>
    <w:p w14:paraId="4368FA1F" w14:textId="77777777" w:rsidR="00284721" w:rsidRPr="00D85740" w:rsidRDefault="00284721" w:rsidP="00426D8C">
      <w:pPr>
        <w:tabs>
          <w:tab w:val="left" w:pos="-720"/>
        </w:tabs>
        <w:suppressAutoHyphens/>
        <w:rPr>
          <w:rFonts w:ascii="Arial" w:hAnsi="Arial" w:cs="Arial"/>
          <w:bCs/>
          <w:sz w:val="22"/>
          <w:szCs w:val="22"/>
        </w:rPr>
      </w:pPr>
      <w:r w:rsidRPr="00D85740">
        <w:rPr>
          <w:rFonts w:ascii="Arial" w:hAnsi="Arial" w:cs="Arial"/>
          <w:bCs/>
          <w:sz w:val="22"/>
          <w:szCs w:val="22"/>
        </w:rPr>
        <w:t>List any other position(s) you have held with this agency:</w:t>
      </w:r>
    </w:p>
    <w:p w14:paraId="2D5044AA" w14:textId="7E28B42B" w:rsidR="00284721" w:rsidRPr="00D85740" w:rsidRDefault="00E01068" w:rsidP="007C5827">
      <w:pPr>
        <w:tabs>
          <w:tab w:val="left" w:pos="-720"/>
        </w:tabs>
        <w:suppressAutoHyphens/>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48512" behindDoc="0" locked="0" layoutInCell="1" allowOverlap="1" wp14:anchorId="54D5204C" wp14:editId="56B879E2">
                <wp:simplePos x="0" y="0"/>
                <wp:positionH relativeFrom="column">
                  <wp:posOffset>3543300</wp:posOffset>
                </wp:positionH>
                <wp:positionV relativeFrom="paragraph">
                  <wp:posOffset>21590</wp:posOffset>
                </wp:positionV>
                <wp:extent cx="2286000" cy="0"/>
                <wp:effectExtent l="12700" t="8890" r="25400" b="29210"/>
                <wp:wrapNone/>
                <wp:docPr id="2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45235F5" id="Line 55"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7pt" to="459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"/>
            </w:pict>
          </mc:Fallback>
        </mc:AlternateContent>
      </w:r>
    </w:p>
    <w:p w14:paraId="7B66F995" w14:textId="77777777" w:rsidR="00284721" w:rsidRPr="00D85740" w:rsidRDefault="00284721" w:rsidP="007C5827">
      <w:pPr>
        <w:tabs>
          <w:tab w:val="left" w:pos="-720"/>
        </w:tabs>
        <w:suppressAutoHyphens/>
        <w:jc w:val="center"/>
        <w:rPr>
          <w:rFonts w:ascii="Arial" w:hAnsi="Arial" w:cs="Arial"/>
          <w:bCs/>
          <w:sz w:val="22"/>
          <w:szCs w:val="22"/>
        </w:rPr>
      </w:pPr>
    </w:p>
    <w:p w14:paraId="3881C270" w14:textId="77777777" w:rsidR="00284721" w:rsidRDefault="00284721" w:rsidP="00426D8C">
      <w:pPr>
        <w:tabs>
          <w:tab w:val="left" w:pos="-720"/>
        </w:tabs>
        <w:suppressAutoHyphens/>
        <w:rPr>
          <w:rFonts w:ascii="Arial" w:hAnsi="Arial" w:cs="Arial"/>
          <w:bCs/>
          <w:sz w:val="22"/>
          <w:szCs w:val="22"/>
        </w:rPr>
      </w:pPr>
      <w:r w:rsidRPr="00D85740">
        <w:rPr>
          <w:rFonts w:ascii="Arial" w:hAnsi="Arial" w:cs="Arial"/>
          <w:bCs/>
          <w:sz w:val="22"/>
          <w:szCs w:val="22"/>
        </w:rPr>
        <w:t>List other agencies you have worked for and at what rank/position/assignment:</w:t>
      </w:r>
    </w:p>
    <w:p w14:paraId="650D1F86" w14:textId="77777777" w:rsidR="00426D8C" w:rsidRDefault="00426D8C" w:rsidP="00426D8C">
      <w:pPr>
        <w:tabs>
          <w:tab w:val="left" w:pos="-720"/>
        </w:tabs>
        <w:suppressAutoHyphens/>
        <w:rPr>
          <w:rFonts w:ascii="Arial" w:hAnsi="Arial" w:cs="Arial"/>
          <w:bCs/>
          <w:sz w:val="22"/>
          <w:szCs w:val="22"/>
        </w:rPr>
      </w:pPr>
    </w:p>
    <w:p w14:paraId="437F338B" w14:textId="77777777" w:rsidR="00426D8C" w:rsidRPr="00D85740" w:rsidRDefault="00426D8C" w:rsidP="00426D8C">
      <w:pPr>
        <w:tabs>
          <w:tab w:val="left" w:pos="-720"/>
        </w:tabs>
        <w:suppressAutoHyphens/>
        <w:rPr>
          <w:rFonts w:ascii="Arial" w:hAnsi="Arial" w:cs="Arial"/>
          <w:bCs/>
          <w:sz w:val="22"/>
          <w:szCs w:val="22"/>
        </w:rPr>
      </w:pPr>
    </w:p>
    <w:p w14:paraId="01E92980" w14:textId="77777777" w:rsidR="00284721" w:rsidRPr="00D85740" w:rsidRDefault="00284721" w:rsidP="007C5827">
      <w:pPr>
        <w:tabs>
          <w:tab w:val="left" w:pos="-720"/>
        </w:tabs>
        <w:suppressAutoHyphens/>
        <w:jc w:val="center"/>
        <w:rPr>
          <w:rFonts w:ascii="Arial" w:hAnsi="Arial" w:cs="Arial"/>
          <w:bCs/>
          <w:sz w:val="22"/>
          <w:szCs w:val="22"/>
        </w:rPr>
      </w:pPr>
    </w:p>
    <w:p w14:paraId="68E9CA58" w14:textId="0BA3F74C" w:rsidR="00284721" w:rsidRPr="00D85740" w:rsidRDefault="00E01068" w:rsidP="007C5827">
      <w:pPr>
        <w:tabs>
          <w:tab w:val="left" w:pos="-720"/>
        </w:tabs>
        <w:suppressAutoHyphens/>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49536" behindDoc="0" locked="0" layoutInCell="1" allowOverlap="1" wp14:anchorId="0F44EA0A" wp14:editId="48F8CB81">
                <wp:simplePos x="0" y="0"/>
                <wp:positionH relativeFrom="column">
                  <wp:posOffset>0</wp:posOffset>
                </wp:positionH>
                <wp:positionV relativeFrom="paragraph">
                  <wp:posOffset>29210</wp:posOffset>
                </wp:positionV>
                <wp:extent cx="5772150" cy="0"/>
                <wp:effectExtent l="12700" t="16510" r="19050" b="21590"/>
                <wp:wrapNone/>
                <wp:docPr id="2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874E732" id="Line 5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454.5pt,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"/>
            </w:pict>
          </mc:Fallback>
        </mc:AlternateContent>
      </w:r>
    </w:p>
    <w:p w14:paraId="6C0490AC" w14:textId="77777777" w:rsidR="00284721" w:rsidRPr="00D85740" w:rsidRDefault="00284721" w:rsidP="007C5827">
      <w:pPr>
        <w:tabs>
          <w:tab w:val="left" w:pos="-720"/>
          <w:tab w:val="left" w:pos="4170"/>
        </w:tabs>
        <w:suppressAutoHyphens/>
        <w:jc w:val="center"/>
        <w:rPr>
          <w:rFonts w:ascii="Arial" w:hAnsi="Arial" w:cs="Arial"/>
          <w:b/>
          <w:sz w:val="22"/>
          <w:szCs w:val="22"/>
          <w:u w:val="single"/>
        </w:rPr>
      </w:pPr>
      <w:r w:rsidRPr="00D85740">
        <w:rPr>
          <w:rFonts w:ascii="Arial" w:hAnsi="Arial" w:cs="Arial"/>
          <w:b/>
          <w:sz w:val="22"/>
          <w:szCs w:val="22"/>
          <w:u w:val="single"/>
        </w:rPr>
        <w:t>AGENCY INFORMATION</w:t>
      </w:r>
    </w:p>
    <w:p w14:paraId="062F0D40" w14:textId="77777777" w:rsidR="00284721" w:rsidRPr="00D85740" w:rsidRDefault="00284721" w:rsidP="007C5827">
      <w:pPr>
        <w:tabs>
          <w:tab w:val="left" w:pos="-720"/>
          <w:tab w:val="left" w:pos="4170"/>
        </w:tabs>
        <w:suppressAutoHyphens/>
        <w:jc w:val="center"/>
        <w:rPr>
          <w:rFonts w:ascii="Arial" w:hAnsi="Arial" w:cs="Arial"/>
          <w:bCs/>
          <w:sz w:val="22"/>
          <w:szCs w:val="22"/>
        </w:rPr>
      </w:pPr>
    </w:p>
    <w:p w14:paraId="561BFFFA" w14:textId="77777777" w:rsidR="00426D8C" w:rsidRDefault="00426D8C" w:rsidP="007C5827">
      <w:pPr>
        <w:tabs>
          <w:tab w:val="left" w:pos="-720"/>
        </w:tabs>
        <w:suppressAutoHyphens/>
        <w:jc w:val="center"/>
        <w:rPr>
          <w:rFonts w:ascii="Arial" w:hAnsi="Arial" w:cs="Arial"/>
          <w:bCs/>
          <w:sz w:val="22"/>
          <w:szCs w:val="22"/>
        </w:rPr>
      </w:pPr>
    </w:p>
    <w:p w14:paraId="0B380EB6" w14:textId="77777777" w:rsidR="00284721" w:rsidRPr="003974A2" w:rsidRDefault="00284721" w:rsidP="00426D8C">
      <w:pPr>
        <w:tabs>
          <w:tab w:val="left" w:pos="-720"/>
        </w:tabs>
        <w:suppressAutoHyphens/>
        <w:rPr>
          <w:rFonts w:ascii="Arial" w:hAnsi="Arial" w:cs="Arial"/>
          <w:bCs/>
          <w:sz w:val="32"/>
          <w:szCs w:val="32"/>
        </w:rPr>
      </w:pPr>
      <w:r w:rsidRPr="00D85740">
        <w:rPr>
          <w:rFonts w:ascii="Arial" w:hAnsi="Arial" w:cs="Arial"/>
          <w:bCs/>
          <w:sz w:val="22"/>
          <w:szCs w:val="22"/>
        </w:rPr>
        <w:t>Is your agency currently accredited?   Y</w:t>
      </w:r>
      <w:r w:rsidR="003974A2">
        <w:rPr>
          <w:rFonts w:ascii="Arial" w:hAnsi="Arial" w:cs="Arial"/>
          <w:bCs/>
          <w:sz w:val="22"/>
          <w:szCs w:val="22"/>
        </w:rPr>
        <w:t xml:space="preserve"> </w:t>
      </w:r>
      <w:r w:rsidR="00426D8C" w:rsidRPr="003974A2">
        <w:rPr>
          <w:rFonts w:ascii="Arial" w:hAnsi="Arial" w:cs="Arial"/>
          <w:bCs/>
          <w:sz w:val="32"/>
          <w:szCs w:val="22"/>
        </w:rPr>
        <w:t>□</w:t>
      </w:r>
      <w:r w:rsidR="00426D8C">
        <w:rPr>
          <w:rFonts w:ascii="Arial" w:hAnsi="Arial" w:cs="Arial"/>
          <w:bCs/>
          <w:sz w:val="22"/>
          <w:szCs w:val="22"/>
        </w:rPr>
        <w:tab/>
      </w:r>
      <w:r w:rsidRPr="00D85740">
        <w:rPr>
          <w:rFonts w:ascii="Arial" w:hAnsi="Arial" w:cs="Arial"/>
          <w:bCs/>
          <w:sz w:val="22"/>
          <w:szCs w:val="22"/>
        </w:rPr>
        <w:t>N</w:t>
      </w:r>
      <w:r w:rsidR="003974A2">
        <w:rPr>
          <w:rFonts w:ascii="Arial" w:hAnsi="Arial" w:cs="Arial"/>
          <w:bCs/>
          <w:sz w:val="22"/>
          <w:szCs w:val="22"/>
        </w:rPr>
        <w:t xml:space="preserve"> </w:t>
      </w:r>
      <w:r w:rsidR="00426D8C" w:rsidRPr="003974A2">
        <w:rPr>
          <w:rFonts w:ascii="Arial" w:hAnsi="Arial" w:cs="Arial"/>
          <w:b/>
          <w:bCs/>
          <w:sz w:val="32"/>
          <w:szCs w:val="22"/>
        </w:rPr>
        <w:t>□</w:t>
      </w:r>
      <w:r w:rsidR="00426D8C">
        <w:rPr>
          <w:rFonts w:ascii="Arial" w:hAnsi="Arial" w:cs="Arial"/>
          <w:bCs/>
          <w:sz w:val="22"/>
          <w:szCs w:val="22"/>
        </w:rPr>
        <w:tab/>
      </w:r>
      <w:r w:rsidRPr="00D85740">
        <w:rPr>
          <w:rFonts w:ascii="Arial" w:hAnsi="Arial" w:cs="Arial"/>
          <w:bCs/>
          <w:sz w:val="22"/>
          <w:szCs w:val="22"/>
        </w:rPr>
        <w:t xml:space="preserve">CALEA  </w:t>
      </w:r>
      <w:r w:rsidR="00426D8C" w:rsidRPr="003974A2">
        <w:rPr>
          <w:rFonts w:ascii="Arial" w:hAnsi="Arial" w:cs="Arial"/>
          <w:bCs/>
          <w:sz w:val="32"/>
          <w:szCs w:val="22"/>
        </w:rPr>
        <w:t>□</w:t>
      </w:r>
      <w:r w:rsidR="003974A2">
        <w:rPr>
          <w:rFonts w:ascii="Arial" w:hAnsi="Arial" w:cs="Arial"/>
          <w:bCs/>
          <w:sz w:val="22"/>
          <w:szCs w:val="22"/>
        </w:rPr>
        <w:t xml:space="preserve">  </w:t>
      </w:r>
      <w:r w:rsidRPr="00D85740">
        <w:rPr>
          <w:rFonts w:ascii="Arial" w:hAnsi="Arial" w:cs="Arial"/>
          <w:bCs/>
          <w:sz w:val="22"/>
          <w:szCs w:val="22"/>
        </w:rPr>
        <w:t xml:space="preserve">ACA </w:t>
      </w:r>
      <w:r w:rsidR="00426D8C" w:rsidRPr="003974A2">
        <w:rPr>
          <w:rFonts w:ascii="Arial" w:hAnsi="Arial" w:cs="Arial"/>
          <w:bCs/>
          <w:sz w:val="32"/>
          <w:szCs w:val="22"/>
        </w:rPr>
        <w:t>□</w:t>
      </w:r>
      <w:r w:rsidR="003974A2">
        <w:rPr>
          <w:rFonts w:ascii="Arial" w:hAnsi="Arial" w:cs="Arial"/>
          <w:bCs/>
          <w:sz w:val="22"/>
          <w:szCs w:val="22"/>
        </w:rPr>
        <w:t xml:space="preserve"> </w:t>
      </w:r>
      <w:r w:rsidRPr="00D85740">
        <w:rPr>
          <w:rFonts w:ascii="Arial" w:hAnsi="Arial" w:cs="Arial"/>
          <w:bCs/>
          <w:sz w:val="22"/>
          <w:szCs w:val="22"/>
        </w:rPr>
        <w:t xml:space="preserve">CACP </w:t>
      </w:r>
      <w:r w:rsidR="00426D8C" w:rsidRPr="003974A2">
        <w:rPr>
          <w:rFonts w:ascii="Arial" w:hAnsi="Arial" w:cs="Arial"/>
          <w:bCs/>
          <w:sz w:val="32"/>
          <w:szCs w:val="32"/>
        </w:rPr>
        <w:t>□</w:t>
      </w:r>
      <w:r w:rsidR="00426D8C">
        <w:rPr>
          <w:rFonts w:ascii="Arial" w:hAnsi="Arial" w:cs="Arial"/>
          <w:bCs/>
          <w:sz w:val="22"/>
          <w:szCs w:val="22"/>
        </w:rPr>
        <w:tab/>
      </w:r>
      <w:r w:rsidRPr="00D85740">
        <w:rPr>
          <w:rFonts w:ascii="Arial" w:hAnsi="Arial" w:cs="Arial"/>
          <w:bCs/>
          <w:sz w:val="22"/>
          <w:szCs w:val="22"/>
        </w:rPr>
        <w:t xml:space="preserve">OTHER </w:t>
      </w:r>
      <w:r w:rsidR="00426D8C" w:rsidRPr="003974A2">
        <w:rPr>
          <w:rFonts w:ascii="Arial" w:hAnsi="Arial" w:cs="Arial"/>
          <w:bCs/>
          <w:sz w:val="32"/>
          <w:szCs w:val="32"/>
        </w:rPr>
        <w:t>□</w:t>
      </w:r>
    </w:p>
    <w:p w14:paraId="00991D62" w14:textId="77777777" w:rsidR="00284721" w:rsidRPr="00D85740" w:rsidRDefault="00284721" w:rsidP="007C5827">
      <w:pPr>
        <w:tabs>
          <w:tab w:val="left" w:pos="-720"/>
        </w:tabs>
        <w:suppressAutoHyphens/>
        <w:jc w:val="center"/>
        <w:rPr>
          <w:rFonts w:ascii="Arial" w:hAnsi="Arial" w:cs="Arial"/>
          <w:bCs/>
          <w:sz w:val="22"/>
          <w:szCs w:val="22"/>
        </w:rPr>
      </w:pPr>
    </w:p>
    <w:p w14:paraId="0D08F419" w14:textId="77777777" w:rsidR="00284721" w:rsidRPr="00D85740" w:rsidRDefault="00284721" w:rsidP="00426D8C">
      <w:pPr>
        <w:tabs>
          <w:tab w:val="left" w:pos="-720"/>
        </w:tabs>
        <w:suppressAutoHyphens/>
        <w:rPr>
          <w:rFonts w:ascii="Arial" w:hAnsi="Arial" w:cs="Arial"/>
          <w:bCs/>
          <w:sz w:val="22"/>
          <w:szCs w:val="22"/>
        </w:rPr>
      </w:pPr>
      <w:r w:rsidRPr="00D85740">
        <w:rPr>
          <w:rFonts w:ascii="Arial" w:hAnsi="Arial" w:cs="Arial"/>
          <w:bCs/>
          <w:sz w:val="22"/>
          <w:szCs w:val="22"/>
        </w:rPr>
        <w:t># sworn Officers                      # Sworn Reserve Officers                   #non-sworn Personnel</w:t>
      </w:r>
    </w:p>
    <w:p w14:paraId="2B891F1A" w14:textId="40819890" w:rsidR="00284721" w:rsidRPr="00D85740" w:rsidRDefault="00E01068" w:rsidP="007C5827">
      <w:pPr>
        <w:tabs>
          <w:tab w:val="left" w:pos="-720"/>
        </w:tabs>
        <w:suppressAutoHyphens/>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52608" behindDoc="0" locked="0" layoutInCell="1" allowOverlap="1" wp14:anchorId="61D340B8" wp14:editId="77D1A3B0">
                <wp:simplePos x="0" y="0"/>
                <wp:positionH relativeFrom="column">
                  <wp:posOffset>5505450</wp:posOffset>
                </wp:positionH>
                <wp:positionV relativeFrom="paragraph">
                  <wp:posOffset>1270</wp:posOffset>
                </wp:positionV>
                <wp:extent cx="542925" cy="0"/>
                <wp:effectExtent l="19050" t="13970" r="22225" b="24130"/>
                <wp:wrapNone/>
                <wp:docPr id="2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75D6FCA" id="Line 5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1pt" to="476.25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"/>
            </w:pict>
          </mc:Fallback>
        </mc:AlternateContent>
      </w:r>
      <w:r>
        <w:rPr>
          <w:rFonts w:ascii="Arial" w:hAnsi="Arial" w:cs="Arial"/>
          <w:bCs/>
          <w:noProof/>
          <w:sz w:val="22"/>
          <w:szCs w:val="22"/>
        </w:rPr>
        <mc:AlternateContent>
          <mc:Choice Requires="wps">
            <w:drawing>
              <wp:anchor distT="0" distB="0" distL="114300" distR="114300" simplePos="0" relativeHeight="251651584" behindDoc="0" locked="0" layoutInCell="1" allowOverlap="1" wp14:anchorId="0066D0CD" wp14:editId="3B3ACFCE">
                <wp:simplePos x="0" y="0"/>
                <wp:positionH relativeFrom="column">
                  <wp:posOffset>3505200</wp:posOffset>
                </wp:positionH>
                <wp:positionV relativeFrom="paragraph">
                  <wp:posOffset>1270</wp:posOffset>
                </wp:positionV>
                <wp:extent cx="609600" cy="0"/>
                <wp:effectExtent l="12700" t="13970" r="25400" b="24130"/>
                <wp:wrapNone/>
                <wp:docPr id="1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68C089A" id="Line 58"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pt" to="324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"/>
            </w:pict>
          </mc:Fallback>
        </mc:AlternateContent>
      </w:r>
      <w:r>
        <w:rPr>
          <w:rFonts w:ascii="Arial" w:hAnsi="Arial" w:cs="Arial"/>
          <w:bCs/>
          <w:noProof/>
          <w:sz w:val="22"/>
          <w:szCs w:val="22"/>
        </w:rPr>
        <mc:AlternateContent>
          <mc:Choice Requires="wps">
            <w:drawing>
              <wp:anchor distT="0" distB="0" distL="114300" distR="114300" simplePos="0" relativeHeight="251650560" behindDoc="0" locked="0" layoutInCell="1" allowOverlap="1" wp14:anchorId="036508EA" wp14:editId="53C7F4A5">
                <wp:simplePos x="0" y="0"/>
                <wp:positionH relativeFrom="column">
                  <wp:posOffset>1095375</wp:posOffset>
                </wp:positionH>
                <wp:positionV relativeFrom="paragraph">
                  <wp:posOffset>10795</wp:posOffset>
                </wp:positionV>
                <wp:extent cx="676275" cy="0"/>
                <wp:effectExtent l="15875" t="10795" r="19050" b="27305"/>
                <wp:wrapNone/>
                <wp:docPr id="1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EFEDCE6" id="Line 5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85pt" to="139.5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"/>
            </w:pict>
          </mc:Fallback>
        </mc:AlternateContent>
      </w:r>
    </w:p>
    <w:p w14:paraId="467AFA61" w14:textId="77777777" w:rsidR="00284721" w:rsidRPr="00D85740" w:rsidRDefault="00284721" w:rsidP="00426D8C">
      <w:pPr>
        <w:tabs>
          <w:tab w:val="left" w:pos="-720"/>
        </w:tabs>
        <w:suppressAutoHyphens/>
        <w:rPr>
          <w:rFonts w:ascii="Arial" w:hAnsi="Arial" w:cs="Arial"/>
          <w:bCs/>
          <w:sz w:val="22"/>
          <w:szCs w:val="22"/>
        </w:rPr>
      </w:pPr>
      <w:r w:rsidRPr="00D85740">
        <w:rPr>
          <w:rFonts w:ascii="Arial" w:hAnsi="Arial" w:cs="Arial"/>
          <w:bCs/>
          <w:sz w:val="22"/>
          <w:szCs w:val="22"/>
        </w:rPr>
        <w:t>Population of Agency Jurisdiction:</w:t>
      </w:r>
    </w:p>
    <w:p w14:paraId="76E439D5" w14:textId="3F296F91" w:rsidR="00284721" w:rsidRPr="00D85740" w:rsidRDefault="00E01068" w:rsidP="007C5827">
      <w:pPr>
        <w:tabs>
          <w:tab w:val="left" w:pos="-720"/>
        </w:tabs>
        <w:suppressAutoHyphens/>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53632" behindDoc="0" locked="0" layoutInCell="1" allowOverlap="1" wp14:anchorId="5613B494" wp14:editId="4BACCC60">
                <wp:simplePos x="0" y="0"/>
                <wp:positionH relativeFrom="column">
                  <wp:posOffset>2162175</wp:posOffset>
                </wp:positionH>
                <wp:positionV relativeFrom="paragraph">
                  <wp:posOffset>28575</wp:posOffset>
                </wp:positionV>
                <wp:extent cx="1200150" cy="0"/>
                <wp:effectExtent l="15875" t="15875" r="28575" b="22225"/>
                <wp:wrapNone/>
                <wp:docPr id="1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1B03867" id="Line 6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2.25pt" to="264.75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"/>
            </w:pict>
          </mc:Fallback>
        </mc:AlternateContent>
      </w:r>
    </w:p>
    <w:p w14:paraId="2C8B99C4" w14:textId="77777777" w:rsidR="00284721" w:rsidRPr="00D85740" w:rsidRDefault="00284721" w:rsidP="007C5827">
      <w:pPr>
        <w:tabs>
          <w:tab w:val="left" w:pos="-720"/>
        </w:tabs>
        <w:suppressAutoHyphens/>
        <w:jc w:val="center"/>
        <w:rPr>
          <w:rFonts w:ascii="Arial" w:hAnsi="Arial" w:cs="Arial"/>
          <w:bCs/>
          <w:sz w:val="22"/>
          <w:szCs w:val="22"/>
        </w:rPr>
      </w:pPr>
      <w:r w:rsidRPr="00D85740">
        <w:rPr>
          <w:rFonts w:ascii="Arial" w:hAnsi="Arial" w:cs="Arial"/>
          <w:bCs/>
          <w:sz w:val="22"/>
          <w:szCs w:val="22"/>
        </w:rPr>
        <w:t>Agency Levels of Service of functions provided</w:t>
      </w:r>
    </w:p>
    <w:p w14:paraId="0296B193" w14:textId="77777777" w:rsidR="00284721" w:rsidRPr="00D85740" w:rsidRDefault="00284721" w:rsidP="007C5827">
      <w:pPr>
        <w:tabs>
          <w:tab w:val="left" w:pos="-720"/>
        </w:tabs>
        <w:suppressAutoHyphens/>
        <w:jc w:val="center"/>
        <w:rPr>
          <w:rFonts w:ascii="Arial" w:hAnsi="Arial" w:cs="Arial"/>
          <w:bCs/>
          <w:sz w:val="22"/>
          <w:szCs w:val="22"/>
        </w:rPr>
      </w:pPr>
    </w:p>
    <w:p w14:paraId="6A26FECF" w14:textId="77777777" w:rsidR="00284721" w:rsidRPr="00D85740" w:rsidRDefault="00284721" w:rsidP="00426D8C">
      <w:pPr>
        <w:tabs>
          <w:tab w:val="left" w:pos="-720"/>
        </w:tabs>
        <w:suppressAutoHyphens/>
        <w:rPr>
          <w:rFonts w:ascii="Arial" w:hAnsi="Arial" w:cs="Arial"/>
          <w:bCs/>
          <w:sz w:val="22"/>
          <w:szCs w:val="22"/>
        </w:rPr>
      </w:pPr>
      <w:r w:rsidRPr="00D85740">
        <w:rPr>
          <w:rFonts w:ascii="Arial" w:hAnsi="Arial" w:cs="Arial"/>
          <w:bCs/>
          <w:sz w:val="22"/>
          <w:szCs w:val="22"/>
        </w:rPr>
        <w:t>Dispatch</w:t>
      </w:r>
      <w:r w:rsidRPr="00D85740">
        <w:rPr>
          <w:rFonts w:ascii="Arial" w:hAnsi="Arial" w:cs="Arial"/>
          <w:bCs/>
          <w:sz w:val="22"/>
          <w:szCs w:val="22"/>
        </w:rPr>
        <w:tab/>
      </w:r>
      <w:r w:rsidRPr="00D85740">
        <w:rPr>
          <w:rFonts w:ascii="Arial" w:hAnsi="Arial" w:cs="Arial"/>
          <w:bCs/>
          <w:sz w:val="22"/>
          <w:szCs w:val="22"/>
        </w:rPr>
        <w:tab/>
      </w:r>
      <w:r w:rsidRPr="00D85740">
        <w:rPr>
          <w:rFonts w:ascii="Arial" w:hAnsi="Arial" w:cs="Arial"/>
          <w:bCs/>
          <w:sz w:val="22"/>
          <w:szCs w:val="22"/>
        </w:rPr>
        <w:tab/>
      </w:r>
      <w:r w:rsidR="00426D8C" w:rsidRPr="003974A2">
        <w:rPr>
          <w:rFonts w:ascii="Arial" w:hAnsi="Arial" w:cs="Arial"/>
          <w:bCs/>
          <w:sz w:val="32"/>
          <w:szCs w:val="32"/>
        </w:rPr>
        <w:t>□</w:t>
      </w:r>
      <w:r w:rsidRPr="00D85740">
        <w:rPr>
          <w:rFonts w:ascii="Arial" w:hAnsi="Arial" w:cs="Arial"/>
          <w:bCs/>
          <w:sz w:val="22"/>
          <w:szCs w:val="22"/>
        </w:rPr>
        <w:tab/>
        <w:t>Records</w:t>
      </w:r>
      <w:r w:rsidRPr="00D85740">
        <w:rPr>
          <w:rFonts w:ascii="Arial" w:hAnsi="Arial" w:cs="Arial"/>
          <w:bCs/>
          <w:sz w:val="22"/>
          <w:szCs w:val="22"/>
        </w:rPr>
        <w:tab/>
      </w:r>
      <w:r w:rsidRPr="00D85740">
        <w:rPr>
          <w:rFonts w:ascii="Arial" w:hAnsi="Arial" w:cs="Arial"/>
          <w:bCs/>
          <w:sz w:val="22"/>
          <w:szCs w:val="22"/>
        </w:rPr>
        <w:tab/>
      </w:r>
      <w:r w:rsidR="00426D8C" w:rsidRPr="003974A2">
        <w:rPr>
          <w:rFonts w:ascii="Arial" w:hAnsi="Arial" w:cs="Arial"/>
          <w:bCs/>
          <w:sz w:val="32"/>
          <w:szCs w:val="32"/>
        </w:rPr>
        <w:t>□</w:t>
      </w:r>
      <w:r w:rsidRPr="00D85740">
        <w:rPr>
          <w:rFonts w:ascii="Arial" w:hAnsi="Arial" w:cs="Arial"/>
          <w:bCs/>
          <w:sz w:val="22"/>
          <w:szCs w:val="22"/>
        </w:rPr>
        <w:tab/>
        <w:t>Emergency Services</w:t>
      </w:r>
      <w:r w:rsidR="00426D8C" w:rsidRPr="00D85740">
        <w:rPr>
          <w:rFonts w:ascii="Arial" w:hAnsi="Arial" w:cs="Arial"/>
          <w:bCs/>
          <w:sz w:val="22"/>
          <w:szCs w:val="22"/>
        </w:rPr>
        <w:tab/>
      </w:r>
      <w:r w:rsidR="00426D8C" w:rsidRPr="003974A2">
        <w:rPr>
          <w:rFonts w:ascii="Arial" w:hAnsi="Arial" w:cs="Arial"/>
          <w:bCs/>
          <w:sz w:val="32"/>
          <w:szCs w:val="32"/>
        </w:rPr>
        <w:t>□</w:t>
      </w:r>
    </w:p>
    <w:p w14:paraId="750A440F" w14:textId="77777777" w:rsidR="00284721" w:rsidRPr="003974A2" w:rsidRDefault="00284721" w:rsidP="00426D8C">
      <w:pPr>
        <w:tabs>
          <w:tab w:val="left" w:pos="-720"/>
        </w:tabs>
        <w:suppressAutoHyphens/>
        <w:rPr>
          <w:rFonts w:ascii="Arial" w:hAnsi="Arial" w:cs="Arial"/>
          <w:bCs/>
          <w:sz w:val="32"/>
          <w:szCs w:val="32"/>
        </w:rPr>
      </w:pPr>
      <w:r w:rsidRPr="00D85740">
        <w:rPr>
          <w:rFonts w:ascii="Arial" w:hAnsi="Arial" w:cs="Arial"/>
          <w:bCs/>
          <w:sz w:val="22"/>
          <w:szCs w:val="22"/>
        </w:rPr>
        <w:t>Patrol (24 hr)</w:t>
      </w:r>
      <w:r w:rsidRPr="00D85740">
        <w:rPr>
          <w:rFonts w:ascii="Arial" w:hAnsi="Arial" w:cs="Arial"/>
          <w:bCs/>
          <w:sz w:val="22"/>
          <w:szCs w:val="22"/>
        </w:rPr>
        <w:tab/>
      </w:r>
      <w:r w:rsidRPr="00D85740">
        <w:rPr>
          <w:rFonts w:ascii="Arial" w:hAnsi="Arial" w:cs="Arial"/>
          <w:bCs/>
          <w:sz w:val="22"/>
          <w:szCs w:val="22"/>
        </w:rPr>
        <w:tab/>
      </w:r>
      <w:r w:rsidRPr="00D85740">
        <w:rPr>
          <w:rFonts w:ascii="Arial" w:hAnsi="Arial" w:cs="Arial"/>
          <w:bCs/>
          <w:sz w:val="22"/>
          <w:szCs w:val="22"/>
        </w:rPr>
        <w:tab/>
      </w:r>
      <w:r w:rsidR="00426D8C" w:rsidRPr="003974A2">
        <w:rPr>
          <w:rFonts w:ascii="Arial" w:hAnsi="Arial" w:cs="Arial"/>
          <w:bCs/>
          <w:sz w:val="32"/>
          <w:szCs w:val="32"/>
        </w:rPr>
        <w:t>□</w:t>
      </w:r>
      <w:r w:rsidRPr="00D85740">
        <w:rPr>
          <w:rFonts w:ascii="Arial" w:hAnsi="Arial" w:cs="Arial"/>
          <w:bCs/>
          <w:sz w:val="22"/>
          <w:szCs w:val="22"/>
        </w:rPr>
        <w:tab/>
        <w:t>Court Security</w:t>
      </w:r>
      <w:r w:rsidRPr="00D85740">
        <w:rPr>
          <w:rFonts w:ascii="Arial" w:hAnsi="Arial" w:cs="Arial"/>
          <w:bCs/>
          <w:sz w:val="22"/>
          <w:szCs w:val="22"/>
        </w:rPr>
        <w:tab/>
      </w:r>
      <w:r w:rsidRPr="00D85740">
        <w:rPr>
          <w:rFonts w:ascii="Arial" w:hAnsi="Arial" w:cs="Arial"/>
          <w:bCs/>
          <w:sz w:val="22"/>
          <w:szCs w:val="22"/>
        </w:rPr>
        <w:tab/>
      </w:r>
      <w:r w:rsidR="00426D8C" w:rsidRPr="003974A2">
        <w:rPr>
          <w:rFonts w:ascii="Arial" w:hAnsi="Arial" w:cs="Arial"/>
          <w:bCs/>
          <w:sz w:val="32"/>
          <w:szCs w:val="32"/>
        </w:rPr>
        <w:t>□</w:t>
      </w:r>
      <w:r w:rsidRPr="00D85740">
        <w:rPr>
          <w:rFonts w:ascii="Arial" w:hAnsi="Arial" w:cs="Arial"/>
          <w:bCs/>
          <w:sz w:val="22"/>
          <w:szCs w:val="22"/>
        </w:rPr>
        <w:tab/>
        <w:t>Fire</w:t>
      </w:r>
      <w:r w:rsidRPr="00D85740">
        <w:rPr>
          <w:rFonts w:ascii="Arial" w:hAnsi="Arial" w:cs="Arial"/>
          <w:bCs/>
          <w:sz w:val="22"/>
          <w:szCs w:val="22"/>
        </w:rPr>
        <w:tab/>
      </w:r>
      <w:r w:rsidRPr="00D85740">
        <w:rPr>
          <w:rFonts w:ascii="Arial" w:hAnsi="Arial" w:cs="Arial"/>
          <w:bCs/>
          <w:sz w:val="22"/>
          <w:szCs w:val="22"/>
        </w:rPr>
        <w:tab/>
      </w:r>
      <w:r w:rsidRPr="00D85740">
        <w:rPr>
          <w:rFonts w:ascii="Arial" w:hAnsi="Arial" w:cs="Arial"/>
          <w:bCs/>
          <w:sz w:val="22"/>
          <w:szCs w:val="22"/>
        </w:rPr>
        <w:tab/>
      </w:r>
      <w:r w:rsidR="00426D8C" w:rsidRPr="003974A2">
        <w:rPr>
          <w:rFonts w:ascii="Arial" w:hAnsi="Arial" w:cs="Arial"/>
          <w:bCs/>
          <w:sz w:val="32"/>
          <w:szCs w:val="32"/>
        </w:rPr>
        <w:t>□</w:t>
      </w:r>
    </w:p>
    <w:p w14:paraId="25E1E3C5" w14:textId="77777777" w:rsidR="00284721" w:rsidRPr="00D85740" w:rsidRDefault="00284721" w:rsidP="00426D8C">
      <w:pPr>
        <w:tabs>
          <w:tab w:val="left" w:pos="-720"/>
        </w:tabs>
        <w:suppressAutoHyphens/>
        <w:rPr>
          <w:rFonts w:ascii="Arial" w:hAnsi="Arial" w:cs="Arial"/>
          <w:bCs/>
          <w:sz w:val="22"/>
          <w:szCs w:val="22"/>
        </w:rPr>
      </w:pPr>
      <w:r w:rsidRPr="00D85740">
        <w:rPr>
          <w:rFonts w:ascii="Arial" w:hAnsi="Arial" w:cs="Arial"/>
          <w:bCs/>
          <w:sz w:val="22"/>
          <w:szCs w:val="22"/>
        </w:rPr>
        <w:t>SWAT-SRU</w:t>
      </w:r>
      <w:r w:rsidRPr="00D85740">
        <w:rPr>
          <w:rFonts w:ascii="Arial" w:hAnsi="Arial" w:cs="Arial"/>
          <w:bCs/>
          <w:sz w:val="22"/>
          <w:szCs w:val="22"/>
        </w:rPr>
        <w:tab/>
      </w:r>
      <w:r w:rsidRPr="00D85740">
        <w:rPr>
          <w:rFonts w:ascii="Arial" w:hAnsi="Arial" w:cs="Arial"/>
          <w:bCs/>
          <w:sz w:val="22"/>
          <w:szCs w:val="22"/>
        </w:rPr>
        <w:tab/>
      </w:r>
      <w:r w:rsidRPr="00D85740">
        <w:rPr>
          <w:rFonts w:ascii="Arial" w:hAnsi="Arial" w:cs="Arial"/>
          <w:bCs/>
          <w:sz w:val="22"/>
          <w:szCs w:val="22"/>
        </w:rPr>
        <w:tab/>
      </w:r>
      <w:r w:rsidR="00426D8C" w:rsidRPr="003974A2">
        <w:rPr>
          <w:rFonts w:ascii="Arial" w:hAnsi="Arial" w:cs="Arial"/>
          <w:bCs/>
          <w:sz w:val="32"/>
          <w:szCs w:val="32"/>
        </w:rPr>
        <w:t>□</w:t>
      </w:r>
      <w:r w:rsidRPr="00D85740">
        <w:rPr>
          <w:rFonts w:ascii="Arial" w:hAnsi="Arial" w:cs="Arial"/>
          <w:bCs/>
          <w:sz w:val="22"/>
          <w:szCs w:val="22"/>
        </w:rPr>
        <w:tab/>
        <w:t>Prisoner Transport</w:t>
      </w:r>
      <w:r w:rsidRPr="00D85740">
        <w:rPr>
          <w:rFonts w:ascii="Arial" w:hAnsi="Arial" w:cs="Arial"/>
          <w:bCs/>
          <w:sz w:val="22"/>
          <w:szCs w:val="22"/>
        </w:rPr>
        <w:tab/>
      </w:r>
      <w:r w:rsidR="00426D8C" w:rsidRPr="003974A2">
        <w:rPr>
          <w:rFonts w:ascii="Arial" w:hAnsi="Arial" w:cs="Arial"/>
          <w:bCs/>
          <w:sz w:val="32"/>
          <w:szCs w:val="32"/>
        </w:rPr>
        <w:t>□</w:t>
      </w:r>
      <w:r w:rsidRPr="00D85740">
        <w:rPr>
          <w:rFonts w:ascii="Arial" w:hAnsi="Arial" w:cs="Arial"/>
          <w:bCs/>
          <w:sz w:val="22"/>
          <w:szCs w:val="22"/>
        </w:rPr>
        <w:tab/>
        <w:t>Rescue</w:t>
      </w:r>
      <w:r w:rsidRPr="00D85740">
        <w:rPr>
          <w:rFonts w:ascii="Arial" w:hAnsi="Arial" w:cs="Arial"/>
          <w:bCs/>
          <w:sz w:val="22"/>
          <w:szCs w:val="22"/>
        </w:rPr>
        <w:tab/>
      </w:r>
      <w:r w:rsidRPr="00D85740">
        <w:rPr>
          <w:rFonts w:ascii="Arial" w:hAnsi="Arial" w:cs="Arial"/>
          <w:bCs/>
          <w:sz w:val="22"/>
          <w:szCs w:val="22"/>
        </w:rPr>
        <w:tab/>
      </w:r>
      <w:r w:rsidR="003974A2" w:rsidRPr="003974A2">
        <w:rPr>
          <w:rFonts w:ascii="Arial" w:hAnsi="Arial" w:cs="Arial"/>
          <w:bCs/>
          <w:sz w:val="32"/>
          <w:szCs w:val="32"/>
        </w:rPr>
        <w:t>□</w:t>
      </w:r>
    </w:p>
    <w:p w14:paraId="65EBBAD4" w14:textId="77777777" w:rsidR="00284721" w:rsidRPr="00D85740" w:rsidRDefault="00284721" w:rsidP="00426D8C">
      <w:pPr>
        <w:tabs>
          <w:tab w:val="left" w:pos="-720"/>
        </w:tabs>
        <w:suppressAutoHyphens/>
        <w:rPr>
          <w:rFonts w:ascii="Arial" w:hAnsi="Arial" w:cs="Arial"/>
          <w:bCs/>
          <w:sz w:val="22"/>
          <w:szCs w:val="22"/>
        </w:rPr>
      </w:pPr>
      <w:r w:rsidRPr="00D85740">
        <w:rPr>
          <w:rFonts w:ascii="Arial" w:hAnsi="Arial" w:cs="Arial"/>
          <w:bCs/>
          <w:sz w:val="22"/>
          <w:szCs w:val="22"/>
        </w:rPr>
        <w:t>Animal Control</w:t>
      </w:r>
      <w:r w:rsidRPr="00D85740">
        <w:rPr>
          <w:rFonts w:ascii="Arial" w:hAnsi="Arial" w:cs="Arial"/>
          <w:bCs/>
          <w:sz w:val="22"/>
          <w:szCs w:val="22"/>
        </w:rPr>
        <w:tab/>
      </w:r>
      <w:r w:rsidRPr="00D85740">
        <w:rPr>
          <w:rFonts w:ascii="Arial" w:hAnsi="Arial" w:cs="Arial"/>
          <w:bCs/>
          <w:sz w:val="22"/>
          <w:szCs w:val="22"/>
        </w:rPr>
        <w:tab/>
      </w:r>
      <w:r w:rsidR="00426D8C" w:rsidRPr="003974A2">
        <w:rPr>
          <w:rFonts w:ascii="Arial" w:hAnsi="Arial" w:cs="Arial"/>
          <w:bCs/>
          <w:sz w:val="32"/>
          <w:szCs w:val="32"/>
        </w:rPr>
        <w:t>□</w:t>
      </w:r>
      <w:r w:rsidRPr="00D85740">
        <w:rPr>
          <w:rFonts w:ascii="Arial" w:hAnsi="Arial" w:cs="Arial"/>
          <w:bCs/>
          <w:sz w:val="22"/>
          <w:szCs w:val="22"/>
        </w:rPr>
        <w:tab/>
        <w:t>Civil</w:t>
      </w:r>
      <w:r w:rsidRPr="00D85740">
        <w:rPr>
          <w:rFonts w:ascii="Arial" w:hAnsi="Arial" w:cs="Arial"/>
          <w:bCs/>
          <w:sz w:val="22"/>
          <w:szCs w:val="22"/>
        </w:rPr>
        <w:tab/>
      </w:r>
      <w:r w:rsidRPr="00D85740">
        <w:rPr>
          <w:rFonts w:ascii="Arial" w:hAnsi="Arial" w:cs="Arial"/>
          <w:bCs/>
          <w:sz w:val="22"/>
          <w:szCs w:val="22"/>
        </w:rPr>
        <w:tab/>
      </w:r>
      <w:r w:rsidRPr="00D85740">
        <w:rPr>
          <w:rFonts w:ascii="Arial" w:hAnsi="Arial" w:cs="Arial"/>
          <w:bCs/>
          <w:sz w:val="22"/>
          <w:szCs w:val="22"/>
        </w:rPr>
        <w:tab/>
      </w:r>
      <w:r w:rsidR="00426D8C" w:rsidRPr="003974A2">
        <w:rPr>
          <w:rFonts w:ascii="Arial" w:hAnsi="Arial" w:cs="Arial"/>
          <w:bCs/>
          <w:sz w:val="32"/>
          <w:szCs w:val="32"/>
        </w:rPr>
        <w:t>□</w:t>
      </w:r>
      <w:r w:rsidRPr="00D85740">
        <w:rPr>
          <w:rFonts w:ascii="Arial" w:hAnsi="Arial" w:cs="Arial"/>
          <w:bCs/>
          <w:sz w:val="22"/>
          <w:szCs w:val="22"/>
        </w:rPr>
        <w:tab/>
        <w:t>Dive/Search/Rescue</w:t>
      </w:r>
      <w:r w:rsidRPr="00D85740">
        <w:rPr>
          <w:rFonts w:ascii="Arial" w:hAnsi="Arial" w:cs="Arial"/>
          <w:bCs/>
          <w:sz w:val="22"/>
          <w:szCs w:val="22"/>
        </w:rPr>
        <w:tab/>
      </w:r>
      <w:r w:rsidR="00426D8C" w:rsidRPr="003974A2">
        <w:rPr>
          <w:rFonts w:ascii="Arial" w:hAnsi="Arial" w:cs="Arial"/>
          <w:bCs/>
          <w:sz w:val="32"/>
          <w:szCs w:val="32"/>
        </w:rPr>
        <w:t>□</w:t>
      </w:r>
    </w:p>
    <w:p w14:paraId="1F6B550C" w14:textId="77777777" w:rsidR="00284721" w:rsidRPr="00D85740" w:rsidRDefault="00284721" w:rsidP="00426D8C">
      <w:pPr>
        <w:tabs>
          <w:tab w:val="left" w:pos="-720"/>
        </w:tabs>
        <w:suppressAutoHyphens/>
        <w:rPr>
          <w:rFonts w:ascii="Arial" w:hAnsi="Arial" w:cs="Arial"/>
          <w:bCs/>
          <w:sz w:val="22"/>
          <w:szCs w:val="22"/>
        </w:rPr>
      </w:pPr>
      <w:r w:rsidRPr="00D85740">
        <w:rPr>
          <w:rFonts w:ascii="Arial" w:hAnsi="Arial" w:cs="Arial"/>
          <w:bCs/>
          <w:sz w:val="22"/>
          <w:szCs w:val="22"/>
        </w:rPr>
        <w:t>Detention Facility</w:t>
      </w:r>
      <w:r w:rsidRPr="00D85740">
        <w:rPr>
          <w:rFonts w:ascii="Arial" w:hAnsi="Arial" w:cs="Arial"/>
          <w:bCs/>
          <w:sz w:val="22"/>
          <w:szCs w:val="22"/>
        </w:rPr>
        <w:tab/>
      </w:r>
      <w:r w:rsidRPr="00D85740">
        <w:rPr>
          <w:rFonts w:ascii="Arial" w:hAnsi="Arial" w:cs="Arial"/>
          <w:bCs/>
          <w:sz w:val="22"/>
          <w:szCs w:val="22"/>
        </w:rPr>
        <w:tab/>
      </w:r>
      <w:r w:rsidR="00426D8C" w:rsidRPr="003974A2">
        <w:rPr>
          <w:rFonts w:ascii="Arial" w:hAnsi="Arial" w:cs="Arial"/>
          <w:bCs/>
          <w:sz w:val="32"/>
          <w:szCs w:val="32"/>
        </w:rPr>
        <w:t>□</w:t>
      </w:r>
      <w:r w:rsidRPr="00D85740">
        <w:rPr>
          <w:rFonts w:ascii="Arial" w:hAnsi="Arial" w:cs="Arial"/>
          <w:bCs/>
          <w:sz w:val="22"/>
          <w:szCs w:val="22"/>
        </w:rPr>
        <w:tab/>
        <w:t>Warrants</w:t>
      </w:r>
      <w:r w:rsidRPr="00D85740">
        <w:rPr>
          <w:rFonts w:ascii="Arial" w:hAnsi="Arial" w:cs="Arial"/>
          <w:bCs/>
          <w:sz w:val="22"/>
          <w:szCs w:val="22"/>
        </w:rPr>
        <w:tab/>
      </w:r>
      <w:r w:rsidRPr="00D85740">
        <w:rPr>
          <w:rFonts w:ascii="Arial" w:hAnsi="Arial" w:cs="Arial"/>
          <w:bCs/>
          <w:sz w:val="22"/>
          <w:szCs w:val="22"/>
        </w:rPr>
        <w:tab/>
      </w:r>
      <w:r w:rsidR="00426D8C" w:rsidRPr="003974A2">
        <w:rPr>
          <w:rFonts w:ascii="Arial" w:hAnsi="Arial" w:cs="Arial"/>
          <w:bCs/>
          <w:sz w:val="32"/>
          <w:szCs w:val="32"/>
        </w:rPr>
        <w:t>□</w:t>
      </w:r>
      <w:r w:rsidRPr="00D85740">
        <w:rPr>
          <w:rFonts w:ascii="Arial" w:hAnsi="Arial" w:cs="Arial"/>
          <w:bCs/>
          <w:sz w:val="22"/>
          <w:szCs w:val="22"/>
        </w:rPr>
        <w:tab/>
        <w:t>Other</w:t>
      </w:r>
      <w:r w:rsidRPr="00D85740">
        <w:rPr>
          <w:rFonts w:ascii="Arial" w:hAnsi="Arial" w:cs="Arial"/>
          <w:bCs/>
          <w:sz w:val="22"/>
          <w:szCs w:val="22"/>
        </w:rPr>
        <w:tab/>
      </w:r>
      <w:r w:rsidRPr="00D85740">
        <w:rPr>
          <w:rFonts w:ascii="Arial" w:hAnsi="Arial" w:cs="Arial"/>
          <w:bCs/>
          <w:sz w:val="22"/>
          <w:szCs w:val="22"/>
        </w:rPr>
        <w:tab/>
      </w:r>
      <w:r w:rsidRPr="00D85740">
        <w:rPr>
          <w:rFonts w:ascii="Arial" w:hAnsi="Arial" w:cs="Arial"/>
          <w:bCs/>
          <w:sz w:val="22"/>
          <w:szCs w:val="22"/>
        </w:rPr>
        <w:tab/>
      </w:r>
      <w:r w:rsidR="00426D8C" w:rsidRPr="003974A2">
        <w:rPr>
          <w:rFonts w:ascii="Arial" w:hAnsi="Arial" w:cs="Arial"/>
          <w:bCs/>
          <w:sz w:val="32"/>
          <w:szCs w:val="32"/>
        </w:rPr>
        <w:t>□</w:t>
      </w:r>
    </w:p>
    <w:p w14:paraId="73AA74C3" w14:textId="77777777" w:rsidR="00284721" w:rsidRPr="00D85740" w:rsidRDefault="00284721" w:rsidP="00426D8C">
      <w:pPr>
        <w:tabs>
          <w:tab w:val="left" w:pos="-720"/>
        </w:tabs>
        <w:suppressAutoHyphens/>
        <w:rPr>
          <w:rFonts w:ascii="Arial" w:hAnsi="Arial" w:cs="Arial"/>
          <w:bCs/>
          <w:sz w:val="22"/>
          <w:szCs w:val="22"/>
        </w:rPr>
      </w:pPr>
      <w:r w:rsidRPr="00D85740">
        <w:rPr>
          <w:rFonts w:ascii="Arial" w:hAnsi="Arial" w:cs="Arial"/>
          <w:bCs/>
          <w:sz w:val="22"/>
          <w:szCs w:val="22"/>
        </w:rPr>
        <w:t>Separate Investigations</w:t>
      </w:r>
      <w:r w:rsidRPr="00D85740">
        <w:rPr>
          <w:rFonts w:ascii="Arial" w:hAnsi="Arial" w:cs="Arial"/>
          <w:bCs/>
          <w:sz w:val="22"/>
          <w:szCs w:val="22"/>
        </w:rPr>
        <w:tab/>
      </w:r>
      <w:r w:rsidR="00426D8C" w:rsidRPr="003974A2">
        <w:rPr>
          <w:rFonts w:ascii="Arial" w:hAnsi="Arial" w:cs="Arial"/>
          <w:bCs/>
          <w:sz w:val="32"/>
          <w:szCs w:val="32"/>
        </w:rPr>
        <w:t>□</w:t>
      </w:r>
      <w:r w:rsidRPr="00D85740">
        <w:rPr>
          <w:rFonts w:ascii="Arial" w:hAnsi="Arial" w:cs="Arial"/>
          <w:bCs/>
          <w:sz w:val="22"/>
          <w:szCs w:val="22"/>
        </w:rPr>
        <w:tab/>
        <w:t xml:space="preserve">Special Investigations </w:t>
      </w:r>
      <w:r w:rsidR="00426D8C" w:rsidRPr="003974A2">
        <w:rPr>
          <w:rFonts w:ascii="Arial" w:hAnsi="Arial" w:cs="Arial"/>
          <w:bCs/>
          <w:sz w:val="32"/>
          <w:szCs w:val="32"/>
        </w:rPr>
        <w:t>□</w:t>
      </w:r>
    </w:p>
    <w:p w14:paraId="6D4E6103" w14:textId="77777777" w:rsidR="00284721" w:rsidRPr="00D85740" w:rsidRDefault="00284721" w:rsidP="007C5827">
      <w:pPr>
        <w:tabs>
          <w:tab w:val="left" w:pos="-720"/>
        </w:tabs>
        <w:suppressAutoHyphens/>
        <w:jc w:val="center"/>
        <w:rPr>
          <w:rFonts w:ascii="Arial" w:hAnsi="Arial" w:cs="Arial"/>
          <w:bCs/>
          <w:sz w:val="22"/>
          <w:szCs w:val="22"/>
        </w:rPr>
      </w:pPr>
    </w:p>
    <w:p w14:paraId="72EC99D0" w14:textId="77777777" w:rsidR="00284721" w:rsidRPr="00D85740" w:rsidRDefault="00284721" w:rsidP="007C5827">
      <w:pPr>
        <w:tabs>
          <w:tab w:val="left" w:pos="-720"/>
        </w:tabs>
        <w:suppressAutoHyphens/>
        <w:jc w:val="center"/>
        <w:rPr>
          <w:rFonts w:ascii="Arial" w:hAnsi="Arial" w:cs="Arial"/>
          <w:bCs/>
          <w:sz w:val="22"/>
          <w:szCs w:val="22"/>
        </w:rPr>
      </w:pPr>
    </w:p>
    <w:p w14:paraId="79D5A5CA" w14:textId="77777777" w:rsidR="00284721" w:rsidRPr="00D85740" w:rsidRDefault="00284721" w:rsidP="007C5827">
      <w:pPr>
        <w:tabs>
          <w:tab w:val="left" w:pos="-720"/>
        </w:tabs>
        <w:suppressAutoHyphens/>
        <w:jc w:val="center"/>
        <w:rPr>
          <w:rFonts w:ascii="Arial" w:hAnsi="Arial" w:cs="Arial"/>
          <w:bCs/>
          <w:sz w:val="22"/>
          <w:szCs w:val="22"/>
        </w:rPr>
      </w:pPr>
    </w:p>
    <w:p w14:paraId="14461F83" w14:textId="77777777" w:rsidR="00284721" w:rsidRPr="00D85740" w:rsidRDefault="00284721" w:rsidP="007C5827">
      <w:pPr>
        <w:tabs>
          <w:tab w:val="left" w:pos="-720"/>
        </w:tabs>
        <w:suppressAutoHyphens/>
        <w:jc w:val="center"/>
        <w:rPr>
          <w:rFonts w:ascii="Arial" w:hAnsi="Arial" w:cs="Arial"/>
          <w:bCs/>
          <w:sz w:val="22"/>
          <w:szCs w:val="22"/>
        </w:rPr>
      </w:pPr>
      <w:r w:rsidRPr="00D85740">
        <w:rPr>
          <w:rFonts w:ascii="Arial" w:hAnsi="Arial" w:cs="Arial"/>
          <w:b/>
          <w:sz w:val="22"/>
          <w:szCs w:val="22"/>
          <w:u w:val="single"/>
        </w:rPr>
        <w:lastRenderedPageBreak/>
        <w:t>EDUCATION/TRAINING</w:t>
      </w:r>
    </w:p>
    <w:p w14:paraId="61339212" w14:textId="77777777" w:rsidR="00284721" w:rsidRPr="00D85740" w:rsidRDefault="00284721" w:rsidP="007C5827">
      <w:pPr>
        <w:tabs>
          <w:tab w:val="left" w:pos="-720"/>
        </w:tabs>
        <w:suppressAutoHyphens/>
        <w:jc w:val="center"/>
        <w:rPr>
          <w:rFonts w:ascii="Arial" w:hAnsi="Arial" w:cs="Arial"/>
          <w:bCs/>
          <w:sz w:val="22"/>
          <w:szCs w:val="22"/>
        </w:rPr>
      </w:pPr>
    </w:p>
    <w:p w14:paraId="1277A032" w14:textId="77777777" w:rsidR="00284721" w:rsidRPr="00D85740" w:rsidRDefault="00284721" w:rsidP="003974A2">
      <w:pPr>
        <w:tabs>
          <w:tab w:val="left" w:pos="-720"/>
        </w:tabs>
        <w:suppressAutoHyphens/>
        <w:rPr>
          <w:rFonts w:ascii="Arial" w:hAnsi="Arial" w:cs="Arial"/>
          <w:bCs/>
          <w:spacing w:val="-3"/>
          <w:sz w:val="22"/>
          <w:szCs w:val="22"/>
        </w:rPr>
      </w:pPr>
      <w:r w:rsidRPr="00D85740">
        <w:rPr>
          <w:rFonts w:ascii="Arial" w:hAnsi="Arial" w:cs="Arial"/>
          <w:bCs/>
          <w:spacing w:val="-3"/>
          <w:sz w:val="22"/>
          <w:szCs w:val="22"/>
        </w:rPr>
        <w:t>List all education and training you have received that may be pertinent to this position (use a separate sheet of paper if necessary)</w:t>
      </w:r>
    </w:p>
    <w:p w14:paraId="124967F9" w14:textId="77777777" w:rsidR="00284721" w:rsidRPr="00D85740" w:rsidRDefault="00284721" w:rsidP="007C5827">
      <w:pPr>
        <w:tabs>
          <w:tab w:val="left" w:pos="-720"/>
        </w:tabs>
        <w:suppressAutoHyphens/>
        <w:jc w:val="center"/>
        <w:rPr>
          <w:rFonts w:ascii="Arial" w:hAnsi="Arial" w:cs="Arial"/>
          <w:bCs/>
          <w:spacing w:val="-3"/>
          <w:sz w:val="22"/>
          <w:szCs w:val="22"/>
        </w:rPr>
      </w:pPr>
    </w:p>
    <w:p w14:paraId="25266BB6" w14:textId="77777777" w:rsidR="00284721" w:rsidRPr="00D85740" w:rsidRDefault="00284721" w:rsidP="007C5827">
      <w:pPr>
        <w:tabs>
          <w:tab w:val="left" w:pos="-720"/>
        </w:tabs>
        <w:suppressAutoHyphens/>
        <w:jc w:val="center"/>
        <w:rPr>
          <w:rFonts w:ascii="Arial" w:hAnsi="Arial" w:cs="Arial"/>
          <w:bCs/>
          <w:spacing w:val="-3"/>
          <w:sz w:val="22"/>
          <w:szCs w:val="22"/>
        </w:rPr>
      </w:pPr>
      <w:r w:rsidRPr="00D85740">
        <w:rPr>
          <w:rFonts w:ascii="Arial" w:hAnsi="Arial" w:cs="Arial"/>
          <w:b/>
          <w:sz w:val="22"/>
          <w:szCs w:val="22"/>
          <w:u w:val="single"/>
        </w:rPr>
        <w:t>EDUCATION</w:t>
      </w:r>
    </w:p>
    <w:p w14:paraId="4DFEFE0E" w14:textId="77777777" w:rsidR="00284721" w:rsidRPr="00D85740" w:rsidRDefault="00284721" w:rsidP="007C5827">
      <w:pPr>
        <w:tabs>
          <w:tab w:val="left" w:pos="-720"/>
        </w:tabs>
        <w:suppressAutoHyphens/>
        <w:jc w:val="center"/>
        <w:rPr>
          <w:rFonts w:ascii="Arial" w:hAnsi="Arial" w:cs="Arial"/>
          <w:bCs/>
          <w:spacing w:val="-3"/>
          <w:sz w:val="22"/>
          <w:szCs w:val="22"/>
        </w:rPr>
      </w:pPr>
    </w:p>
    <w:p w14:paraId="4A65503A" w14:textId="77777777" w:rsidR="00284721" w:rsidRDefault="00284721" w:rsidP="003974A2">
      <w:pPr>
        <w:tabs>
          <w:tab w:val="left" w:pos="-720"/>
        </w:tabs>
        <w:suppressAutoHyphens/>
        <w:rPr>
          <w:rFonts w:ascii="Arial" w:hAnsi="Arial" w:cs="Arial"/>
          <w:bCs/>
          <w:spacing w:val="-3"/>
          <w:sz w:val="22"/>
          <w:szCs w:val="22"/>
        </w:rPr>
      </w:pPr>
      <w:r w:rsidRPr="00D85740">
        <w:rPr>
          <w:rFonts w:ascii="Arial" w:hAnsi="Arial" w:cs="Arial"/>
          <w:bCs/>
          <w:spacing w:val="-3"/>
          <w:sz w:val="22"/>
          <w:szCs w:val="22"/>
        </w:rPr>
        <w:t>High School</w:t>
      </w:r>
      <w:r w:rsidR="003974A2">
        <w:rPr>
          <w:rFonts w:ascii="Arial" w:hAnsi="Arial" w:cs="Arial"/>
          <w:bCs/>
          <w:spacing w:val="-3"/>
          <w:sz w:val="22"/>
          <w:szCs w:val="22"/>
        </w:rPr>
        <w:t>:</w:t>
      </w:r>
    </w:p>
    <w:p w14:paraId="2BC3A58D" w14:textId="77777777" w:rsidR="003974A2" w:rsidRPr="00D85740" w:rsidRDefault="003974A2" w:rsidP="007C5827">
      <w:pPr>
        <w:tabs>
          <w:tab w:val="left" w:pos="-720"/>
        </w:tabs>
        <w:suppressAutoHyphens/>
        <w:jc w:val="center"/>
        <w:rPr>
          <w:rFonts w:ascii="Arial" w:hAnsi="Arial" w:cs="Arial"/>
          <w:bCs/>
          <w:spacing w:val="-3"/>
          <w:sz w:val="22"/>
          <w:szCs w:val="22"/>
        </w:rPr>
      </w:pPr>
    </w:p>
    <w:p w14:paraId="0BB2DBF5" w14:textId="77777777" w:rsidR="00284721" w:rsidRPr="00D85740" w:rsidRDefault="00284721" w:rsidP="007C5827">
      <w:pPr>
        <w:tabs>
          <w:tab w:val="left" w:pos="-720"/>
        </w:tabs>
        <w:suppressAutoHyphens/>
        <w:jc w:val="center"/>
        <w:rPr>
          <w:rFonts w:ascii="Arial" w:hAnsi="Arial" w:cs="Arial"/>
          <w:bCs/>
          <w:spacing w:val="-3"/>
          <w:sz w:val="22"/>
          <w:szCs w:val="22"/>
        </w:rPr>
      </w:pPr>
    </w:p>
    <w:p w14:paraId="67ACEF4A" w14:textId="7C8906E1" w:rsidR="00284721" w:rsidRPr="00D85740" w:rsidRDefault="00E01068" w:rsidP="007C5827">
      <w:pPr>
        <w:tabs>
          <w:tab w:val="left" w:pos="-720"/>
        </w:tabs>
        <w:suppressAutoHyphens/>
        <w:jc w:val="center"/>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54656" behindDoc="0" locked="0" layoutInCell="1" allowOverlap="1" wp14:anchorId="4D036320" wp14:editId="78054084">
                <wp:simplePos x="0" y="0"/>
                <wp:positionH relativeFrom="column">
                  <wp:posOffset>9525</wp:posOffset>
                </wp:positionH>
                <wp:positionV relativeFrom="paragraph">
                  <wp:posOffset>8255</wp:posOffset>
                </wp:positionV>
                <wp:extent cx="5886450" cy="0"/>
                <wp:effectExtent l="9525" t="8255" r="22225" b="29845"/>
                <wp:wrapNone/>
                <wp:docPr id="1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21311F1" id="Line 6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5pt" to="464.25pt,.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"/>
            </w:pict>
          </mc:Fallback>
        </mc:AlternateContent>
      </w:r>
    </w:p>
    <w:p w14:paraId="7064C6F1" w14:textId="77777777" w:rsidR="00284721" w:rsidRDefault="00284721" w:rsidP="003974A2">
      <w:pPr>
        <w:tabs>
          <w:tab w:val="left" w:pos="-720"/>
        </w:tabs>
        <w:suppressAutoHyphens/>
        <w:rPr>
          <w:rFonts w:ascii="Arial" w:hAnsi="Arial" w:cs="Arial"/>
          <w:bCs/>
          <w:spacing w:val="-3"/>
          <w:sz w:val="22"/>
          <w:szCs w:val="22"/>
        </w:rPr>
      </w:pPr>
      <w:r w:rsidRPr="00D85740">
        <w:rPr>
          <w:rFonts w:ascii="Arial" w:hAnsi="Arial" w:cs="Arial"/>
          <w:bCs/>
          <w:spacing w:val="-3"/>
          <w:sz w:val="22"/>
          <w:szCs w:val="22"/>
        </w:rPr>
        <w:t>College:</w:t>
      </w:r>
    </w:p>
    <w:p w14:paraId="6530FC51" w14:textId="77777777" w:rsidR="003974A2" w:rsidRPr="00D85740" w:rsidRDefault="003974A2" w:rsidP="007C5827">
      <w:pPr>
        <w:tabs>
          <w:tab w:val="left" w:pos="-720"/>
        </w:tabs>
        <w:suppressAutoHyphens/>
        <w:jc w:val="center"/>
        <w:rPr>
          <w:rFonts w:ascii="Arial" w:hAnsi="Arial" w:cs="Arial"/>
          <w:bCs/>
          <w:spacing w:val="-3"/>
          <w:sz w:val="22"/>
          <w:szCs w:val="22"/>
        </w:rPr>
      </w:pPr>
    </w:p>
    <w:p w14:paraId="234C9781" w14:textId="25509012" w:rsidR="00284721" w:rsidRPr="00D85740" w:rsidRDefault="00E01068" w:rsidP="007C5827">
      <w:pPr>
        <w:tabs>
          <w:tab w:val="left" w:pos="-720"/>
        </w:tabs>
        <w:suppressAutoHyphens/>
        <w:jc w:val="center"/>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55680" behindDoc="0" locked="0" layoutInCell="1" allowOverlap="1" wp14:anchorId="15FE8FA7" wp14:editId="3F5B1C11">
                <wp:simplePos x="0" y="0"/>
                <wp:positionH relativeFrom="column">
                  <wp:posOffset>28575</wp:posOffset>
                </wp:positionH>
                <wp:positionV relativeFrom="paragraph">
                  <wp:posOffset>159385</wp:posOffset>
                </wp:positionV>
                <wp:extent cx="5886450" cy="0"/>
                <wp:effectExtent l="15875" t="6985" r="28575" b="31115"/>
                <wp:wrapNone/>
                <wp:docPr id="1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842E3F3" id="Line 6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55pt" to="465.75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"/>
            </w:pict>
          </mc:Fallback>
        </mc:AlternateContent>
      </w:r>
    </w:p>
    <w:p w14:paraId="4C5CEECD" w14:textId="77777777" w:rsidR="00284721" w:rsidRPr="00D85740" w:rsidRDefault="00284721" w:rsidP="007C5827">
      <w:pPr>
        <w:tabs>
          <w:tab w:val="left" w:pos="-720"/>
        </w:tabs>
        <w:suppressAutoHyphens/>
        <w:jc w:val="center"/>
        <w:rPr>
          <w:rFonts w:ascii="Arial" w:hAnsi="Arial" w:cs="Arial"/>
          <w:bCs/>
          <w:spacing w:val="-3"/>
          <w:sz w:val="22"/>
          <w:szCs w:val="22"/>
        </w:rPr>
      </w:pPr>
    </w:p>
    <w:p w14:paraId="24421E7E" w14:textId="77777777" w:rsidR="00284721" w:rsidRDefault="00284721" w:rsidP="003974A2">
      <w:pPr>
        <w:tabs>
          <w:tab w:val="left" w:pos="-720"/>
        </w:tabs>
        <w:suppressAutoHyphens/>
        <w:rPr>
          <w:rFonts w:ascii="Arial" w:hAnsi="Arial" w:cs="Arial"/>
          <w:bCs/>
          <w:spacing w:val="-3"/>
          <w:sz w:val="22"/>
          <w:szCs w:val="22"/>
        </w:rPr>
      </w:pPr>
      <w:r w:rsidRPr="00D85740">
        <w:rPr>
          <w:rFonts w:ascii="Arial" w:hAnsi="Arial" w:cs="Arial"/>
          <w:bCs/>
          <w:spacing w:val="-3"/>
          <w:sz w:val="22"/>
          <w:szCs w:val="22"/>
        </w:rPr>
        <w:t>Advanced Degree</w:t>
      </w:r>
      <w:r w:rsidR="003974A2">
        <w:rPr>
          <w:rFonts w:ascii="Arial" w:hAnsi="Arial" w:cs="Arial"/>
          <w:bCs/>
          <w:spacing w:val="-3"/>
          <w:sz w:val="22"/>
          <w:szCs w:val="22"/>
        </w:rPr>
        <w:t>:</w:t>
      </w:r>
    </w:p>
    <w:p w14:paraId="17989075" w14:textId="77777777" w:rsidR="003974A2" w:rsidRPr="00D85740" w:rsidRDefault="003974A2" w:rsidP="003974A2">
      <w:pPr>
        <w:tabs>
          <w:tab w:val="left" w:pos="-720"/>
        </w:tabs>
        <w:suppressAutoHyphens/>
        <w:rPr>
          <w:rFonts w:ascii="Arial" w:hAnsi="Arial" w:cs="Arial"/>
          <w:bCs/>
          <w:spacing w:val="-3"/>
          <w:sz w:val="22"/>
          <w:szCs w:val="22"/>
        </w:rPr>
      </w:pPr>
    </w:p>
    <w:p w14:paraId="52EA9352" w14:textId="01CFEFEB" w:rsidR="00284721" w:rsidRPr="00D85740" w:rsidRDefault="00E01068" w:rsidP="007C5827">
      <w:pPr>
        <w:tabs>
          <w:tab w:val="left" w:pos="-720"/>
        </w:tabs>
        <w:suppressAutoHyphens/>
        <w:jc w:val="center"/>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56704" behindDoc="0" locked="0" layoutInCell="1" allowOverlap="1" wp14:anchorId="61D9C904" wp14:editId="5C389599">
                <wp:simplePos x="0" y="0"/>
                <wp:positionH relativeFrom="column">
                  <wp:posOffset>9525</wp:posOffset>
                </wp:positionH>
                <wp:positionV relativeFrom="paragraph">
                  <wp:posOffset>143510</wp:posOffset>
                </wp:positionV>
                <wp:extent cx="5886450" cy="0"/>
                <wp:effectExtent l="9525" t="16510" r="22225" b="21590"/>
                <wp:wrapNone/>
                <wp:docPr id="1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300A1B5" id="Line 6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3pt" to="464.2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whuhMCAAAq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"/>
            </w:pict>
          </mc:Fallback>
        </mc:AlternateContent>
      </w:r>
    </w:p>
    <w:p w14:paraId="0C22A12F" w14:textId="77777777" w:rsidR="003974A2" w:rsidRDefault="003974A2" w:rsidP="007C5827">
      <w:pPr>
        <w:tabs>
          <w:tab w:val="left" w:pos="-720"/>
        </w:tabs>
        <w:suppressAutoHyphens/>
        <w:jc w:val="center"/>
        <w:rPr>
          <w:rFonts w:ascii="Arial" w:hAnsi="Arial" w:cs="Arial"/>
          <w:b/>
          <w:sz w:val="22"/>
          <w:szCs w:val="22"/>
          <w:u w:val="single"/>
        </w:rPr>
      </w:pPr>
    </w:p>
    <w:p w14:paraId="278E4D3C" w14:textId="77777777" w:rsidR="00284721" w:rsidRPr="00D85740" w:rsidRDefault="00284721" w:rsidP="007C5827">
      <w:pPr>
        <w:tabs>
          <w:tab w:val="left" w:pos="-720"/>
        </w:tabs>
        <w:suppressAutoHyphens/>
        <w:jc w:val="center"/>
        <w:rPr>
          <w:rFonts w:ascii="Arial" w:hAnsi="Arial" w:cs="Arial"/>
          <w:bCs/>
          <w:sz w:val="22"/>
          <w:szCs w:val="22"/>
        </w:rPr>
      </w:pPr>
      <w:r w:rsidRPr="00D85740">
        <w:rPr>
          <w:rFonts w:ascii="Arial" w:hAnsi="Arial" w:cs="Arial"/>
          <w:b/>
          <w:sz w:val="22"/>
          <w:szCs w:val="22"/>
          <w:u w:val="single"/>
        </w:rPr>
        <w:t>TRAINING</w:t>
      </w:r>
    </w:p>
    <w:p w14:paraId="1935C360" w14:textId="77777777" w:rsidR="00284721" w:rsidRPr="00D85740" w:rsidRDefault="00284721" w:rsidP="007C5827">
      <w:pPr>
        <w:tabs>
          <w:tab w:val="left" w:pos="-720"/>
        </w:tabs>
        <w:suppressAutoHyphens/>
        <w:jc w:val="center"/>
        <w:rPr>
          <w:rFonts w:ascii="Arial" w:hAnsi="Arial" w:cs="Arial"/>
          <w:bCs/>
          <w:spacing w:val="-3"/>
          <w:sz w:val="22"/>
          <w:szCs w:val="22"/>
        </w:rPr>
      </w:pPr>
    </w:p>
    <w:p w14:paraId="3E9505C7" w14:textId="77777777" w:rsidR="00284721" w:rsidRDefault="00284721" w:rsidP="003974A2">
      <w:pPr>
        <w:tabs>
          <w:tab w:val="left" w:pos="-720"/>
        </w:tabs>
        <w:suppressAutoHyphens/>
        <w:rPr>
          <w:rFonts w:ascii="Arial" w:hAnsi="Arial" w:cs="Arial"/>
          <w:bCs/>
          <w:spacing w:val="-3"/>
          <w:sz w:val="22"/>
          <w:szCs w:val="22"/>
        </w:rPr>
      </w:pPr>
      <w:r w:rsidRPr="00D85740">
        <w:rPr>
          <w:rFonts w:ascii="Arial" w:hAnsi="Arial" w:cs="Arial"/>
          <w:bCs/>
          <w:spacing w:val="-3"/>
          <w:sz w:val="22"/>
          <w:szCs w:val="22"/>
        </w:rPr>
        <w:t>POST Certifications</w:t>
      </w:r>
    </w:p>
    <w:p w14:paraId="760B7D34" w14:textId="77777777" w:rsidR="003974A2" w:rsidRPr="00D85740" w:rsidRDefault="003974A2" w:rsidP="007C5827">
      <w:pPr>
        <w:tabs>
          <w:tab w:val="left" w:pos="-720"/>
        </w:tabs>
        <w:suppressAutoHyphens/>
        <w:jc w:val="center"/>
        <w:rPr>
          <w:rFonts w:ascii="Arial" w:hAnsi="Arial" w:cs="Arial"/>
          <w:bCs/>
          <w:spacing w:val="-3"/>
          <w:sz w:val="22"/>
          <w:szCs w:val="22"/>
        </w:rPr>
      </w:pPr>
    </w:p>
    <w:p w14:paraId="31CF32E5" w14:textId="77777777" w:rsidR="003974A2" w:rsidRDefault="003974A2" w:rsidP="007C5827">
      <w:pPr>
        <w:tabs>
          <w:tab w:val="left" w:pos="-720"/>
        </w:tabs>
        <w:suppressAutoHyphens/>
        <w:jc w:val="center"/>
        <w:rPr>
          <w:rFonts w:ascii="Arial" w:hAnsi="Arial" w:cs="Arial"/>
          <w:bCs/>
          <w:spacing w:val="-3"/>
          <w:sz w:val="22"/>
          <w:szCs w:val="22"/>
        </w:rPr>
      </w:pPr>
    </w:p>
    <w:p w14:paraId="74E05088" w14:textId="77777777" w:rsidR="003974A2" w:rsidRDefault="003974A2" w:rsidP="007C5827">
      <w:pPr>
        <w:tabs>
          <w:tab w:val="left" w:pos="-720"/>
        </w:tabs>
        <w:suppressAutoHyphens/>
        <w:jc w:val="center"/>
        <w:rPr>
          <w:rFonts w:ascii="Arial" w:hAnsi="Arial" w:cs="Arial"/>
          <w:bCs/>
          <w:spacing w:val="-3"/>
          <w:sz w:val="22"/>
          <w:szCs w:val="22"/>
        </w:rPr>
      </w:pPr>
    </w:p>
    <w:p w14:paraId="5C7E6D56" w14:textId="36E2B0B8" w:rsidR="00284721" w:rsidRPr="00D85740" w:rsidRDefault="00E01068" w:rsidP="007C5827">
      <w:pPr>
        <w:tabs>
          <w:tab w:val="left" w:pos="-720"/>
        </w:tabs>
        <w:suppressAutoHyphens/>
        <w:jc w:val="center"/>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57728" behindDoc="0" locked="0" layoutInCell="1" allowOverlap="1" wp14:anchorId="7B018600" wp14:editId="7ABCC51C">
                <wp:simplePos x="0" y="0"/>
                <wp:positionH relativeFrom="column">
                  <wp:posOffset>19050</wp:posOffset>
                </wp:positionH>
                <wp:positionV relativeFrom="paragraph">
                  <wp:posOffset>6350</wp:posOffset>
                </wp:positionV>
                <wp:extent cx="5886450" cy="0"/>
                <wp:effectExtent l="6350" t="19050" r="25400" b="19050"/>
                <wp:wrapNone/>
                <wp:docPr id="1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377DD25" id="Line 6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pt" to="465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DhHRMCAAAq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"/>
            </w:pict>
          </mc:Fallback>
        </mc:AlternateContent>
      </w:r>
    </w:p>
    <w:p w14:paraId="793566DD" w14:textId="0893CA25" w:rsidR="00284721" w:rsidRPr="00D85740" w:rsidRDefault="00E01068" w:rsidP="007C5827">
      <w:pPr>
        <w:tabs>
          <w:tab w:val="left" w:pos="-720"/>
        </w:tabs>
        <w:suppressAutoHyphens/>
        <w:jc w:val="center"/>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58752" behindDoc="0" locked="0" layoutInCell="1" allowOverlap="1" wp14:anchorId="047EAF41" wp14:editId="2FC736F3">
                <wp:simplePos x="0" y="0"/>
                <wp:positionH relativeFrom="column">
                  <wp:posOffset>0</wp:posOffset>
                </wp:positionH>
                <wp:positionV relativeFrom="paragraph">
                  <wp:posOffset>67945</wp:posOffset>
                </wp:positionV>
                <wp:extent cx="5886450" cy="0"/>
                <wp:effectExtent l="12700" t="17145" r="19050" b="20955"/>
                <wp:wrapNone/>
                <wp:docPr id="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C8922C0" id="Line 6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5pt" to="463.5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"/>
            </w:pict>
          </mc:Fallback>
        </mc:AlternateContent>
      </w:r>
    </w:p>
    <w:p w14:paraId="10B81856" w14:textId="77777777" w:rsidR="003974A2" w:rsidRDefault="003974A2" w:rsidP="007C5827">
      <w:pPr>
        <w:tabs>
          <w:tab w:val="left" w:pos="-720"/>
        </w:tabs>
        <w:suppressAutoHyphens/>
        <w:jc w:val="center"/>
        <w:rPr>
          <w:rFonts w:ascii="Arial" w:hAnsi="Arial" w:cs="Arial"/>
          <w:bCs/>
          <w:spacing w:val="-3"/>
          <w:sz w:val="22"/>
          <w:szCs w:val="22"/>
        </w:rPr>
      </w:pPr>
    </w:p>
    <w:p w14:paraId="018A4C06" w14:textId="77777777" w:rsidR="00284721" w:rsidRDefault="00284721" w:rsidP="003974A2">
      <w:pPr>
        <w:tabs>
          <w:tab w:val="left" w:pos="-720"/>
        </w:tabs>
        <w:suppressAutoHyphens/>
        <w:rPr>
          <w:rFonts w:ascii="Arial" w:hAnsi="Arial" w:cs="Arial"/>
          <w:bCs/>
          <w:spacing w:val="-3"/>
          <w:sz w:val="22"/>
          <w:szCs w:val="22"/>
        </w:rPr>
      </w:pPr>
      <w:r w:rsidRPr="00D85740">
        <w:rPr>
          <w:rFonts w:ascii="Arial" w:hAnsi="Arial" w:cs="Arial"/>
          <w:bCs/>
          <w:spacing w:val="-3"/>
          <w:sz w:val="22"/>
          <w:szCs w:val="22"/>
        </w:rPr>
        <w:t>Other Professional Training</w:t>
      </w:r>
    </w:p>
    <w:p w14:paraId="31933F2C" w14:textId="77777777" w:rsidR="003974A2" w:rsidRPr="00D85740" w:rsidRDefault="003974A2" w:rsidP="007C5827">
      <w:pPr>
        <w:tabs>
          <w:tab w:val="left" w:pos="-720"/>
        </w:tabs>
        <w:suppressAutoHyphens/>
        <w:jc w:val="center"/>
        <w:rPr>
          <w:rFonts w:ascii="Arial" w:hAnsi="Arial" w:cs="Arial"/>
          <w:bCs/>
          <w:spacing w:val="-3"/>
          <w:sz w:val="22"/>
          <w:szCs w:val="22"/>
        </w:rPr>
      </w:pPr>
    </w:p>
    <w:p w14:paraId="78EB4F47" w14:textId="77777777" w:rsidR="00284721" w:rsidRPr="00D85740" w:rsidRDefault="00284721" w:rsidP="007C5827">
      <w:pPr>
        <w:tabs>
          <w:tab w:val="left" w:pos="-720"/>
        </w:tabs>
        <w:suppressAutoHyphens/>
        <w:jc w:val="center"/>
        <w:rPr>
          <w:rFonts w:ascii="Arial" w:hAnsi="Arial" w:cs="Arial"/>
          <w:bCs/>
          <w:spacing w:val="-3"/>
          <w:sz w:val="22"/>
          <w:szCs w:val="22"/>
        </w:rPr>
      </w:pPr>
    </w:p>
    <w:p w14:paraId="764D4965" w14:textId="11765458" w:rsidR="00284721" w:rsidRPr="00D85740" w:rsidRDefault="00E01068" w:rsidP="007C5827">
      <w:pPr>
        <w:tabs>
          <w:tab w:val="left" w:pos="-720"/>
        </w:tabs>
        <w:suppressAutoHyphens/>
        <w:jc w:val="center"/>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59776" behindDoc="0" locked="0" layoutInCell="1" allowOverlap="1" wp14:anchorId="0B1610D5" wp14:editId="57DB41C0">
                <wp:simplePos x="0" y="0"/>
                <wp:positionH relativeFrom="column">
                  <wp:posOffset>-9525</wp:posOffset>
                </wp:positionH>
                <wp:positionV relativeFrom="paragraph">
                  <wp:posOffset>23495</wp:posOffset>
                </wp:positionV>
                <wp:extent cx="5886450" cy="0"/>
                <wp:effectExtent l="15875" t="10795" r="28575" b="27305"/>
                <wp:wrapNone/>
                <wp:docPr id="1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E4ED4D4" id="Line 6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85pt" to="462.75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"/>
            </w:pict>
          </mc:Fallback>
        </mc:AlternateContent>
      </w:r>
    </w:p>
    <w:p w14:paraId="0E058DD2" w14:textId="7DE0E317" w:rsidR="00284721" w:rsidRPr="00D85740" w:rsidRDefault="00E01068" w:rsidP="007C5827">
      <w:pPr>
        <w:tabs>
          <w:tab w:val="left" w:pos="-720"/>
        </w:tabs>
        <w:suppressAutoHyphens/>
        <w:jc w:val="center"/>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60800" behindDoc="0" locked="0" layoutInCell="1" allowOverlap="1" wp14:anchorId="6890620A" wp14:editId="5BA5ACBE">
                <wp:simplePos x="0" y="0"/>
                <wp:positionH relativeFrom="column">
                  <wp:posOffset>0</wp:posOffset>
                </wp:positionH>
                <wp:positionV relativeFrom="paragraph">
                  <wp:posOffset>84455</wp:posOffset>
                </wp:positionV>
                <wp:extent cx="5886450" cy="0"/>
                <wp:effectExtent l="12700" t="8255" r="19050" b="29845"/>
                <wp:wrapNone/>
                <wp:docPr id="1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A602AB9" id="Line 6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463.5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EhUxMCAAAqBAAADgAAAGRycy9lMm9Eb2MueG1srFPBjtowEL1X6j9YvkMSGli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"/>
            </w:pict>
          </mc:Fallback>
        </mc:AlternateContent>
      </w:r>
    </w:p>
    <w:p w14:paraId="061E7AF3" w14:textId="2A5B6C1A" w:rsidR="00284721" w:rsidRPr="00D85740" w:rsidRDefault="00E01068" w:rsidP="007C5827">
      <w:pPr>
        <w:tabs>
          <w:tab w:val="left" w:pos="-720"/>
        </w:tabs>
        <w:suppressAutoHyphens/>
        <w:jc w:val="center"/>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61824" behindDoc="0" locked="0" layoutInCell="1" allowOverlap="1" wp14:anchorId="060E0F59" wp14:editId="042569E0">
                <wp:simplePos x="0" y="0"/>
                <wp:positionH relativeFrom="column">
                  <wp:posOffset>0</wp:posOffset>
                </wp:positionH>
                <wp:positionV relativeFrom="paragraph">
                  <wp:posOffset>136525</wp:posOffset>
                </wp:positionV>
                <wp:extent cx="5886450" cy="0"/>
                <wp:effectExtent l="12700" t="9525" r="19050" b="28575"/>
                <wp:wrapNone/>
                <wp:docPr id="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6F356C3" id="Line 6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75pt" to="463.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"/>
            </w:pict>
          </mc:Fallback>
        </mc:AlternateContent>
      </w:r>
    </w:p>
    <w:p w14:paraId="5A5F5E98" w14:textId="77777777" w:rsidR="00284721" w:rsidRPr="00D85740" w:rsidRDefault="00284721" w:rsidP="007C5827">
      <w:pPr>
        <w:tabs>
          <w:tab w:val="left" w:pos="-720"/>
        </w:tabs>
        <w:suppressAutoHyphens/>
        <w:jc w:val="center"/>
        <w:rPr>
          <w:rFonts w:ascii="Arial" w:hAnsi="Arial" w:cs="Arial"/>
          <w:bCs/>
          <w:spacing w:val="-3"/>
          <w:sz w:val="22"/>
          <w:szCs w:val="22"/>
        </w:rPr>
      </w:pPr>
    </w:p>
    <w:p w14:paraId="17BCCE67" w14:textId="49AC768E" w:rsidR="00284721" w:rsidRPr="00D85740" w:rsidRDefault="00E01068" w:rsidP="007C5827">
      <w:pPr>
        <w:tabs>
          <w:tab w:val="left" w:pos="-720"/>
        </w:tabs>
        <w:suppressAutoHyphens/>
        <w:jc w:val="center"/>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62848" behindDoc="0" locked="0" layoutInCell="1" allowOverlap="1" wp14:anchorId="646F8A85" wp14:editId="3772C997">
                <wp:simplePos x="0" y="0"/>
                <wp:positionH relativeFrom="column">
                  <wp:posOffset>9525</wp:posOffset>
                </wp:positionH>
                <wp:positionV relativeFrom="paragraph">
                  <wp:posOffset>30480</wp:posOffset>
                </wp:positionV>
                <wp:extent cx="5886450" cy="0"/>
                <wp:effectExtent l="9525" t="17780" r="22225" b="20320"/>
                <wp:wrapNone/>
                <wp:docPr id="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ADB47A4" id="Line 6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4pt" to="464.25pt,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"/>
            </w:pict>
          </mc:Fallback>
        </mc:AlternateContent>
      </w:r>
    </w:p>
    <w:p w14:paraId="41470F73" w14:textId="77777777" w:rsidR="00284721" w:rsidRPr="00D85740" w:rsidRDefault="00284721" w:rsidP="007C5827">
      <w:pPr>
        <w:tabs>
          <w:tab w:val="left" w:pos="-720"/>
        </w:tabs>
        <w:suppressAutoHyphens/>
        <w:jc w:val="center"/>
        <w:rPr>
          <w:rFonts w:ascii="Arial" w:hAnsi="Arial" w:cs="Arial"/>
          <w:bCs/>
          <w:spacing w:val="-3"/>
          <w:sz w:val="22"/>
          <w:szCs w:val="22"/>
        </w:rPr>
      </w:pPr>
    </w:p>
    <w:p w14:paraId="5E2873EF" w14:textId="77777777" w:rsidR="00284721" w:rsidRPr="00D85740" w:rsidRDefault="00284721" w:rsidP="007C5827">
      <w:pPr>
        <w:tabs>
          <w:tab w:val="left" w:pos="-720"/>
        </w:tabs>
        <w:suppressAutoHyphens/>
        <w:jc w:val="center"/>
        <w:rPr>
          <w:rFonts w:ascii="Arial" w:hAnsi="Arial" w:cs="Arial"/>
          <w:bCs/>
          <w:spacing w:val="-3"/>
          <w:sz w:val="22"/>
          <w:szCs w:val="22"/>
        </w:rPr>
      </w:pPr>
    </w:p>
    <w:p w14:paraId="50F48AC3" w14:textId="77777777" w:rsidR="00284721" w:rsidRPr="00D85740" w:rsidRDefault="00284721" w:rsidP="003974A2">
      <w:pPr>
        <w:tabs>
          <w:tab w:val="left" w:pos="-720"/>
        </w:tabs>
        <w:suppressAutoHyphens/>
        <w:rPr>
          <w:rFonts w:ascii="Arial" w:hAnsi="Arial" w:cs="Arial"/>
          <w:bCs/>
          <w:spacing w:val="-3"/>
          <w:sz w:val="22"/>
          <w:szCs w:val="22"/>
        </w:rPr>
      </w:pPr>
      <w:r w:rsidRPr="00D85740">
        <w:rPr>
          <w:rFonts w:ascii="Arial" w:hAnsi="Arial" w:cs="Arial"/>
          <w:bCs/>
          <w:spacing w:val="-3"/>
          <w:sz w:val="22"/>
          <w:szCs w:val="22"/>
        </w:rPr>
        <w:t>Applicant Signature:</w:t>
      </w:r>
    </w:p>
    <w:p w14:paraId="507C4D1B" w14:textId="1A039222" w:rsidR="003974A2" w:rsidRDefault="00E01068" w:rsidP="003974A2">
      <w:pPr>
        <w:tabs>
          <w:tab w:val="left" w:pos="-720"/>
        </w:tabs>
        <w:suppressAutoHyphens/>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63872" behindDoc="0" locked="0" layoutInCell="1" allowOverlap="1" wp14:anchorId="2621EB35" wp14:editId="2FA64DCE">
                <wp:simplePos x="0" y="0"/>
                <wp:positionH relativeFrom="column">
                  <wp:posOffset>1266825</wp:posOffset>
                </wp:positionH>
                <wp:positionV relativeFrom="paragraph">
                  <wp:posOffset>-1270</wp:posOffset>
                </wp:positionV>
                <wp:extent cx="3924300" cy="0"/>
                <wp:effectExtent l="9525" t="11430" r="28575" b="26670"/>
                <wp:wrapNone/>
                <wp:docPr id="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430D52F" id="Line 70"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05pt" to="408.75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"/>
            </w:pict>
          </mc:Fallback>
        </mc:AlternateContent>
      </w:r>
    </w:p>
    <w:p w14:paraId="4BA6DEB9" w14:textId="77777777" w:rsidR="00284721" w:rsidRPr="00D85740" w:rsidRDefault="00284721" w:rsidP="003974A2">
      <w:pPr>
        <w:tabs>
          <w:tab w:val="left" w:pos="-720"/>
        </w:tabs>
        <w:suppressAutoHyphens/>
        <w:rPr>
          <w:rFonts w:ascii="Arial" w:hAnsi="Arial" w:cs="Arial"/>
          <w:bCs/>
          <w:spacing w:val="-3"/>
          <w:sz w:val="22"/>
          <w:szCs w:val="22"/>
        </w:rPr>
      </w:pPr>
      <w:r w:rsidRPr="00D85740">
        <w:rPr>
          <w:rFonts w:ascii="Arial" w:hAnsi="Arial" w:cs="Arial"/>
          <w:bCs/>
          <w:spacing w:val="-3"/>
          <w:sz w:val="22"/>
          <w:szCs w:val="22"/>
        </w:rPr>
        <w:t>Date</w:t>
      </w:r>
      <w:r w:rsidR="003974A2">
        <w:rPr>
          <w:rFonts w:ascii="Arial" w:hAnsi="Arial" w:cs="Arial"/>
          <w:bCs/>
          <w:spacing w:val="-3"/>
          <w:sz w:val="22"/>
          <w:szCs w:val="22"/>
        </w:rPr>
        <w:t>:</w:t>
      </w:r>
    </w:p>
    <w:p w14:paraId="5BBB37D9" w14:textId="197559FC" w:rsidR="00284721" w:rsidRPr="00D85740" w:rsidRDefault="00E01068" w:rsidP="007C5827">
      <w:pPr>
        <w:tabs>
          <w:tab w:val="left" w:pos="-720"/>
        </w:tabs>
        <w:suppressAutoHyphens/>
        <w:jc w:val="center"/>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66944" behindDoc="0" locked="0" layoutInCell="1" allowOverlap="1" wp14:anchorId="7E491064" wp14:editId="140B8837">
                <wp:simplePos x="0" y="0"/>
                <wp:positionH relativeFrom="column">
                  <wp:posOffset>352425</wp:posOffset>
                </wp:positionH>
                <wp:positionV relativeFrom="paragraph">
                  <wp:posOffset>2540</wp:posOffset>
                </wp:positionV>
                <wp:extent cx="1457325" cy="0"/>
                <wp:effectExtent l="9525" t="15240" r="19050" b="22860"/>
                <wp:wrapNone/>
                <wp:docPr id="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B23EEE6" id="Line 7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2pt" to="142.5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"/>
            </w:pict>
          </mc:Fallback>
        </mc:AlternateContent>
      </w:r>
    </w:p>
    <w:p w14:paraId="385A551A" w14:textId="77777777" w:rsidR="00284721" w:rsidRPr="00D85740" w:rsidRDefault="00284721" w:rsidP="007C5827">
      <w:pPr>
        <w:tabs>
          <w:tab w:val="left" w:pos="-720"/>
        </w:tabs>
        <w:suppressAutoHyphens/>
        <w:jc w:val="center"/>
        <w:rPr>
          <w:rFonts w:ascii="Arial" w:hAnsi="Arial" w:cs="Arial"/>
          <w:bCs/>
          <w:spacing w:val="-3"/>
          <w:sz w:val="22"/>
          <w:szCs w:val="22"/>
        </w:rPr>
      </w:pPr>
    </w:p>
    <w:p w14:paraId="7C7F950B" w14:textId="2F2EB386" w:rsidR="00284721" w:rsidRPr="00D85740" w:rsidRDefault="00E01068" w:rsidP="003974A2">
      <w:pPr>
        <w:tabs>
          <w:tab w:val="left" w:pos="-720"/>
        </w:tabs>
        <w:suppressAutoHyphens/>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64896" behindDoc="0" locked="0" layoutInCell="1" allowOverlap="1" wp14:anchorId="5406B8C0" wp14:editId="18B33CC3">
                <wp:simplePos x="0" y="0"/>
                <wp:positionH relativeFrom="column">
                  <wp:posOffset>2238375</wp:posOffset>
                </wp:positionH>
                <wp:positionV relativeFrom="paragraph">
                  <wp:posOffset>153670</wp:posOffset>
                </wp:positionV>
                <wp:extent cx="3114675" cy="0"/>
                <wp:effectExtent l="15875" t="13970" r="19050" b="24130"/>
                <wp:wrapNone/>
                <wp:docPr id="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77A0740" id="Line 7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5pt,12.1pt" to="421.5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"/>
            </w:pict>
          </mc:Fallback>
        </mc:AlternateContent>
      </w:r>
      <w:r w:rsidR="00284721" w:rsidRPr="00D85740">
        <w:rPr>
          <w:rFonts w:ascii="Arial" w:hAnsi="Arial" w:cs="Arial"/>
          <w:bCs/>
          <w:spacing w:val="-3"/>
          <w:sz w:val="22"/>
          <w:szCs w:val="22"/>
        </w:rPr>
        <w:t>Approved by Chief Executive Officer:</w:t>
      </w:r>
    </w:p>
    <w:p w14:paraId="4585B597" w14:textId="77777777" w:rsidR="00F75B0D" w:rsidRDefault="00F75B0D" w:rsidP="003D19E8">
      <w:pPr>
        <w:tabs>
          <w:tab w:val="left" w:pos="-720"/>
        </w:tabs>
        <w:suppressAutoHyphens/>
        <w:rPr>
          <w:rFonts w:ascii="Arial" w:hAnsi="Arial" w:cs="Arial"/>
          <w:bCs/>
          <w:spacing w:val="-3"/>
          <w:sz w:val="22"/>
          <w:szCs w:val="22"/>
        </w:rPr>
      </w:pPr>
    </w:p>
    <w:p w14:paraId="35943F97" w14:textId="77777777" w:rsidR="00F75B0D" w:rsidRDefault="00F75B0D" w:rsidP="003D19E8">
      <w:pPr>
        <w:tabs>
          <w:tab w:val="left" w:pos="-720"/>
        </w:tabs>
        <w:suppressAutoHyphens/>
        <w:rPr>
          <w:rFonts w:ascii="Arial" w:hAnsi="Arial" w:cs="Arial"/>
          <w:bCs/>
          <w:spacing w:val="-3"/>
          <w:sz w:val="22"/>
          <w:szCs w:val="22"/>
        </w:rPr>
      </w:pPr>
    </w:p>
    <w:p w14:paraId="1358669D" w14:textId="3568988F" w:rsidR="00284721" w:rsidRPr="00D85740" w:rsidRDefault="00E01068" w:rsidP="003D19E8">
      <w:pPr>
        <w:tabs>
          <w:tab w:val="left" w:pos="-720"/>
        </w:tabs>
        <w:suppressAutoHyphens/>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65920" behindDoc="0" locked="0" layoutInCell="1" allowOverlap="1" wp14:anchorId="20EA714C" wp14:editId="56E1F45E">
                <wp:simplePos x="0" y="0"/>
                <wp:positionH relativeFrom="column">
                  <wp:posOffset>342900</wp:posOffset>
                </wp:positionH>
                <wp:positionV relativeFrom="paragraph">
                  <wp:posOffset>156210</wp:posOffset>
                </wp:positionV>
                <wp:extent cx="1457325" cy="0"/>
                <wp:effectExtent l="12700" t="16510" r="28575" b="21590"/>
                <wp:wrapNone/>
                <wp:docPr id="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81F191B" id="Line 7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3pt" to="141.7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"/>
            </w:pict>
          </mc:Fallback>
        </mc:AlternateContent>
      </w:r>
      <w:r w:rsidR="00284721" w:rsidRPr="00D85740">
        <w:rPr>
          <w:rFonts w:ascii="Arial" w:hAnsi="Arial" w:cs="Arial"/>
          <w:bCs/>
          <w:spacing w:val="-3"/>
          <w:sz w:val="22"/>
          <w:szCs w:val="22"/>
        </w:rPr>
        <w:t>Date:</w:t>
      </w:r>
    </w:p>
    <w:p w14:paraId="416557F2" w14:textId="77777777" w:rsidR="00DF59BE" w:rsidRDefault="00DF59BE" w:rsidP="00DF59BE">
      <w:pPr>
        <w:tabs>
          <w:tab w:val="left" w:pos="-720"/>
        </w:tabs>
        <w:suppressAutoHyphens/>
        <w:rPr>
          <w:rFonts w:ascii="Arial" w:hAnsi="Arial" w:cs="Arial"/>
          <w:b/>
          <w:sz w:val="22"/>
          <w:szCs w:val="22"/>
          <w:u w:val="single"/>
        </w:rPr>
      </w:pPr>
    </w:p>
    <w:p w14:paraId="67EBC09E" w14:textId="77777777" w:rsidR="00DF59BE" w:rsidRDefault="00DF59BE" w:rsidP="00DF59BE">
      <w:pPr>
        <w:tabs>
          <w:tab w:val="left" w:pos="-720"/>
        </w:tabs>
        <w:suppressAutoHyphens/>
        <w:rPr>
          <w:rFonts w:ascii="Arial" w:hAnsi="Arial" w:cs="Arial"/>
          <w:b/>
          <w:sz w:val="22"/>
          <w:szCs w:val="22"/>
          <w:u w:val="single"/>
        </w:rPr>
      </w:pPr>
    </w:p>
    <w:p w14:paraId="5A496834" w14:textId="77777777" w:rsidR="00DF59BE" w:rsidRDefault="00DF59BE" w:rsidP="00DF59BE">
      <w:pPr>
        <w:tabs>
          <w:tab w:val="left" w:pos="-720"/>
        </w:tabs>
        <w:suppressAutoHyphens/>
        <w:rPr>
          <w:rFonts w:ascii="Arial" w:hAnsi="Arial" w:cs="Arial"/>
          <w:b/>
          <w:sz w:val="22"/>
          <w:szCs w:val="22"/>
          <w:u w:val="single"/>
        </w:rPr>
      </w:pPr>
    </w:p>
    <w:p w14:paraId="4D2F87EE" w14:textId="77777777" w:rsidR="00DF59BE" w:rsidRDefault="00DF59BE" w:rsidP="00DF59BE">
      <w:pPr>
        <w:tabs>
          <w:tab w:val="left" w:pos="-720"/>
        </w:tabs>
        <w:suppressAutoHyphens/>
        <w:rPr>
          <w:rFonts w:ascii="Arial" w:hAnsi="Arial" w:cs="Arial"/>
          <w:b/>
          <w:sz w:val="22"/>
          <w:szCs w:val="22"/>
          <w:u w:val="single"/>
        </w:rPr>
      </w:pPr>
    </w:p>
    <w:p w14:paraId="337E84A9" w14:textId="77777777" w:rsidR="00284721" w:rsidRPr="00D85740" w:rsidRDefault="00DF59BE" w:rsidP="00DF59BE">
      <w:pPr>
        <w:tabs>
          <w:tab w:val="left" w:pos="-720"/>
        </w:tabs>
        <w:suppressAutoHyphens/>
        <w:rPr>
          <w:rFonts w:ascii="Arial" w:hAnsi="Arial" w:cs="Arial"/>
          <w:b/>
          <w:sz w:val="22"/>
          <w:szCs w:val="22"/>
          <w:u w:val="single"/>
        </w:rPr>
      </w:pPr>
      <w:r>
        <w:rPr>
          <w:rFonts w:ascii="Arial" w:hAnsi="Arial" w:cs="Arial"/>
          <w:b/>
          <w:sz w:val="22"/>
          <w:szCs w:val="22"/>
          <w:u w:val="single"/>
        </w:rPr>
        <w:lastRenderedPageBreak/>
        <w:t xml:space="preserve">ASSESSOR </w:t>
      </w:r>
      <w:r w:rsidR="00284721" w:rsidRPr="00D85740">
        <w:rPr>
          <w:rFonts w:ascii="Arial" w:hAnsi="Arial" w:cs="Arial"/>
          <w:b/>
          <w:sz w:val="22"/>
          <w:szCs w:val="22"/>
          <w:u w:val="single"/>
        </w:rPr>
        <w:t>APPLICANT APPROVAL</w:t>
      </w:r>
    </w:p>
    <w:p w14:paraId="17B42103" w14:textId="77777777" w:rsidR="00284721" w:rsidRPr="00D85740" w:rsidRDefault="00284721" w:rsidP="007C5827">
      <w:pPr>
        <w:tabs>
          <w:tab w:val="left" w:pos="-720"/>
        </w:tabs>
        <w:suppressAutoHyphens/>
        <w:jc w:val="center"/>
        <w:rPr>
          <w:rFonts w:ascii="Arial" w:hAnsi="Arial" w:cs="Arial"/>
          <w:b/>
          <w:sz w:val="22"/>
          <w:szCs w:val="22"/>
          <w:u w:val="single"/>
        </w:rPr>
      </w:pPr>
    </w:p>
    <w:p w14:paraId="74632CDB" w14:textId="77777777" w:rsidR="00284721" w:rsidRPr="00D85740" w:rsidRDefault="00284721" w:rsidP="007C5827">
      <w:pPr>
        <w:tabs>
          <w:tab w:val="left" w:pos="-720"/>
        </w:tabs>
        <w:suppressAutoHyphens/>
        <w:jc w:val="center"/>
        <w:rPr>
          <w:rFonts w:ascii="Arial" w:hAnsi="Arial" w:cs="Arial"/>
          <w:bCs/>
          <w:spacing w:val="-3"/>
          <w:sz w:val="22"/>
          <w:szCs w:val="22"/>
        </w:rPr>
      </w:pPr>
    </w:p>
    <w:p w14:paraId="1BBCB350" w14:textId="220568BE" w:rsidR="00284721" w:rsidRPr="00D85740" w:rsidRDefault="00E01068" w:rsidP="003974A2">
      <w:pPr>
        <w:tabs>
          <w:tab w:val="left" w:pos="-720"/>
        </w:tabs>
        <w:suppressAutoHyphens/>
        <w:rPr>
          <w:rFonts w:ascii="Arial" w:hAnsi="Arial" w:cs="Arial"/>
          <w:bCs/>
          <w:spacing w:val="-3"/>
          <w:sz w:val="22"/>
          <w:szCs w:val="22"/>
        </w:rPr>
      </w:pPr>
      <w:r>
        <w:rPr>
          <w:rFonts w:ascii="Arial" w:hAnsi="Arial" w:cs="Arial"/>
          <w:bCs/>
          <w:noProof/>
          <w:spacing w:val="-3"/>
          <w:sz w:val="22"/>
          <w:szCs w:val="22"/>
        </w:rPr>
        <mc:AlternateContent>
          <mc:Choice Requires="wps">
            <w:drawing>
              <wp:anchor distT="0" distB="0" distL="114300" distR="114300" simplePos="0" relativeHeight="251668992" behindDoc="0" locked="0" layoutInCell="1" allowOverlap="1" wp14:anchorId="5D093864" wp14:editId="18EEF3A3">
                <wp:simplePos x="0" y="0"/>
                <wp:positionH relativeFrom="column">
                  <wp:posOffset>4267200</wp:posOffset>
                </wp:positionH>
                <wp:positionV relativeFrom="paragraph">
                  <wp:posOffset>180975</wp:posOffset>
                </wp:positionV>
                <wp:extent cx="1457325" cy="0"/>
                <wp:effectExtent l="12700" t="15875" r="28575" b="22225"/>
                <wp:wrapNone/>
                <wp:docPr id="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F8B891C" id="Line 7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4.25pt" to="450.75pt,1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"/>
            </w:pict>
          </mc:Fallback>
        </mc:AlternateContent>
      </w:r>
      <w:r>
        <w:rPr>
          <w:rFonts w:ascii="Arial" w:hAnsi="Arial" w:cs="Arial"/>
          <w:bCs/>
          <w:noProof/>
          <w:spacing w:val="-3"/>
          <w:sz w:val="22"/>
          <w:szCs w:val="22"/>
        </w:rPr>
        <mc:AlternateContent>
          <mc:Choice Requires="wps">
            <w:drawing>
              <wp:anchor distT="0" distB="0" distL="114300" distR="114300" simplePos="0" relativeHeight="251667968" behindDoc="0" locked="0" layoutInCell="1" allowOverlap="1" wp14:anchorId="45C52E9E" wp14:editId="3EC57DE1">
                <wp:simplePos x="0" y="0"/>
                <wp:positionH relativeFrom="column">
                  <wp:posOffset>1038225</wp:posOffset>
                </wp:positionH>
                <wp:positionV relativeFrom="paragraph">
                  <wp:posOffset>161925</wp:posOffset>
                </wp:positionV>
                <wp:extent cx="1457325" cy="0"/>
                <wp:effectExtent l="9525" t="9525" r="19050" b="28575"/>
                <wp:wrapNone/>
                <wp:docPr id="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27D8246" id="Line 7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12.75pt" to="196.5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"/>
            </w:pict>
          </mc:Fallback>
        </mc:AlternateContent>
      </w:r>
      <w:r w:rsidR="00284721" w:rsidRPr="00D85740">
        <w:rPr>
          <w:rFonts w:ascii="Arial" w:hAnsi="Arial" w:cs="Arial"/>
          <w:bCs/>
          <w:spacing w:val="-3"/>
          <w:sz w:val="22"/>
          <w:szCs w:val="22"/>
        </w:rPr>
        <w:t>CACP Chairman</w:t>
      </w:r>
      <w:r w:rsidR="003974A2">
        <w:rPr>
          <w:rFonts w:ascii="Arial" w:hAnsi="Arial" w:cs="Arial"/>
          <w:bCs/>
          <w:spacing w:val="-3"/>
          <w:sz w:val="22"/>
          <w:szCs w:val="22"/>
        </w:rPr>
        <w:t xml:space="preserve">: </w:t>
      </w:r>
      <w:r w:rsidR="003974A2">
        <w:rPr>
          <w:rFonts w:ascii="Arial" w:hAnsi="Arial" w:cs="Arial"/>
          <w:bCs/>
          <w:spacing w:val="-3"/>
          <w:sz w:val="22"/>
          <w:szCs w:val="22"/>
        </w:rPr>
        <w:tab/>
      </w:r>
      <w:r w:rsidR="003974A2">
        <w:rPr>
          <w:rFonts w:ascii="Arial" w:hAnsi="Arial" w:cs="Arial"/>
          <w:bCs/>
          <w:spacing w:val="-3"/>
          <w:sz w:val="22"/>
          <w:szCs w:val="22"/>
        </w:rPr>
        <w:tab/>
      </w:r>
      <w:r w:rsidR="003974A2">
        <w:rPr>
          <w:rFonts w:ascii="Arial" w:hAnsi="Arial" w:cs="Arial"/>
          <w:bCs/>
          <w:spacing w:val="-3"/>
          <w:sz w:val="22"/>
          <w:szCs w:val="22"/>
        </w:rPr>
        <w:tab/>
      </w:r>
      <w:r w:rsidR="003974A2">
        <w:rPr>
          <w:rFonts w:ascii="Arial" w:hAnsi="Arial" w:cs="Arial"/>
          <w:bCs/>
          <w:spacing w:val="-3"/>
          <w:sz w:val="22"/>
          <w:szCs w:val="22"/>
        </w:rPr>
        <w:tab/>
      </w:r>
      <w:r w:rsidR="003974A2">
        <w:rPr>
          <w:rFonts w:ascii="Arial" w:hAnsi="Arial" w:cs="Arial"/>
          <w:bCs/>
          <w:spacing w:val="-3"/>
          <w:sz w:val="22"/>
          <w:szCs w:val="22"/>
        </w:rPr>
        <w:tab/>
      </w:r>
      <w:r w:rsidR="00284721" w:rsidRPr="00D85740">
        <w:rPr>
          <w:rFonts w:ascii="Arial" w:hAnsi="Arial" w:cs="Arial"/>
          <w:bCs/>
          <w:spacing w:val="-3"/>
          <w:sz w:val="22"/>
          <w:szCs w:val="22"/>
        </w:rPr>
        <w:t>CSOC Chairman</w:t>
      </w:r>
      <w:r w:rsidR="003974A2">
        <w:rPr>
          <w:rFonts w:ascii="Arial" w:hAnsi="Arial" w:cs="Arial"/>
          <w:bCs/>
          <w:spacing w:val="-3"/>
          <w:sz w:val="22"/>
          <w:szCs w:val="22"/>
        </w:rPr>
        <w:t>:</w:t>
      </w:r>
    </w:p>
    <w:p w14:paraId="3137D151" w14:textId="77777777" w:rsidR="00284721" w:rsidRPr="00D85740" w:rsidRDefault="00284721" w:rsidP="007C5827">
      <w:pPr>
        <w:jc w:val="center"/>
        <w:rPr>
          <w:rFonts w:ascii="Arial" w:hAnsi="Arial" w:cs="Arial"/>
          <w:b/>
          <w:spacing w:val="-3"/>
          <w:sz w:val="22"/>
          <w:szCs w:val="22"/>
        </w:rPr>
      </w:pPr>
    </w:p>
    <w:p w14:paraId="4565CE51" w14:textId="77777777" w:rsidR="00284721" w:rsidRDefault="00284721" w:rsidP="007C5827">
      <w:pPr>
        <w:jc w:val="center"/>
        <w:rPr>
          <w:rFonts w:ascii="Arial" w:hAnsi="Arial" w:cs="Arial"/>
          <w:b/>
          <w:spacing w:val="-3"/>
          <w:sz w:val="32"/>
          <w:szCs w:val="32"/>
        </w:rPr>
      </w:pPr>
    </w:p>
    <w:p w14:paraId="6DA8D49C" w14:textId="77777777" w:rsidR="00284721" w:rsidRDefault="00284721" w:rsidP="007C5827">
      <w:pPr>
        <w:jc w:val="center"/>
        <w:rPr>
          <w:rFonts w:ascii="Arial" w:hAnsi="Arial" w:cs="Arial"/>
          <w:b/>
          <w:spacing w:val="-3"/>
          <w:sz w:val="32"/>
          <w:szCs w:val="32"/>
        </w:rPr>
      </w:pPr>
    </w:p>
    <w:p w14:paraId="00F1670D" w14:textId="77777777" w:rsidR="00284721" w:rsidRDefault="00284721" w:rsidP="007C5827">
      <w:pPr>
        <w:jc w:val="center"/>
        <w:rPr>
          <w:rFonts w:ascii="Arial" w:hAnsi="Arial" w:cs="Arial"/>
          <w:b/>
          <w:spacing w:val="-3"/>
          <w:sz w:val="32"/>
          <w:szCs w:val="32"/>
        </w:rPr>
      </w:pPr>
    </w:p>
    <w:p w14:paraId="480B134C" w14:textId="77777777" w:rsidR="009B1FD0" w:rsidRDefault="009B1FD0" w:rsidP="007C5827">
      <w:pPr>
        <w:pStyle w:val="Title"/>
      </w:pPr>
    </w:p>
    <w:p w14:paraId="6BF01F94" w14:textId="77777777" w:rsidR="009B1FD0" w:rsidRDefault="009B1FD0" w:rsidP="007C5827">
      <w:pPr>
        <w:pStyle w:val="Title"/>
      </w:pPr>
    </w:p>
    <w:p w14:paraId="75F85551" w14:textId="77777777" w:rsidR="003974A2" w:rsidRDefault="003974A2" w:rsidP="007C5827">
      <w:pPr>
        <w:pStyle w:val="Title"/>
      </w:pPr>
    </w:p>
    <w:p w14:paraId="52EDFBA3" w14:textId="77777777" w:rsidR="003974A2" w:rsidRDefault="003974A2" w:rsidP="007C5827">
      <w:pPr>
        <w:pStyle w:val="Title"/>
      </w:pPr>
    </w:p>
    <w:p w14:paraId="0EDB75C2" w14:textId="77777777" w:rsidR="003974A2" w:rsidRDefault="003974A2" w:rsidP="007C5827">
      <w:pPr>
        <w:pStyle w:val="Title"/>
      </w:pPr>
    </w:p>
    <w:p w14:paraId="14414947" w14:textId="77777777" w:rsidR="003974A2" w:rsidRDefault="003974A2" w:rsidP="007C5827">
      <w:pPr>
        <w:pStyle w:val="Title"/>
      </w:pPr>
    </w:p>
    <w:p w14:paraId="27A4EC4E" w14:textId="77777777" w:rsidR="003974A2" w:rsidRDefault="003974A2" w:rsidP="007C5827">
      <w:pPr>
        <w:pStyle w:val="Title"/>
      </w:pPr>
    </w:p>
    <w:p w14:paraId="7D0A390F" w14:textId="77777777" w:rsidR="003974A2" w:rsidRDefault="003974A2" w:rsidP="007C5827">
      <w:pPr>
        <w:pStyle w:val="Title"/>
      </w:pPr>
    </w:p>
    <w:p w14:paraId="0C3BF4A8" w14:textId="77777777" w:rsidR="003974A2" w:rsidRDefault="003974A2" w:rsidP="007C5827">
      <w:pPr>
        <w:pStyle w:val="Title"/>
      </w:pPr>
    </w:p>
    <w:p w14:paraId="73257C69" w14:textId="77777777" w:rsidR="003974A2" w:rsidRDefault="003974A2" w:rsidP="007C5827">
      <w:pPr>
        <w:pStyle w:val="Title"/>
      </w:pPr>
    </w:p>
    <w:p w14:paraId="0022CEDF" w14:textId="77777777" w:rsidR="003974A2" w:rsidRDefault="003974A2" w:rsidP="007C5827">
      <w:pPr>
        <w:pStyle w:val="Title"/>
      </w:pPr>
    </w:p>
    <w:p w14:paraId="5266E4E7" w14:textId="77777777" w:rsidR="003974A2" w:rsidRDefault="003974A2" w:rsidP="007C5827">
      <w:pPr>
        <w:pStyle w:val="Title"/>
      </w:pPr>
    </w:p>
    <w:p w14:paraId="50684BFC" w14:textId="77777777" w:rsidR="003974A2" w:rsidRDefault="003974A2" w:rsidP="007C5827">
      <w:pPr>
        <w:pStyle w:val="Title"/>
      </w:pPr>
    </w:p>
    <w:p w14:paraId="4C37D125" w14:textId="77777777" w:rsidR="003974A2" w:rsidRDefault="003974A2" w:rsidP="007C5827">
      <w:pPr>
        <w:pStyle w:val="Title"/>
      </w:pPr>
    </w:p>
    <w:p w14:paraId="145F670A" w14:textId="77777777" w:rsidR="003974A2" w:rsidRDefault="003974A2" w:rsidP="007C5827">
      <w:pPr>
        <w:pStyle w:val="Title"/>
      </w:pPr>
    </w:p>
    <w:p w14:paraId="2B00A202" w14:textId="77777777" w:rsidR="00814D7F" w:rsidRDefault="00814D7F" w:rsidP="007C5827">
      <w:pPr>
        <w:pStyle w:val="Title"/>
      </w:pPr>
    </w:p>
    <w:p w14:paraId="5253E31E" w14:textId="77777777" w:rsidR="003974A2" w:rsidRDefault="003974A2" w:rsidP="007C5827">
      <w:pPr>
        <w:pStyle w:val="Title"/>
      </w:pPr>
    </w:p>
    <w:p w14:paraId="773CDF2B" w14:textId="0D80CD9F" w:rsidR="006F4BCD" w:rsidRPr="006F4BCD" w:rsidRDefault="00E01068" w:rsidP="006F4BCD">
      <w:pPr>
        <w:pStyle w:val="Title"/>
        <w:rPr>
          <w:sz w:val="26"/>
          <w:szCs w:val="26"/>
        </w:rPr>
      </w:pPr>
      <w:r>
        <w:rPr>
          <w:noProof/>
          <w:snapToGrid/>
          <w:sz w:val="26"/>
          <w:szCs w:val="26"/>
        </w:rPr>
        <w:lastRenderedPageBreak/>
        <w:drawing>
          <wp:anchor distT="0" distB="0" distL="114300" distR="114300" simplePos="0" relativeHeight="251671040" behindDoc="0" locked="0" layoutInCell="1" allowOverlap="1" wp14:anchorId="389A3885" wp14:editId="5CAA54B7">
            <wp:simplePos x="0" y="0"/>
            <wp:positionH relativeFrom="column">
              <wp:posOffset>4566285</wp:posOffset>
            </wp:positionH>
            <wp:positionV relativeFrom="paragraph">
              <wp:posOffset>-238125</wp:posOffset>
            </wp:positionV>
            <wp:extent cx="1258570" cy="1133475"/>
            <wp:effectExtent l="0" t="0" r="11430" b="9525"/>
            <wp:wrapNone/>
            <wp:docPr id="85" name="Picture 85" descr="CSOC 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SOC LOGO 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8570" cy="1133475"/>
                    </a:xfrm>
                    <a:prstGeom prst="rect">
                      <a:avLst/>
                    </a:prstGeom>
                    <a:noFill/>
                  </pic:spPr>
                </pic:pic>
              </a:graphicData>
            </a:graphic>
            <wp14:sizeRelH relativeFrom="page">
              <wp14:pctWidth>0</wp14:pctWidth>
            </wp14:sizeRelH>
            <wp14:sizeRelV relativeFrom="page">
              <wp14:pctHeight>0</wp14:pctHeight>
            </wp14:sizeRelV>
          </wp:anchor>
        </w:drawing>
      </w:r>
      <w:r w:rsidR="006F4BCD">
        <w:rPr>
          <w:noProof/>
          <w:snapToGrid/>
          <w:sz w:val="26"/>
          <w:szCs w:val="26"/>
        </w:rPr>
        <w:t>CACP/CSOC</w:t>
      </w:r>
    </w:p>
    <w:p w14:paraId="754A7CB0" w14:textId="77777777" w:rsidR="006F4BCD" w:rsidRDefault="00DB62EC" w:rsidP="006F4BCD">
      <w:pPr>
        <w:tabs>
          <w:tab w:val="left" w:pos="-720"/>
        </w:tabs>
        <w:suppressAutoHyphens/>
        <w:jc w:val="both"/>
        <w:rPr>
          <w:rFonts w:ascii="Arial Black" w:hAnsi="Arial Black"/>
          <w:b/>
          <w:spacing w:val="-3"/>
          <w:sz w:val="16"/>
        </w:rPr>
      </w:pPr>
      <w:r>
        <w:rPr>
          <w:rFonts w:ascii="Arial Black" w:hAnsi="Arial Black"/>
          <w:b/>
          <w:noProof/>
          <w:spacing w:val="-3"/>
          <w:sz w:val="20"/>
        </w:rPr>
        <w:object w:dxaOrig="0" w:dyaOrig="0" w14:anchorId="0F7706FC">
          <v:shape id="_x0000_s1108" type="#_x0000_t75" style="position:absolute;left:0;text-align:left;margin-left:-35.3pt;margin-top:-68.15pt;width:114.75pt;height:128.05pt;z-index:-251639296;visibility:visible;mso-wrap-edited:f" wrapcoords="-141 0 -141 21474 21600 21474 21600 0 -141 0">
            <v:imagedata r:id="rId8" o:title=""/>
          </v:shape>
          <o:OLEObject Type="Embed" ProgID="Word.Picture.8" ShapeID="_x0000_s1108" DrawAspect="Content" ObjectID="_1606299093" r:id="rId17"/>
        </w:object>
      </w:r>
    </w:p>
    <w:p w14:paraId="459E66BF" w14:textId="77777777" w:rsidR="006F4BCD" w:rsidRPr="006F4BCD" w:rsidRDefault="006F4BCD" w:rsidP="006F4BCD">
      <w:pPr>
        <w:tabs>
          <w:tab w:val="center" w:pos="4680"/>
        </w:tabs>
        <w:suppressAutoHyphens/>
        <w:jc w:val="center"/>
        <w:rPr>
          <w:rFonts w:ascii="Arial" w:hAnsi="Arial"/>
          <w:b/>
          <w:spacing w:val="-3"/>
          <w:sz w:val="26"/>
          <w:szCs w:val="26"/>
        </w:rPr>
      </w:pPr>
      <w:r w:rsidRPr="006F4BCD">
        <w:rPr>
          <w:rFonts w:ascii="Arial" w:hAnsi="Arial"/>
          <w:b/>
          <w:spacing w:val="-3"/>
          <w:sz w:val="26"/>
          <w:szCs w:val="26"/>
        </w:rPr>
        <w:t>Professional Standards</w:t>
      </w:r>
    </w:p>
    <w:p w14:paraId="68D87C22" w14:textId="77777777" w:rsidR="006F4BCD" w:rsidRDefault="006F4BCD" w:rsidP="006F4BCD">
      <w:pPr>
        <w:tabs>
          <w:tab w:val="left" w:pos="-720"/>
        </w:tabs>
        <w:suppressAutoHyphens/>
        <w:jc w:val="both"/>
        <w:rPr>
          <w:rFonts w:ascii="Arial Black" w:hAnsi="Arial Black"/>
          <w:b/>
          <w:spacing w:val="-3"/>
        </w:rPr>
      </w:pPr>
    </w:p>
    <w:p w14:paraId="541F20E2" w14:textId="77777777" w:rsidR="006F4BCD" w:rsidRPr="006F4BCD" w:rsidRDefault="006F4BCD" w:rsidP="006F4BCD">
      <w:pPr>
        <w:pStyle w:val="Heading1"/>
        <w:jc w:val="center"/>
        <w:rPr>
          <w:sz w:val="26"/>
          <w:szCs w:val="26"/>
        </w:rPr>
      </w:pPr>
      <w:r w:rsidRPr="006F4BCD">
        <w:rPr>
          <w:sz w:val="26"/>
          <w:szCs w:val="26"/>
        </w:rPr>
        <w:t>SELF ASSESSMENT WORKSHEET</w:t>
      </w:r>
    </w:p>
    <w:p w14:paraId="493D5398" w14:textId="77777777" w:rsidR="006F4BCD" w:rsidRDefault="006F4BCD" w:rsidP="006F4BCD"/>
    <w:tbl>
      <w:tblPr>
        <w:tblW w:w="0" w:type="auto"/>
        <w:tblLook w:val="0000" w:firstRow="0" w:lastRow="0" w:firstColumn="0" w:lastColumn="0" w:noHBand="0" w:noVBand="0"/>
      </w:tblPr>
      <w:tblGrid>
        <w:gridCol w:w="2400"/>
        <w:gridCol w:w="6456"/>
      </w:tblGrid>
      <w:tr w:rsidR="006F4BCD" w14:paraId="396D0F8C" w14:textId="77777777" w:rsidTr="006F4BCD">
        <w:tc>
          <w:tcPr>
            <w:tcW w:w="2400" w:type="dxa"/>
            <w:vAlign w:val="bottom"/>
          </w:tcPr>
          <w:p w14:paraId="50BCD1B9" w14:textId="77777777" w:rsidR="006F4BCD" w:rsidRDefault="006F4BCD" w:rsidP="006F4BCD">
            <w:pPr>
              <w:rPr>
                <w:b/>
                <w:bCs/>
              </w:rPr>
            </w:pPr>
            <w:r>
              <w:rPr>
                <w:b/>
                <w:bCs/>
              </w:rPr>
              <w:t>COMPLETED BY:</w:t>
            </w:r>
          </w:p>
        </w:tc>
        <w:tc>
          <w:tcPr>
            <w:tcW w:w="6456" w:type="dxa"/>
            <w:tcBorders>
              <w:bottom w:val="single" w:sz="4" w:space="0" w:color="auto"/>
            </w:tcBorders>
          </w:tcPr>
          <w:p w14:paraId="76C6886F" w14:textId="77777777" w:rsidR="006F4BCD" w:rsidRDefault="006F4BCD" w:rsidP="006F4BCD">
            <w:r>
              <w:fldChar w:fldCharType="begin">
                <w:ffData>
                  <w:name w:val="Text9"/>
                  <w:enabled/>
                  <w:calcOnExit w:val="0"/>
                  <w:textInput>
                    <w:maxLength w:val="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F4BCD" w14:paraId="4763F249" w14:textId="77777777" w:rsidTr="006F4BCD">
        <w:tc>
          <w:tcPr>
            <w:tcW w:w="8856" w:type="dxa"/>
            <w:gridSpan w:val="2"/>
          </w:tcPr>
          <w:p w14:paraId="27FA4634" w14:textId="77777777" w:rsidR="006F4BCD" w:rsidRDefault="006F4BCD" w:rsidP="006F4BCD">
            <w:pPr>
              <w:jc w:val="center"/>
              <w:rPr>
                <w:b/>
                <w:bCs/>
              </w:rPr>
            </w:pPr>
            <w:r>
              <w:rPr>
                <w:b/>
                <w:bCs/>
              </w:rPr>
              <w:t>(Agency)</w:t>
            </w:r>
          </w:p>
        </w:tc>
      </w:tr>
    </w:tbl>
    <w:p w14:paraId="6052B99A" w14:textId="77777777" w:rsidR="006F4BCD" w:rsidRDefault="006F4BCD" w:rsidP="006F4BCD">
      <w:pPr>
        <w:ind w:left="-540"/>
        <w:rPr>
          <w:rFonts w:ascii="Arial" w:hAnsi="Arial"/>
        </w:rPr>
      </w:pPr>
    </w:p>
    <w:p w14:paraId="60A7360A" w14:textId="77777777" w:rsidR="006F4BCD" w:rsidRDefault="006F4BCD" w:rsidP="006F4BCD">
      <w:pPr>
        <w:ind w:left="-540"/>
        <w:rPr>
          <w:rFonts w:ascii="Arial" w:hAnsi="Arial"/>
        </w:rPr>
      </w:pPr>
      <w:r>
        <w:rPr>
          <w:rFonts w:ascii="Arial" w:hAnsi="Arial"/>
        </w:rPr>
        <w:t>+ Optional Standard</w:t>
      </w:r>
    </w:p>
    <w:p w14:paraId="09D10975" w14:textId="77777777" w:rsidR="006F4BCD" w:rsidRDefault="006F4BCD" w:rsidP="006F4BCD">
      <w:pPr>
        <w:jc w:val="center"/>
        <w:rPr>
          <w:rFonts w:ascii="Arial" w:hAnsi="Arial"/>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630"/>
        <w:gridCol w:w="720"/>
        <w:gridCol w:w="5760"/>
        <w:gridCol w:w="1530"/>
      </w:tblGrid>
      <w:tr w:rsidR="004B47BC" w14:paraId="463BC4CC" w14:textId="77777777" w:rsidTr="004B47BC">
        <w:trPr>
          <w:trHeight w:val="620"/>
          <w:jc w:val="center"/>
        </w:trPr>
        <w:tc>
          <w:tcPr>
            <w:tcW w:w="1170" w:type="dxa"/>
            <w:tcBorders>
              <w:top w:val="double" w:sz="4" w:space="0" w:color="auto"/>
              <w:left w:val="double" w:sz="4" w:space="0" w:color="auto"/>
            </w:tcBorders>
            <w:vAlign w:val="bottom"/>
          </w:tcPr>
          <w:p w14:paraId="33648F97" w14:textId="77777777" w:rsidR="004B47BC" w:rsidRDefault="004B47BC" w:rsidP="007879D5">
            <w:pPr>
              <w:rPr>
                <w:rFonts w:ascii="Arial" w:hAnsi="Arial"/>
                <w:sz w:val="16"/>
              </w:rPr>
            </w:pPr>
          </w:p>
          <w:p w14:paraId="33E575A3" w14:textId="77777777" w:rsidR="004B47BC" w:rsidRDefault="004B47BC" w:rsidP="007879D5">
            <w:pPr>
              <w:rPr>
                <w:rFonts w:ascii="Arial" w:hAnsi="Arial"/>
                <w:sz w:val="16"/>
              </w:rPr>
            </w:pPr>
            <w:r>
              <w:rPr>
                <w:rFonts w:ascii="Arial" w:hAnsi="Arial"/>
                <w:sz w:val="16"/>
              </w:rPr>
              <w:t>STANDARD</w:t>
            </w:r>
          </w:p>
          <w:p w14:paraId="04DEC9A2" w14:textId="77777777" w:rsidR="004B47BC" w:rsidRDefault="004B47BC" w:rsidP="007879D5">
            <w:pPr>
              <w:rPr>
                <w:rFonts w:ascii="Arial" w:hAnsi="Arial"/>
                <w:sz w:val="16"/>
              </w:rPr>
            </w:pPr>
            <w:r>
              <w:rPr>
                <w:rFonts w:ascii="Arial" w:hAnsi="Arial"/>
                <w:sz w:val="16"/>
              </w:rPr>
              <w:t>NUMBER #</w:t>
            </w:r>
          </w:p>
        </w:tc>
        <w:tc>
          <w:tcPr>
            <w:tcW w:w="1350" w:type="dxa"/>
            <w:gridSpan w:val="2"/>
            <w:tcBorders>
              <w:top w:val="double" w:sz="4" w:space="0" w:color="auto"/>
            </w:tcBorders>
            <w:vAlign w:val="bottom"/>
          </w:tcPr>
          <w:p w14:paraId="71E9F00A" w14:textId="77777777" w:rsidR="004B47BC" w:rsidRDefault="004B47BC" w:rsidP="007879D5">
            <w:pPr>
              <w:rPr>
                <w:rFonts w:ascii="Arial" w:hAnsi="Arial"/>
                <w:sz w:val="16"/>
              </w:rPr>
            </w:pPr>
          </w:p>
          <w:p w14:paraId="36AAA592" w14:textId="77777777" w:rsidR="004B47BC" w:rsidRDefault="004B47BC" w:rsidP="007879D5">
            <w:pPr>
              <w:rPr>
                <w:rFonts w:ascii="Arial" w:hAnsi="Arial"/>
                <w:sz w:val="16"/>
              </w:rPr>
            </w:pPr>
            <w:r>
              <w:rPr>
                <w:rFonts w:ascii="Arial" w:hAnsi="Arial"/>
                <w:sz w:val="16"/>
              </w:rPr>
              <w:t>COMPLIANCE</w:t>
            </w:r>
          </w:p>
          <w:p w14:paraId="4B9EA848" w14:textId="77777777" w:rsidR="004B47BC" w:rsidRDefault="004B47BC" w:rsidP="007879D5">
            <w:pPr>
              <w:rPr>
                <w:rFonts w:ascii="Arial" w:hAnsi="Arial"/>
                <w:sz w:val="16"/>
              </w:rPr>
            </w:pPr>
            <w:r>
              <w:rPr>
                <w:rFonts w:ascii="Arial" w:hAnsi="Arial"/>
                <w:sz w:val="16"/>
              </w:rPr>
              <w:t>YES            NO</w:t>
            </w:r>
          </w:p>
        </w:tc>
        <w:tc>
          <w:tcPr>
            <w:tcW w:w="5760" w:type="dxa"/>
            <w:tcBorders>
              <w:top w:val="double" w:sz="4" w:space="0" w:color="auto"/>
            </w:tcBorders>
            <w:vAlign w:val="bottom"/>
          </w:tcPr>
          <w:p w14:paraId="20AAAE9F" w14:textId="77777777" w:rsidR="004B47BC" w:rsidRDefault="004B47BC" w:rsidP="007879D5">
            <w:pPr>
              <w:rPr>
                <w:rFonts w:ascii="Arial" w:hAnsi="Arial"/>
                <w:sz w:val="16"/>
              </w:rPr>
            </w:pPr>
          </w:p>
          <w:p w14:paraId="4EF9C2C8" w14:textId="77777777" w:rsidR="004B47BC" w:rsidRDefault="004B47BC" w:rsidP="007879D5">
            <w:pPr>
              <w:rPr>
                <w:rFonts w:ascii="Arial" w:hAnsi="Arial"/>
                <w:sz w:val="16"/>
              </w:rPr>
            </w:pPr>
            <w:r>
              <w:rPr>
                <w:rFonts w:ascii="Arial" w:hAnsi="Arial"/>
                <w:sz w:val="16"/>
              </w:rPr>
              <w:t>DOCUMENTATION &amp; NOTES</w:t>
            </w:r>
          </w:p>
        </w:tc>
        <w:tc>
          <w:tcPr>
            <w:tcW w:w="1530" w:type="dxa"/>
            <w:tcBorders>
              <w:top w:val="double" w:sz="4" w:space="0" w:color="auto"/>
              <w:right w:val="double" w:sz="4" w:space="0" w:color="auto"/>
            </w:tcBorders>
            <w:vAlign w:val="bottom"/>
          </w:tcPr>
          <w:p w14:paraId="5EB25543" w14:textId="77777777" w:rsidR="004B47BC" w:rsidRDefault="004B47BC" w:rsidP="007879D5">
            <w:pPr>
              <w:rPr>
                <w:rFonts w:ascii="Arial" w:hAnsi="Arial"/>
                <w:sz w:val="16"/>
              </w:rPr>
            </w:pPr>
          </w:p>
          <w:p w14:paraId="7A7DC6AD" w14:textId="77777777" w:rsidR="004B47BC" w:rsidRDefault="004B47BC" w:rsidP="007879D5">
            <w:pPr>
              <w:rPr>
                <w:rFonts w:ascii="Arial" w:hAnsi="Arial"/>
                <w:sz w:val="16"/>
              </w:rPr>
            </w:pPr>
            <w:r>
              <w:rPr>
                <w:rFonts w:ascii="Arial" w:hAnsi="Arial"/>
                <w:sz w:val="16"/>
              </w:rPr>
              <w:t>ASSESSOR</w:t>
            </w:r>
          </w:p>
        </w:tc>
      </w:tr>
      <w:tr w:rsidR="004B47BC" w14:paraId="227A2091" w14:textId="77777777" w:rsidTr="004B47BC">
        <w:trPr>
          <w:trHeight w:val="395"/>
          <w:jc w:val="center"/>
        </w:trPr>
        <w:tc>
          <w:tcPr>
            <w:tcW w:w="1170" w:type="dxa"/>
            <w:tcBorders>
              <w:left w:val="double" w:sz="4" w:space="0" w:color="auto"/>
            </w:tcBorders>
            <w:vAlign w:val="bottom"/>
          </w:tcPr>
          <w:p w14:paraId="7DF999F3" w14:textId="77777777" w:rsidR="004B47BC" w:rsidRDefault="004B47BC" w:rsidP="007879D5">
            <w:pPr>
              <w:rPr>
                <w:rFonts w:ascii="Arial" w:hAnsi="Arial"/>
                <w:sz w:val="16"/>
              </w:rPr>
            </w:pPr>
          </w:p>
          <w:p w14:paraId="6B94094B" w14:textId="77777777" w:rsidR="004B47BC" w:rsidRDefault="004B47BC" w:rsidP="007879D5">
            <w:pPr>
              <w:rPr>
                <w:rFonts w:ascii="Arial" w:hAnsi="Arial"/>
                <w:sz w:val="18"/>
              </w:rPr>
            </w:pPr>
            <w:r>
              <w:rPr>
                <w:rFonts w:ascii="Arial" w:hAnsi="Arial"/>
                <w:sz w:val="18"/>
              </w:rPr>
              <w:t>10.1</w:t>
            </w:r>
          </w:p>
        </w:tc>
        <w:tc>
          <w:tcPr>
            <w:tcW w:w="630" w:type="dxa"/>
            <w:vAlign w:val="bottom"/>
          </w:tcPr>
          <w:p w14:paraId="29357291"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0278E2F2"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72A70F37"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0DFF9EC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E37681C" w14:textId="77777777" w:rsidTr="004B47BC">
        <w:trPr>
          <w:trHeight w:val="395"/>
          <w:jc w:val="center"/>
        </w:trPr>
        <w:tc>
          <w:tcPr>
            <w:tcW w:w="1170" w:type="dxa"/>
            <w:tcBorders>
              <w:left w:val="double" w:sz="4" w:space="0" w:color="auto"/>
            </w:tcBorders>
            <w:vAlign w:val="bottom"/>
          </w:tcPr>
          <w:p w14:paraId="424014F8" w14:textId="77777777" w:rsidR="004B47BC" w:rsidRDefault="004B47BC" w:rsidP="007879D5">
            <w:pPr>
              <w:rPr>
                <w:rFonts w:ascii="Arial" w:hAnsi="Arial"/>
                <w:sz w:val="18"/>
              </w:rPr>
            </w:pPr>
          </w:p>
          <w:p w14:paraId="2F715413" w14:textId="77777777" w:rsidR="004B47BC" w:rsidRDefault="004B47BC" w:rsidP="007879D5">
            <w:pPr>
              <w:rPr>
                <w:rFonts w:ascii="Arial" w:hAnsi="Arial"/>
                <w:sz w:val="18"/>
              </w:rPr>
            </w:pPr>
            <w:r>
              <w:rPr>
                <w:rFonts w:ascii="Arial" w:hAnsi="Arial"/>
                <w:sz w:val="18"/>
              </w:rPr>
              <w:t>10.2</w:t>
            </w:r>
          </w:p>
        </w:tc>
        <w:tc>
          <w:tcPr>
            <w:tcW w:w="630" w:type="dxa"/>
            <w:vAlign w:val="bottom"/>
          </w:tcPr>
          <w:p w14:paraId="29B3188C"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56C17CD0"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57DE1C1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7EE97B9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6A28428" w14:textId="77777777" w:rsidTr="004B47BC">
        <w:trPr>
          <w:trHeight w:val="395"/>
          <w:jc w:val="center"/>
        </w:trPr>
        <w:tc>
          <w:tcPr>
            <w:tcW w:w="1170" w:type="dxa"/>
            <w:tcBorders>
              <w:left w:val="double" w:sz="4" w:space="0" w:color="auto"/>
            </w:tcBorders>
            <w:vAlign w:val="bottom"/>
          </w:tcPr>
          <w:p w14:paraId="0EA1D79C" w14:textId="77777777" w:rsidR="004B47BC" w:rsidRDefault="004B47BC" w:rsidP="007879D5">
            <w:pPr>
              <w:rPr>
                <w:rFonts w:ascii="Arial" w:hAnsi="Arial"/>
                <w:sz w:val="18"/>
              </w:rPr>
            </w:pPr>
          </w:p>
          <w:p w14:paraId="71D9428D" w14:textId="77777777" w:rsidR="004B47BC" w:rsidRDefault="004B47BC" w:rsidP="007879D5">
            <w:pPr>
              <w:rPr>
                <w:rFonts w:ascii="Arial" w:hAnsi="Arial"/>
                <w:sz w:val="18"/>
              </w:rPr>
            </w:pPr>
            <w:r>
              <w:rPr>
                <w:rFonts w:ascii="Arial" w:hAnsi="Arial"/>
                <w:sz w:val="18"/>
              </w:rPr>
              <w:t>20.1</w:t>
            </w:r>
          </w:p>
        </w:tc>
        <w:tc>
          <w:tcPr>
            <w:tcW w:w="630" w:type="dxa"/>
            <w:vAlign w:val="bottom"/>
          </w:tcPr>
          <w:p w14:paraId="36DB14FB"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0DC0C178"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36CADBBB"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1F5C652F"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30698D3" w14:textId="77777777" w:rsidTr="004B47BC">
        <w:trPr>
          <w:trHeight w:val="395"/>
          <w:jc w:val="center"/>
        </w:trPr>
        <w:tc>
          <w:tcPr>
            <w:tcW w:w="1170" w:type="dxa"/>
            <w:tcBorders>
              <w:left w:val="double" w:sz="4" w:space="0" w:color="auto"/>
            </w:tcBorders>
            <w:vAlign w:val="bottom"/>
          </w:tcPr>
          <w:p w14:paraId="13B4C255" w14:textId="77777777" w:rsidR="004B47BC" w:rsidRDefault="004B47BC" w:rsidP="007879D5">
            <w:pPr>
              <w:rPr>
                <w:rFonts w:ascii="Arial" w:hAnsi="Arial"/>
                <w:sz w:val="18"/>
              </w:rPr>
            </w:pPr>
          </w:p>
          <w:p w14:paraId="188FFB84" w14:textId="77777777" w:rsidR="004B47BC" w:rsidRDefault="004B47BC" w:rsidP="007879D5">
            <w:pPr>
              <w:rPr>
                <w:rFonts w:ascii="Arial" w:hAnsi="Arial"/>
                <w:sz w:val="18"/>
              </w:rPr>
            </w:pPr>
            <w:r>
              <w:rPr>
                <w:rFonts w:ascii="Arial" w:hAnsi="Arial"/>
                <w:sz w:val="18"/>
              </w:rPr>
              <w:t>20.2</w:t>
            </w:r>
          </w:p>
        </w:tc>
        <w:tc>
          <w:tcPr>
            <w:tcW w:w="630" w:type="dxa"/>
            <w:vAlign w:val="bottom"/>
          </w:tcPr>
          <w:p w14:paraId="66B0B91D"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24BA7649"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2058A5D0"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03DDE77F"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7EE873F" w14:textId="77777777" w:rsidTr="004B47BC">
        <w:trPr>
          <w:trHeight w:val="395"/>
          <w:jc w:val="center"/>
        </w:trPr>
        <w:tc>
          <w:tcPr>
            <w:tcW w:w="1170" w:type="dxa"/>
            <w:tcBorders>
              <w:left w:val="double" w:sz="4" w:space="0" w:color="auto"/>
            </w:tcBorders>
            <w:vAlign w:val="bottom"/>
          </w:tcPr>
          <w:p w14:paraId="5F21BE80" w14:textId="77777777" w:rsidR="004B47BC" w:rsidRDefault="004B47BC" w:rsidP="007879D5">
            <w:pPr>
              <w:rPr>
                <w:rFonts w:ascii="Arial" w:hAnsi="Arial"/>
                <w:sz w:val="18"/>
              </w:rPr>
            </w:pPr>
          </w:p>
          <w:p w14:paraId="2C962B6A" w14:textId="77777777" w:rsidR="004B47BC" w:rsidRDefault="004B47BC" w:rsidP="007879D5">
            <w:pPr>
              <w:rPr>
                <w:rFonts w:ascii="Arial" w:hAnsi="Arial"/>
                <w:sz w:val="18"/>
              </w:rPr>
            </w:pPr>
            <w:r>
              <w:rPr>
                <w:rFonts w:ascii="Arial" w:hAnsi="Arial"/>
                <w:sz w:val="18"/>
              </w:rPr>
              <w:t>20.3</w:t>
            </w:r>
          </w:p>
        </w:tc>
        <w:tc>
          <w:tcPr>
            <w:tcW w:w="630" w:type="dxa"/>
            <w:vAlign w:val="bottom"/>
          </w:tcPr>
          <w:p w14:paraId="180C3F1A"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28DD87C3"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55AE09F9"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10C16FE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5ED119A" w14:textId="77777777" w:rsidTr="004B47BC">
        <w:trPr>
          <w:trHeight w:val="395"/>
          <w:jc w:val="center"/>
        </w:trPr>
        <w:tc>
          <w:tcPr>
            <w:tcW w:w="1170" w:type="dxa"/>
            <w:tcBorders>
              <w:left w:val="double" w:sz="4" w:space="0" w:color="auto"/>
            </w:tcBorders>
            <w:vAlign w:val="bottom"/>
          </w:tcPr>
          <w:p w14:paraId="44C75AAC" w14:textId="77777777" w:rsidR="004B47BC" w:rsidRDefault="004B47BC" w:rsidP="007879D5">
            <w:pPr>
              <w:rPr>
                <w:rFonts w:ascii="Arial" w:hAnsi="Arial"/>
                <w:sz w:val="18"/>
              </w:rPr>
            </w:pPr>
          </w:p>
          <w:p w14:paraId="2EEE49B5" w14:textId="77777777" w:rsidR="004B47BC" w:rsidRDefault="004B47BC" w:rsidP="007879D5">
            <w:pPr>
              <w:rPr>
                <w:rFonts w:ascii="Arial" w:hAnsi="Arial"/>
                <w:sz w:val="18"/>
              </w:rPr>
            </w:pPr>
            <w:r>
              <w:rPr>
                <w:rFonts w:ascii="Arial" w:hAnsi="Arial"/>
                <w:sz w:val="18"/>
              </w:rPr>
              <w:t>20.4</w:t>
            </w:r>
          </w:p>
        </w:tc>
        <w:tc>
          <w:tcPr>
            <w:tcW w:w="630" w:type="dxa"/>
            <w:vAlign w:val="bottom"/>
          </w:tcPr>
          <w:p w14:paraId="068E7AB3"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2305E59E"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3446A7E7"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15A42A07"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E0DE159" w14:textId="77777777" w:rsidTr="004B47BC">
        <w:trPr>
          <w:trHeight w:val="395"/>
          <w:jc w:val="center"/>
        </w:trPr>
        <w:tc>
          <w:tcPr>
            <w:tcW w:w="1170" w:type="dxa"/>
            <w:tcBorders>
              <w:left w:val="double" w:sz="4" w:space="0" w:color="auto"/>
            </w:tcBorders>
            <w:vAlign w:val="bottom"/>
          </w:tcPr>
          <w:p w14:paraId="02C93098" w14:textId="77777777" w:rsidR="004B47BC" w:rsidRDefault="004B47BC" w:rsidP="007879D5">
            <w:pPr>
              <w:rPr>
                <w:rFonts w:ascii="Arial" w:hAnsi="Arial"/>
                <w:sz w:val="18"/>
              </w:rPr>
            </w:pPr>
          </w:p>
          <w:p w14:paraId="7B59DD0E" w14:textId="77777777" w:rsidR="004B47BC" w:rsidRDefault="004B47BC" w:rsidP="007879D5">
            <w:pPr>
              <w:rPr>
                <w:rFonts w:ascii="Arial" w:hAnsi="Arial"/>
                <w:sz w:val="18"/>
              </w:rPr>
            </w:pPr>
            <w:r>
              <w:rPr>
                <w:rFonts w:ascii="Arial" w:hAnsi="Arial"/>
                <w:sz w:val="18"/>
              </w:rPr>
              <w:t>20.5</w:t>
            </w:r>
          </w:p>
        </w:tc>
        <w:tc>
          <w:tcPr>
            <w:tcW w:w="630" w:type="dxa"/>
            <w:vAlign w:val="bottom"/>
          </w:tcPr>
          <w:p w14:paraId="418257E0"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40720B9C"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72343457"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57C8D12F"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A76C1C2" w14:textId="77777777" w:rsidTr="004B47BC">
        <w:trPr>
          <w:trHeight w:val="395"/>
          <w:jc w:val="center"/>
        </w:trPr>
        <w:tc>
          <w:tcPr>
            <w:tcW w:w="1170" w:type="dxa"/>
            <w:tcBorders>
              <w:left w:val="double" w:sz="4" w:space="0" w:color="auto"/>
            </w:tcBorders>
            <w:vAlign w:val="bottom"/>
          </w:tcPr>
          <w:p w14:paraId="058AF50B" w14:textId="77777777" w:rsidR="004B47BC" w:rsidRDefault="004B47BC" w:rsidP="007879D5">
            <w:pPr>
              <w:rPr>
                <w:rFonts w:ascii="Arial" w:hAnsi="Arial"/>
                <w:sz w:val="18"/>
              </w:rPr>
            </w:pPr>
          </w:p>
          <w:p w14:paraId="3EE75514" w14:textId="77777777" w:rsidR="004B47BC" w:rsidRDefault="004B47BC" w:rsidP="007879D5">
            <w:pPr>
              <w:rPr>
                <w:rFonts w:ascii="Arial" w:hAnsi="Arial"/>
                <w:sz w:val="18"/>
              </w:rPr>
            </w:pPr>
            <w:r>
              <w:rPr>
                <w:rFonts w:ascii="Arial" w:hAnsi="Arial"/>
                <w:sz w:val="18"/>
              </w:rPr>
              <w:t>20.6</w:t>
            </w:r>
          </w:p>
        </w:tc>
        <w:tc>
          <w:tcPr>
            <w:tcW w:w="630" w:type="dxa"/>
            <w:vAlign w:val="bottom"/>
          </w:tcPr>
          <w:p w14:paraId="4BB7AEF1"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60BF22C0"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1FA4F95E"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16FF47E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09449EA" w14:textId="77777777" w:rsidTr="004B47BC">
        <w:trPr>
          <w:trHeight w:val="395"/>
          <w:jc w:val="center"/>
        </w:trPr>
        <w:tc>
          <w:tcPr>
            <w:tcW w:w="1170" w:type="dxa"/>
            <w:tcBorders>
              <w:left w:val="double" w:sz="4" w:space="0" w:color="auto"/>
            </w:tcBorders>
            <w:vAlign w:val="bottom"/>
          </w:tcPr>
          <w:p w14:paraId="18F422F2" w14:textId="77777777" w:rsidR="004B47BC" w:rsidRDefault="004B47BC" w:rsidP="007879D5">
            <w:pPr>
              <w:rPr>
                <w:rFonts w:ascii="Arial" w:hAnsi="Arial"/>
                <w:sz w:val="18"/>
              </w:rPr>
            </w:pPr>
          </w:p>
          <w:p w14:paraId="68ED4DDE" w14:textId="77777777" w:rsidR="004B47BC" w:rsidRDefault="004B47BC" w:rsidP="007879D5">
            <w:pPr>
              <w:rPr>
                <w:rFonts w:ascii="Arial" w:hAnsi="Arial"/>
                <w:sz w:val="18"/>
              </w:rPr>
            </w:pPr>
            <w:r>
              <w:rPr>
                <w:rFonts w:ascii="Arial" w:hAnsi="Arial"/>
                <w:sz w:val="18"/>
              </w:rPr>
              <w:t>20.7</w:t>
            </w:r>
          </w:p>
        </w:tc>
        <w:tc>
          <w:tcPr>
            <w:tcW w:w="630" w:type="dxa"/>
            <w:vAlign w:val="bottom"/>
          </w:tcPr>
          <w:p w14:paraId="72D12113"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5BEED787"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74CF392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4CD132BD"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A834AE5" w14:textId="77777777" w:rsidTr="004B47BC">
        <w:trPr>
          <w:trHeight w:val="395"/>
          <w:jc w:val="center"/>
        </w:trPr>
        <w:tc>
          <w:tcPr>
            <w:tcW w:w="1170" w:type="dxa"/>
            <w:tcBorders>
              <w:left w:val="double" w:sz="4" w:space="0" w:color="auto"/>
            </w:tcBorders>
            <w:vAlign w:val="bottom"/>
          </w:tcPr>
          <w:p w14:paraId="23E453E7" w14:textId="77777777" w:rsidR="004B47BC" w:rsidRDefault="004B47BC" w:rsidP="007879D5">
            <w:pPr>
              <w:rPr>
                <w:rFonts w:ascii="Arial" w:hAnsi="Arial"/>
                <w:sz w:val="18"/>
              </w:rPr>
            </w:pPr>
          </w:p>
          <w:p w14:paraId="097379BF" w14:textId="77777777" w:rsidR="004B47BC" w:rsidRDefault="004B47BC" w:rsidP="007879D5">
            <w:pPr>
              <w:rPr>
                <w:rFonts w:ascii="Arial" w:hAnsi="Arial"/>
                <w:sz w:val="18"/>
              </w:rPr>
            </w:pPr>
            <w:r>
              <w:rPr>
                <w:rFonts w:ascii="Arial" w:hAnsi="Arial"/>
                <w:sz w:val="18"/>
              </w:rPr>
              <w:t>20.8</w:t>
            </w:r>
          </w:p>
        </w:tc>
        <w:tc>
          <w:tcPr>
            <w:tcW w:w="630" w:type="dxa"/>
            <w:vAlign w:val="bottom"/>
          </w:tcPr>
          <w:p w14:paraId="2E124A09"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0EAF1736"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6E1A2138" w14:textId="77777777" w:rsidR="004B47BC" w:rsidRDefault="004B47BC" w:rsidP="007879D5">
            <w:pPr>
              <w:rPr>
                <w:rFonts w:ascii="Arial" w:hAnsi="Arial"/>
              </w:rPr>
            </w:pPr>
            <w:r>
              <w:rPr>
                <w:rFonts w:ascii="Arial" w:hAnsi="Arial"/>
              </w:rPr>
              <w:fldChar w:fldCharType="begin">
                <w:ffData>
                  <w:name w:val=""/>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7B7960C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844F379" w14:textId="77777777" w:rsidTr="004B47BC">
        <w:trPr>
          <w:trHeight w:val="395"/>
          <w:jc w:val="center"/>
        </w:trPr>
        <w:tc>
          <w:tcPr>
            <w:tcW w:w="1170" w:type="dxa"/>
            <w:tcBorders>
              <w:left w:val="double" w:sz="4" w:space="0" w:color="auto"/>
            </w:tcBorders>
            <w:vAlign w:val="bottom"/>
          </w:tcPr>
          <w:p w14:paraId="19DD3CD6" w14:textId="77777777" w:rsidR="004B47BC" w:rsidRDefault="004B47BC" w:rsidP="007879D5">
            <w:pPr>
              <w:rPr>
                <w:rFonts w:ascii="Arial" w:hAnsi="Arial"/>
                <w:sz w:val="18"/>
              </w:rPr>
            </w:pPr>
          </w:p>
          <w:p w14:paraId="5773AB24" w14:textId="77777777" w:rsidR="004B47BC" w:rsidRDefault="004B47BC" w:rsidP="007879D5">
            <w:pPr>
              <w:rPr>
                <w:rFonts w:ascii="Arial" w:hAnsi="Arial"/>
                <w:sz w:val="18"/>
              </w:rPr>
            </w:pPr>
            <w:r>
              <w:rPr>
                <w:rFonts w:ascii="Arial" w:hAnsi="Arial"/>
                <w:sz w:val="18"/>
              </w:rPr>
              <w:t>20.9</w:t>
            </w:r>
          </w:p>
        </w:tc>
        <w:tc>
          <w:tcPr>
            <w:tcW w:w="630" w:type="dxa"/>
            <w:vAlign w:val="bottom"/>
          </w:tcPr>
          <w:p w14:paraId="0B797646"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4DBB0803"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1B2F37DB"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7D7E7B1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134E656" w14:textId="77777777" w:rsidTr="004B47BC">
        <w:trPr>
          <w:trHeight w:val="395"/>
          <w:jc w:val="center"/>
        </w:trPr>
        <w:tc>
          <w:tcPr>
            <w:tcW w:w="1170" w:type="dxa"/>
            <w:tcBorders>
              <w:left w:val="double" w:sz="4" w:space="0" w:color="auto"/>
            </w:tcBorders>
            <w:vAlign w:val="bottom"/>
          </w:tcPr>
          <w:p w14:paraId="083D6C29" w14:textId="77777777" w:rsidR="004B47BC" w:rsidRDefault="004B47BC" w:rsidP="007879D5">
            <w:pPr>
              <w:rPr>
                <w:rFonts w:ascii="Arial" w:hAnsi="Arial"/>
                <w:sz w:val="18"/>
              </w:rPr>
            </w:pPr>
          </w:p>
          <w:p w14:paraId="376B1678" w14:textId="77777777" w:rsidR="004B47BC" w:rsidRDefault="004B47BC" w:rsidP="007879D5">
            <w:pPr>
              <w:rPr>
                <w:rFonts w:ascii="Arial" w:hAnsi="Arial"/>
                <w:sz w:val="18"/>
              </w:rPr>
            </w:pPr>
            <w:r>
              <w:rPr>
                <w:rFonts w:ascii="Arial" w:hAnsi="Arial"/>
                <w:sz w:val="18"/>
              </w:rPr>
              <w:t>20.10</w:t>
            </w:r>
          </w:p>
        </w:tc>
        <w:tc>
          <w:tcPr>
            <w:tcW w:w="630" w:type="dxa"/>
            <w:vAlign w:val="bottom"/>
          </w:tcPr>
          <w:p w14:paraId="2249CE91"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04864368"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2DD49F22"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50E9B79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A8CC9C5" w14:textId="77777777" w:rsidTr="004B47BC">
        <w:trPr>
          <w:trHeight w:val="395"/>
          <w:jc w:val="center"/>
        </w:trPr>
        <w:tc>
          <w:tcPr>
            <w:tcW w:w="1170" w:type="dxa"/>
            <w:tcBorders>
              <w:left w:val="double" w:sz="4" w:space="0" w:color="auto"/>
            </w:tcBorders>
            <w:vAlign w:val="bottom"/>
          </w:tcPr>
          <w:p w14:paraId="557539D9" w14:textId="77777777" w:rsidR="004B47BC" w:rsidRDefault="004B47BC" w:rsidP="007879D5">
            <w:pPr>
              <w:rPr>
                <w:rFonts w:ascii="Arial" w:hAnsi="Arial"/>
                <w:sz w:val="18"/>
              </w:rPr>
            </w:pPr>
          </w:p>
          <w:p w14:paraId="0D39140D" w14:textId="77777777" w:rsidR="004B47BC" w:rsidRDefault="004B47BC" w:rsidP="007879D5">
            <w:pPr>
              <w:rPr>
                <w:rFonts w:ascii="Arial" w:hAnsi="Arial"/>
                <w:sz w:val="18"/>
              </w:rPr>
            </w:pPr>
            <w:r>
              <w:rPr>
                <w:rFonts w:ascii="Arial" w:hAnsi="Arial"/>
                <w:sz w:val="18"/>
              </w:rPr>
              <w:t>20.11</w:t>
            </w:r>
          </w:p>
        </w:tc>
        <w:tc>
          <w:tcPr>
            <w:tcW w:w="630" w:type="dxa"/>
            <w:vAlign w:val="bottom"/>
          </w:tcPr>
          <w:p w14:paraId="61C2DE82"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0BDF0C61"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06EA8EF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6F7BC6F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D98252E" w14:textId="77777777" w:rsidTr="004B47BC">
        <w:trPr>
          <w:trHeight w:val="395"/>
          <w:jc w:val="center"/>
        </w:trPr>
        <w:tc>
          <w:tcPr>
            <w:tcW w:w="1170" w:type="dxa"/>
            <w:tcBorders>
              <w:left w:val="double" w:sz="4" w:space="0" w:color="auto"/>
            </w:tcBorders>
            <w:vAlign w:val="bottom"/>
          </w:tcPr>
          <w:p w14:paraId="062574E5" w14:textId="77777777" w:rsidR="004B47BC" w:rsidRDefault="004B47BC" w:rsidP="007879D5">
            <w:pPr>
              <w:rPr>
                <w:rFonts w:ascii="Arial" w:hAnsi="Arial"/>
                <w:sz w:val="18"/>
              </w:rPr>
            </w:pPr>
          </w:p>
          <w:p w14:paraId="66021F13" w14:textId="77777777" w:rsidR="004B47BC" w:rsidRDefault="004B47BC" w:rsidP="007879D5">
            <w:pPr>
              <w:rPr>
                <w:rFonts w:ascii="Arial" w:hAnsi="Arial"/>
                <w:sz w:val="18"/>
              </w:rPr>
            </w:pPr>
            <w:r>
              <w:rPr>
                <w:rFonts w:ascii="Arial" w:hAnsi="Arial"/>
                <w:sz w:val="18"/>
              </w:rPr>
              <w:t>20.12</w:t>
            </w:r>
          </w:p>
        </w:tc>
        <w:tc>
          <w:tcPr>
            <w:tcW w:w="630" w:type="dxa"/>
            <w:vAlign w:val="bottom"/>
          </w:tcPr>
          <w:p w14:paraId="7A6F0A58"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10ECC822"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66C6850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68EB7FF1"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6607888" w14:textId="77777777" w:rsidTr="004B47BC">
        <w:trPr>
          <w:trHeight w:val="395"/>
          <w:jc w:val="center"/>
        </w:trPr>
        <w:tc>
          <w:tcPr>
            <w:tcW w:w="1170" w:type="dxa"/>
            <w:tcBorders>
              <w:left w:val="double" w:sz="4" w:space="0" w:color="auto"/>
            </w:tcBorders>
            <w:vAlign w:val="bottom"/>
          </w:tcPr>
          <w:p w14:paraId="40D72D61" w14:textId="77777777" w:rsidR="004B47BC" w:rsidRDefault="004B47BC" w:rsidP="007879D5">
            <w:pPr>
              <w:rPr>
                <w:rFonts w:ascii="Arial" w:hAnsi="Arial"/>
                <w:sz w:val="18"/>
              </w:rPr>
            </w:pPr>
          </w:p>
          <w:p w14:paraId="19F4A9A6" w14:textId="77777777" w:rsidR="004B47BC" w:rsidRDefault="004B47BC" w:rsidP="007879D5">
            <w:pPr>
              <w:rPr>
                <w:rFonts w:ascii="Arial" w:hAnsi="Arial"/>
                <w:sz w:val="18"/>
              </w:rPr>
            </w:pPr>
            <w:r>
              <w:rPr>
                <w:rFonts w:ascii="Arial" w:hAnsi="Arial"/>
                <w:sz w:val="18"/>
              </w:rPr>
              <w:t>30.1+</w:t>
            </w:r>
          </w:p>
        </w:tc>
        <w:tc>
          <w:tcPr>
            <w:tcW w:w="630" w:type="dxa"/>
            <w:vAlign w:val="bottom"/>
          </w:tcPr>
          <w:p w14:paraId="5A1CFCC0"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25193B7A"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540B761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56BEF24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08B505A" w14:textId="77777777" w:rsidTr="004B47BC">
        <w:trPr>
          <w:trHeight w:val="395"/>
          <w:jc w:val="center"/>
        </w:trPr>
        <w:tc>
          <w:tcPr>
            <w:tcW w:w="1170" w:type="dxa"/>
            <w:tcBorders>
              <w:left w:val="double" w:sz="4" w:space="0" w:color="auto"/>
            </w:tcBorders>
            <w:vAlign w:val="bottom"/>
          </w:tcPr>
          <w:p w14:paraId="6DFD0033" w14:textId="77777777" w:rsidR="004B47BC" w:rsidRDefault="004B47BC" w:rsidP="007879D5">
            <w:pPr>
              <w:rPr>
                <w:rFonts w:ascii="Arial" w:hAnsi="Arial"/>
                <w:sz w:val="18"/>
              </w:rPr>
            </w:pPr>
          </w:p>
          <w:p w14:paraId="1DFD9C0A" w14:textId="77777777" w:rsidR="004B47BC" w:rsidRDefault="004B47BC" w:rsidP="007879D5">
            <w:pPr>
              <w:rPr>
                <w:rFonts w:ascii="Arial" w:hAnsi="Arial"/>
                <w:sz w:val="18"/>
              </w:rPr>
            </w:pPr>
            <w:r>
              <w:rPr>
                <w:rFonts w:ascii="Arial" w:hAnsi="Arial"/>
                <w:sz w:val="18"/>
              </w:rPr>
              <w:t>30.2+</w:t>
            </w:r>
          </w:p>
        </w:tc>
        <w:tc>
          <w:tcPr>
            <w:tcW w:w="630" w:type="dxa"/>
            <w:vAlign w:val="bottom"/>
          </w:tcPr>
          <w:p w14:paraId="2557FAAF"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3B38D741"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0EA69DA0"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28F9C1C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30AB50C" w14:textId="77777777" w:rsidTr="004B47BC">
        <w:trPr>
          <w:trHeight w:val="395"/>
          <w:jc w:val="center"/>
        </w:trPr>
        <w:tc>
          <w:tcPr>
            <w:tcW w:w="1170" w:type="dxa"/>
            <w:tcBorders>
              <w:left w:val="double" w:sz="4" w:space="0" w:color="auto"/>
            </w:tcBorders>
            <w:vAlign w:val="bottom"/>
          </w:tcPr>
          <w:p w14:paraId="4B963F7F" w14:textId="77777777" w:rsidR="004B47BC" w:rsidRDefault="004B47BC" w:rsidP="007879D5">
            <w:pPr>
              <w:rPr>
                <w:rFonts w:ascii="Arial" w:hAnsi="Arial"/>
                <w:sz w:val="18"/>
              </w:rPr>
            </w:pPr>
          </w:p>
          <w:p w14:paraId="5E0ECAD2" w14:textId="77777777" w:rsidR="004B47BC" w:rsidRDefault="004B47BC" w:rsidP="007879D5">
            <w:pPr>
              <w:rPr>
                <w:rFonts w:ascii="Arial" w:hAnsi="Arial"/>
                <w:sz w:val="18"/>
              </w:rPr>
            </w:pPr>
            <w:r>
              <w:rPr>
                <w:rFonts w:ascii="Arial" w:hAnsi="Arial"/>
                <w:sz w:val="18"/>
              </w:rPr>
              <w:t>30.3+</w:t>
            </w:r>
          </w:p>
        </w:tc>
        <w:tc>
          <w:tcPr>
            <w:tcW w:w="630" w:type="dxa"/>
            <w:vAlign w:val="bottom"/>
          </w:tcPr>
          <w:p w14:paraId="7887B267" w14:textId="77777777" w:rsidR="004B47BC" w:rsidRDefault="004B47BC"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08D40AA3" w14:textId="77777777" w:rsidR="004B47BC" w:rsidRDefault="004B47BC"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49A8D460"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6CE83373"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ABB913D" w14:textId="77777777" w:rsidTr="004B47BC">
        <w:trPr>
          <w:trHeight w:val="395"/>
          <w:jc w:val="center"/>
        </w:trPr>
        <w:tc>
          <w:tcPr>
            <w:tcW w:w="1170" w:type="dxa"/>
            <w:tcBorders>
              <w:left w:val="double" w:sz="4" w:space="0" w:color="auto"/>
            </w:tcBorders>
            <w:vAlign w:val="bottom"/>
          </w:tcPr>
          <w:p w14:paraId="6CD040FC" w14:textId="77777777" w:rsidR="004B47BC" w:rsidRDefault="004B47BC" w:rsidP="007879D5">
            <w:pPr>
              <w:rPr>
                <w:rFonts w:ascii="Arial" w:hAnsi="Arial"/>
                <w:sz w:val="18"/>
              </w:rPr>
            </w:pPr>
          </w:p>
          <w:p w14:paraId="0C59E329" w14:textId="77777777" w:rsidR="004B47BC" w:rsidRDefault="004B47BC" w:rsidP="007879D5">
            <w:pPr>
              <w:rPr>
                <w:rFonts w:ascii="Arial" w:hAnsi="Arial"/>
                <w:sz w:val="18"/>
              </w:rPr>
            </w:pPr>
            <w:r>
              <w:rPr>
                <w:rFonts w:ascii="Arial" w:hAnsi="Arial"/>
                <w:sz w:val="18"/>
              </w:rPr>
              <w:t>40.1</w:t>
            </w:r>
          </w:p>
        </w:tc>
        <w:tc>
          <w:tcPr>
            <w:tcW w:w="630" w:type="dxa"/>
          </w:tcPr>
          <w:p w14:paraId="6F6C46AD"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7E05030"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371064B" w14:textId="77777777" w:rsidR="004B47BC" w:rsidRDefault="004B47BC" w:rsidP="007879D5">
            <w:pPr>
              <w:rPr>
                <w:rFonts w:ascii="Arial" w:hAnsi="Arial"/>
              </w:rPr>
            </w:pPr>
            <w:r>
              <w:rPr>
                <w:rFonts w:ascii="Arial" w:hAnsi="Arial"/>
              </w:rPr>
              <w:fldChar w:fldCharType="begin">
                <w:ffData>
                  <w:name w:val=""/>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tcPr>
          <w:p w14:paraId="020B68AE"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3894C62" w14:textId="77777777" w:rsidTr="004B47BC">
        <w:trPr>
          <w:trHeight w:val="395"/>
          <w:jc w:val="center"/>
        </w:trPr>
        <w:tc>
          <w:tcPr>
            <w:tcW w:w="1170" w:type="dxa"/>
            <w:tcBorders>
              <w:left w:val="double" w:sz="4" w:space="0" w:color="auto"/>
            </w:tcBorders>
            <w:vAlign w:val="bottom"/>
          </w:tcPr>
          <w:p w14:paraId="58BF8337" w14:textId="77777777" w:rsidR="004B47BC" w:rsidRDefault="004B47BC" w:rsidP="007879D5">
            <w:pPr>
              <w:rPr>
                <w:rFonts w:ascii="Arial" w:hAnsi="Arial"/>
                <w:sz w:val="18"/>
              </w:rPr>
            </w:pPr>
          </w:p>
          <w:p w14:paraId="4619AC56" w14:textId="77777777" w:rsidR="004B47BC" w:rsidRDefault="004B47BC" w:rsidP="007879D5">
            <w:pPr>
              <w:rPr>
                <w:rFonts w:ascii="Arial" w:hAnsi="Arial"/>
                <w:sz w:val="18"/>
              </w:rPr>
            </w:pPr>
            <w:r>
              <w:rPr>
                <w:rFonts w:ascii="Arial" w:hAnsi="Arial"/>
                <w:sz w:val="18"/>
              </w:rPr>
              <w:t>40.2</w:t>
            </w:r>
          </w:p>
        </w:tc>
        <w:tc>
          <w:tcPr>
            <w:tcW w:w="630" w:type="dxa"/>
          </w:tcPr>
          <w:p w14:paraId="61F5483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9E0522E"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DBD6D47"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tcPr>
          <w:p w14:paraId="771609F7"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B670CD4" w14:textId="77777777" w:rsidTr="004B47BC">
        <w:tblPrEx>
          <w:tblBorders>
            <w:top w:val="double" w:sz="4" w:space="0" w:color="auto"/>
            <w:left w:val="double" w:sz="4" w:space="0" w:color="auto"/>
            <w:bottom w:val="double" w:sz="4" w:space="0" w:color="auto"/>
            <w:right w:val="double" w:sz="4" w:space="0" w:color="auto"/>
          </w:tblBorders>
        </w:tblPrEx>
        <w:trPr>
          <w:trHeight w:val="260"/>
          <w:jc w:val="center"/>
        </w:trPr>
        <w:tc>
          <w:tcPr>
            <w:tcW w:w="1170" w:type="dxa"/>
          </w:tcPr>
          <w:p w14:paraId="6544049F" w14:textId="77777777" w:rsidR="004B47BC" w:rsidRDefault="004B47BC" w:rsidP="007879D5">
            <w:pPr>
              <w:rPr>
                <w:rFonts w:ascii="Arial" w:hAnsi="Arial"/>
                <w:sz w:val="18"/>
              </w:rPr>
            </w:pPr>
          </w:p>
          <w:p w14:paraId="7D722A5D" w14:textId="77777777" w:rsidR="004B47BC" w:rsidRDefault="004B47BC" w:rsidP="007879D5">
            <w:pPr>
              <w:rPr>
                <w:rFonts w:ascii="Arial" w:hAnsi="Arial"/>
                <w:sz w:val="18"/>
              </w:rPr>
            </w:pPr>
            <w:r>
              <w:rPr>
                <w:rFonts w:ascii="Arial" w:hAnsi="Arial"/>
                <w:sz w:val="18"/>
              </w:rPr>
              <w:t>40.3</w:t>
            </w:r>
          </w:p>
        </w:tc>
        <w:tc>
          <w:tcPr>
            <w:tcW w:w="630" w:type="dxa"/>
          </w:tcPr>
          <w:p w14:paraId="1FD0337D"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1540613"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F79BB3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C0F8B7C"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194B746" w14:textId="77777777" w:rsidTr="004B47BC">
        <w:tblPrEx>
          <w:tblBorders>
            <w:top w:val="double" w:sz="4" w:space="0" w:color="auto"/>
            <w:left w:val="double" w:sz="4" w:space="0" w:color="auto"/>
            <w:bottom w:val="double" w:sz="4" w:space="0" w:color="auto"/>
            <w:right w:val="double" w:sz="4" w:space="0" w:color="auto"/>
          </w:tblBorders>
        </w:tblPrEx>
        <w:trPr>
          <w:trHeight w:val="377"/>
          <w:jc w:val="center"/>
        </w:trPr>
        <w:tc>
          <w:tcPr>
            <w:tcW w:w="1170" w:type="dxa"/>
          </w:tcPr>
          <w:p w14:paraId="1B6419BA" w14:textId="77777777" w:rsidR="004B47BC" w:rsidRDefault="004B47BC" w:rsidP="007879D5">
            <w:pPr>
              <w:rPr>
                <w:rFonts w:ascii="Arial" w:hAnsi="Arial"/>
                <w:sz w:val="18"/>
              </w:rPr>
            </w:pPr>
          </w:p>
          <w:p w14:paraId="6A3BBFF2" w14:textId="77777777" w:rsidR="004B47BC" w:rsidRDefault="004B47BC" w:rsidP="007879D5">
            <w:pPr>
              <w:rPr>
                <w:rFonts w:ascii="Arial" w:hAnsi="Arial"/>
                <w:sz w:val="18"/>
              </w:rPr>
            </w:pPr>
            <w:r>
              <w:rPr>
                <w:rFonts w:ascii="Arial" w:hAnsi="Arial"/>
                <w:sz w:val="18"/>
              </w:rPr>
              <w:t>40.4</w:t>
            </w:r>
          </w:p>
        </w:tc>
        <w:tc>
          <w:tcPr>
            <w:tcW w:w="630" w:type="dxa"/>
          </w:tcPr>
          <w:p w14:paraId="113F9CC8"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06E4D6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29CD485"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591B33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D7C0690" w14:textId="77777777" w:rsidTr="004B47BC">
        <w:tblPrEx>
          <w:tblBorders>
            <w:top w:val="double" w:sz="4" w:space="0" w:color="auto"/>
            <w:left w:val="double" w:sz="4" w:space="0" w:color="auto"/>
            <w:bottom w:val="double" w:sz="4" w:space="0" w:color="auto"/>
            <w:right w:val="double" w:sz="4" w:space="0" w:color="auto"/>
          </w:tblBorders>
        </w:tblPrEx>
        <w:trPr>
          <w:trHeight w:val="305"/>
          <w:jc w:val="center"/>
        </w:trPr>
        <w:tc>
          <w:tcPr>
            <w:tcW w:w="1170" w:type="dxa"/>
          </w:tcPr>
          <w:p w14:paraId="4147A2B1" w14:textId="77777777" w:rsidR="004B47BC" w:rsidRDefault="004B47BC" w:rsidP="007879D5">
            <w:pPr>
              <w:rPr>
                <w:rFonts w:ascii="Arial" w:hAnsi="Arial"/>
                <w:sz w:val="18"/>
              </w:rPr>
            </w:pPr>
          </w:p>
          <w:p w14:paraId="743924DC" w14:textId="77777777" w:rsidR="004B47BC" w:rsidRDefault="004B47BC" w:rsidP="007879D5">
            <w:pPr>
              <w:rPr>
                <w:rFonts w:ascii="Arial" w:hAnsi="Arial"/>
                <w:sz w:val="18"/>
              </w:rPr>
            </w:pPr>
            <w:r>
              <w:rPr>
                <w:rFonts w:ascii="Arial" w:hAnsi="Arial"/>
                <w:sz w:val="18"/>
              </w:rPr>
              <w:t>50.1</w:t>
            </w:r>
          </w:p>
        </w:tc>
        <w:tc>
          <w:tcPr>
            <w:tcW w:w="630" w:type="dxa"/>
          </w:tcPr>
          <w:p w14:paraId="4F47F8F1"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7261A7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BD2ADD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C64AE35"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8374BF7" w14:textId="77777777" w:rsidTr="004B47BC">
        <w:tblPrEx>
          <w:tblBorders>
            <w:top w:val="double" w:sz="4" w:space="0" w:color="auto"/>
            <w:left w:val="double" w:sz="4" w:space="0" w:color="auto"/>
            <w:bottom w:val="double" w:sz="4" w:space="0" w:color="auto"/>
            <w:right w:val="double" w:sz="4" w:space="0" w:color="auto"/>
          </w:tblBorders>
        </w:tblPrEx>
        <w:trPr>
          <w:trHeight w:val="242"/>
          <w:jc w:val="center"/>
        </w:trPr>
        <w:tc>
          <w:tcPr>
            <w:tcW w:w="1170" w:type="dxa"/>
          </w:tcPr>
          <w:p w14:paraId="2A149DF4" w14:textId="77777777" w:rsidR="004B47BC" w:rsidRDefault="004B47BC" w:rsidP="007879D5">
            <w:pPr>
              <w:rPr>
                <w:rFonts w:ascii="Arial" w:hAnsi="Arial"/>
                <w:sz w:val="18"/>
              </w:rPr>
            </w:pPr>
          </w:p>
          <w:p w14:paraId="73FC52BC" w14:textId="77777777" w:rsidR="004B47BC" w:rsidRDefault="004B47BC" w:rsidP="007879D5">
            <w:pPr>
              <w:rPr>
                <w:rFonts w:ascii="Arial" w:hAnsi="Arial"/>
                <w:sz w:val="18"/>
              </w:rPr>
            </w:pPr>
            <w:r>
              <w:rPr>
                <w:rFonts w:ascii="Arial" w:hAnsi="Arial"/>
                <w:sz w:val="18"/>
              </w:rPr>
              <w:t>50.2</w:t>
            </w:r>
          </w:p>
        </w:tc>
        <w:tc>
          <w:tcPr>
            <w:tcW w:w="630" w:type="dxa"/>
          </w:tcPr>
          <w:p w14:paraId="31FEDFDF"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9DF454E"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5728C44"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67BD8C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509DF0B" w14:textId="77777777" w:rsidTr="004B47BC">
        <w:tblPrEx>
          <w:tblBorders>
            <w:top w:val="double" w:sz="4" w:space="0" w:color="auto"/>
            <w:left w:val="double" w:sz="4" w:space="0" w:color="auto"/>
            <w:bottom w:val="double" w:sz="4" w:space="0" w:color="auto"/>
            <w:right w:val="double" w:sz="4" w:space="0" w:color="auto"/>
          </w:tblBorders>
        </w:tblPrEx>
        <w:trPr>
          <w:trHeight w:val="278"/>
          <w:jc w:val="center"/>
        </w:trPr>
        <w:tc>
          <w:tcPr>
            <w:tcW w:w="1170" w:type="dxa"/>
          </w:tcPr>
          <w:p w14:paraId="0C6A1322" w14:textId="77777777" w:rsidR="004B47BC" w:rsidRDefault="004B47BC" w:rsidP="007879D5">
            <w:pPr>
              <w:rPr>
                <w:rFonts w:ascii="Arial" w:hAnsi="Arial"/>
                <w:sz w:val="18"/>
              </w:rPr>
            </w:pPr>
          </w:p>
          <w:p w14:paraId="5C6CAF01" w14:textId="77777777" w:rsidR="004B47BC" w:rsidRDefault="004B47BC" w:rsidP="007879D5">
            <w:pPr>
              <w:rPr>
                <w:rFonts w:ascii="Arial" w:hAnsi="Arial"/>
                <w:sz w:val="18"/>
              </w:rPr>
            </w:pPr>
            <w:r>
              <w:rPr>
                <w:rFonts w:ascii="Arial" w:hAnsi="Arial"/>
                <w:sz w:val="18"/>
              </w:rPr>
              <w:t>50.3</w:t>
            </w:r>
          </w:p>
        </w:tc>
        <w:tc>
          <w:tcPr>
            <w:tcW w:w="630" w:type="dxa"/>
          </w:tcPr>
          <w:p w14:paraId="5082A748"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F5860E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C8A5F6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37AB1F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42FD6E4"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6BE7712" w14:textId="77777777" w:rsidR="004B47BC" w:rsidRDefault="004B47BC" w:rsidP="007879D5">
            <w:pPr>
              <w:rPr>
                <w:rFonts w:ascii="Arial" w:hAnsi="Arial"/>
                <w:sz w:val="18"/>
              </w:rPr>
            </w:pPr>
          </w:p>
          <w:p w14:paraId="63EAD1B7" w14:textId="77777777" w:rsidR="004B47BC" w:rsidRDefault="004B47BC" w:rsidP="007879D5">
            <w:pPr>
              <w:rPr>
                <w:rFonts w:ascii="Arial" w:hAnsi="Arial"/>
                <w:sz w:val="18"/>
              </w:rPr>
            </w:pPr>
            <w:r>
              <w:rPr>
                <w:rFonts w:ascii="Arial" w:hAnsi="Arial"/>
                <w:sz w:val="18"/>
              </w:rPr>
              <w:t>50.4</w:t>
            </w:r>
          </w:p>
        </w:tc>
        <w:tc>
          <w:tcPr>
            <w:tcW w:w="630" w:type="dxa"/>
          </w:tcPr>
          <w:p w14:paraId="427C5410"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6B1C9F2"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D9D247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08D34CF"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9AB86C1"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A53E608" w14:textId="77777777" w:rsidR="004B47BC" w:rsidRDefault="004B47BC" w:rsidP="007879D5">
            <w:pPr>
              <w:rPr>
                <w:rFonts w:ascii="Arial" w:hAnsi="Arial"/>
                <w:sz w:val="18"/>
              </w:rPr>
            </w:pPr>
          </w:p>
          <w:p w14:paraId="2FACAED4" w14:textId="77777777" w:rsidR="004B47BC" w:rsidRDefault="004B47BC" w:rsidP="007879D5">
            <w:pPr>
              <w:rPr>
                <w:rFonts w:ascii="Arial" w:hAnsi="Arial"/>
                <w:sz w:val="18"/>
              </w:rPr>
            </w:pPr>
            <w:r>
              <w:rPr>
                <w:rFonts w:ascii="Arial" w:hAnsi="Arial"/>
                <w:sz w:val="18"/>
              </w:rPr>
              <w:t>50.5</w:t>
            </w:r>
          </w:p>
        </w:tc>
        <w:tc>
          <w:tcPr>
            <w:tcW w:w="630" w:type="dxa"/>
          </w:tcPr>
          <w:p w14:paraId="0EBBC06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3D0EA8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0C26FA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E42F487"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AAA042B"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45D7E4C" w14:textId="77777777" w:rsidR="004B47BC" w:rsidRDefault="004B47BC" w:rsidP="007879D5">
            <w:pPr>
              <w:rPr>
                <w:rFonts w:ascii="Arial" w:hAnsi="Arial"/>
                <w:sz w:val="18"/>
              </w:rPr>
            </w:pPr>
          </w:p>
          <w:p w14:paraId="11C2D778" w14:textId="77777777" w:rsidR="004B47BC" w:rsidRDefault="004B47BC" w:rsidP="007879D5">
            <w:pPr>
              <w:rPr>
                <w:rFonts w:ascii="Arial" w:hAnsi="Arial"/>
                <w:sz w:val="18"/>
              </w:rPr>
            </w:pPr>
            <w:r>
              <w:rPr>
                <w:rFonts w:ascii="Arial" w:hAnsi="Arial"/>
                <w:sz w:val="18"/>
              </w:rPr>
              <w:t>50.6</w:t>
            </w:r>
          </w:p>
        </w:tc>
        <w:tc>
          <w:tcPr>
            <w:tcW w:w="630" w:type="dxa"/>
          </w:tcPr>
          <w:p w14:paraId="7AD0D05C"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7D65B5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57B3DF9"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4054EB9"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D3BEF73"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76ED438" w14:textId="77777777" w:rsidR="004B47BC" w:rsidRDefault="004B47BC" w:rsidP="007879D5">
            <w:pPr>
              <w:rPr>
                <w:rFonts w:ascii="Arial" w:hAnsi="Arial"/>
                <w:sz w:val="18"/>
              </w:rPr>
            </w:pPr>
          </w:p>
          <w:p w14:paraId="11D01FB8" w14:textId="77777777" w:rsidR="004B47BC" w:rsidRDefault="004B47BC" w:rsidP="007879D5">
            <w:pPr>
              <w:rPr>
                <w:rFonts w:ascii="Arial" w:hAnsi="Arial"/>
                <w:sz w:val="18"/>
              </w:rPr>
            </w:pPr>
            <w:r>
              <w:rPr>
                <w:rFonts w:ascii="Arial" w:hAnsi="Arial"/>
                <w:sz w:val="18"/>
              </w:rPr>
              <w:t>50.7</w:t>
            </w:r>
          </w:p>
        </w:tc>
        <w:tc>
          <w:tcPr>
            <w:tcW w:w="630" w:type="dxa"/>
          </w:tcPr>
          <w:p w14:paraId="785D923C"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8BFF112"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6902152"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25B2233"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379FB6E"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F5DB7FD" w14:textId="77777777" w:rsidR="004B47BC" w:rsidRDefault="004B47BC" w:rsidP="007879D5">
            <w:pPr>
              <w:rPr>
                <w:rFonts w:ascii="Arial" w:hAnsi="Arial"/>
                <w:sz w:val="18"/>
              </w:rPr>
            </w:pPr>
          </w:p>
          <w:p w14:paraId="59683B00" w14:textId="77777777" w:rsidR="004B47BC" w:rsidRDefault="004B47BC" w:rsidP="007879D5">
            <w:pPr>
              <w:rPr>
                <w:rFonts w:ascii="Arial" w:hAnsi="Arial"/>
                <w:sz w:val="18"/>
              </w:rPr>
            </w:pPr>
            <w:r>
              <w:rPr>
                <w:rFonts w:ascii="Arial" w:hAnsi="Arial"/>
                <w:sz w:val="18"/>
              </w:rPr>
              <w:t>50.8</w:t>
            </w:r>
          </w:p>
        </w:tc>
        <w:tc>
          <w:tcPr>
            <w:tcW w:w="630" w:type="dxa"/>
          </w:tcPr>
          <w:p w14:paraId="0EAC63E4"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680E318"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994CB37"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C44B8FF"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DD877C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9AFA146" w14:textId="77777777" w:rsidR="004B47BC" w:rsidRDefault="004B47BC" w:rsidP="007879D5">
            <w:pPr>
              <w:rPr>
                <w:rFonts w:ascii="Arial" w:hAnsi="Arial"/>
                <w:sz w:val="18"/>
              </w:rPr>
            </w:pPr>
          </w:p>
          <w:p w14:paraId="51CACD13" w14:textId="77777777" w:rsidR="004B47BC" w:rsidRDefault="004B47BC" w:rsidP="007879D5">
            <w:pPr>
              <w:rPr>
                <w:rFonts w:ascii="Arial" w:hAnsi="Arial"/>
                <w:sz w:val="18"/>
              </w:rPr>
            </w:pPr>
            <w:r>
              <w:rPr>
                <w:rFonts w:ascii="Arial" w:hAnsi="Arial"/>
                <w:sz w:val="18"/>
              </w:rPr>
              <w:t>60.1</w:t>
            </w:r>
          </w:p>
        </w:tc>
        <w:tc>
          <w:tcPr>
            <w:tcW w:w="630" w:type="dxa"/>
          </w:tcPr>
          <w:p w14:paraId="6C2A392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ADF728C"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93A358E"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9257A7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0FAC814"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477145D" w14:textId="77777777" w:rsidR="004B47BC" w:rsidRDefault="004B47BC" w:rsidP="007879D5">
            <w:pPr>
              <w:rPr>
                <w:rFonts w:ascii="Arial" w:hAnsi="Arial"/>
                <w:sz w:val="18"/>
              </w:rPr>
            </w:pPr>
          </w:p>
          <w:p w14:paraId="3754E0D1" w14:textId="77777777" w:rsidR="004B47BC" w:rsidRDefault="004B47BC" w:rsidP="007879D5">
            <w:pPr>
              <w:rPr>
                <w:rFonts w:ascii="Arial" w:hAnsi="Arial"/>
                <w:sz w:val="18"/>
              </w:rPr>
            </w:pPr>
            <w:r>
              <w:rPr>
                <w:rFonts w:ascii="Arial" w:hAnsi="Arial"/>
                <w:sz w:val="18"/>
              </w:rPr>
              <w:t>60.2</w:t>
            </w:r>
          </w:p>
        </w:tc>
        <w:tc>
          <w:tcPr>
            <w:tcW w:w="630" w:type="dxa"/>
          </w:tcPr>
          <w:p w14:paraId="4E419222"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49004E2"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418267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D88B7A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F7092A6"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FDA8081" w14:textId="77777777" w:rsidR="004B47BC" w:rsidRDefault="004B47BC" w:rsidP="007879D5">
            <w:pPr>
              <w:rPr>
                <w:rFonts w:ascii="Arial" w:hAnsi="Arial"/>
                <w:sz w:val="18"/>
              </w:rPr>
            </w:pPr>
          </w:p>
          <w:p w14:paraId="3C80BB84" w14:textId="77777777" w:rsidR="004B47BC" w:rsidRDefault="004B47BC" w:rsidP="007879D5">
            <w:pPr>
              <w:rPr>
                <w:rFonts w:ascii="Arial" w:hAnsi="Arial"/>
                <w:sz w:val="18"/>
              </w:rPr>
            </w:pPr>
            <w:r>
              <w:rPr>
                <w:rFonts w:ascii="Arial" w:hAnsi="Arial"/>
                <w:sz w:val="18"/>
              </w:rPr>
              <w:t>60.3</w:t>
            </w:r>
          </w:p>
        </w:tc>
        <w:tc>
          <w:tcPr>
            <w:tcW w:w="630" w:type="dxa"/>
          </w:tcPr>
          <w:p w14:paraId="31A68AF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D2D5781"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F82D7C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99D37C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3E3DAF1"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CB6B23D" w14:textId="77777777" w:rsidR="004B47BC" w:rsidRDefault="004B47BC" w:rsidP="007879D5">
            <w:pPr>
              <w:rPr>
                <w:rFonts w:ascii="Arial" w:hAnsi="Arial"/>
                <w:sz w:val="18"/>
              </w:rPr>
            </w:pPr>
          </w:p>
          <w:p w14:paraId="57E09005" w14:textId="77777777" w:rsidR="004B47BC" w:rsidRDefault="004B47BC" w:rsidP="007879D5">
            <w:pPr>
              <w:rPr>
                <w:rFonts w:ascii="Arial" w:hAnsi="Arial"/>
                <w:sz w:val="18"/>
              </w:rPr>
            </w:pPr>
            <w:r>
              <w:rPr>
                <w:rFonts w:ascii="Arial" w:hAnsi="Arial"/>
                <w:sz w:val="18"/>
              </w:rPr>
              <w:t>60.4</w:t>
            </w:r>
          </w:p>
        </w:tc>
        <w:tc>
          <w:tcPr>
            <w:tcW w:w="630" w:type="dxa"/>
          </w:tcPr>
          <w:p w14:paraId="5D02030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13C17DD"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96C42B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948409E"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CDF7FA5"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7533EF8" w14:textId="77777777" w:rsidR="004B47BC" w:rsidRDefault="004B47BC" w:rsidP="007879D5">
            <w:pPr>
              <w:rPr>
                <w:rFonts w:ascii="Arial" w:hAnsi="Arial"/>
                <w:sz w:val="18"/>
              </w:rPr>
            </w:pPr>
          </w:p>
          <w:p w14:paraId="0FA38DC2" w14:textId="77777777" w:rsidR="004B47BC" w:rsidRDefault="004B47BC" w:rsidP="007879D5">
            <w:pPr>
              <w:rPr>
                <w:rFonts w:ascii="Arial" w:hAnsi="Arial"/>
                <w:sz w:val="18"/>
              </w:rPr>
            </w:pPr>
            <w:r>
              <w:rPr>
                <w:rFonts w:ascii="Arial" w:hAnsi="Arial"/>
                <w:sz w:val="18"/>
              </w:rPr>
              <w:t>60.5</w:t>
            </w:r>
          </w:p>
        </w:tc>
        <w:tc>
          <w:tcPr>
            <w:tcW w:w="630" w:type="dxa"/>
          </w:tcPr>
          <w:p w14:paraId="108200E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66964F3"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4529F9B"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0C1FBA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A89A4B6"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530B834" w14:textId="77777777" w:rsidR="004B47BC" w:rsidRDefault="004B47BC" w:rsidP="007879D5">
            <w:pPr>
              <w:rPr>
                <w:rFonts w:ascii="Arial" w:hAnsi="Arial"/>
                <w:sz w:val="18"/>
              </w:rPr>
            </w:pPr>
          </w:p>
          <w:p w14:paraId="291785DF" w14:textId="77777777" w:rsidR="004B47BC" w:rsidRDefault="004B47BC" w:rsidP="007879D5">
            <w:pPr>
              <w:rPr>
                <w:rFonts w:ascii="Arial" w:hAnsi="Arial"/>
                <w:sz w:val="18"/>
              </w:rPr>
            </w:pPr>
            <w:r>
              <w:rPr>
                <w:rFonts w:ascii="Arial" w:hAnsi="Arial"/>
                <w:sz w:val="18"/>
              </w:rPr>
              <w:t>60.6</w:t>
            </w:r>
          </w:p>
        </w:tc>
        <w:tc>
          <w:tcPr>
            <w:tcW w:w="630" w:type="dxa"/>
          </w:tcPr>
          <w:p w14:paraId="067793D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46F015C"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193FBFE"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537036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7BAB67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D80B95A" w14:textId="77777777" w:rsidR="004B47BC" w:rsidRDefault="004B47BC" w:rsidP="007879D5">
            <w:pPr>
              <w:rPr>
                <w:rFonts w:ascii="Arial" w:hAnsi="Arial"/>
                <w:sz w:val="18"/>
              </w:rPr>
            </w:pPr>
          </w:p>
          <w:p w14:paraId="0E53865E" w14:textId="77777777" w:rsidR="004B47BC" w:rsidRDefault="004B47BC" w:rsidP="007879D5">
            <w:pPr>
              <w:rPr>
                <w:rFonts w:ascii="Arial" w:hAnsi="Arial"/>
                <w:sz w:val="18"/>
              </w:rPr>
            </w:pPr>
            <w:r>
              <w:rPr>
                <w:rFonts w:ascii="Arial" w:hAnsi="Arial"/>
                <w:sz w:val="18"/>
              </w:rPr>
              <w:t>60.7</w:t>
            </w:r>
          </w:p>
        </w:tc>
        <w:tc>
          <w:tcPr>
            <w:tcW w:w="630" w:type="dxa"/>
          </w:tcPr>
          <w:p w14:paraId="3556815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2ADB5FC"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D2B5F4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3F34C1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AE4F9EF"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0F5EDB5" w14:textId="77777777" w:rsidR="004B47BC" w:rsidRDefault="004B47BC" w:rsidP="007879D5">
            <w:pPr>
              <w:rPr>
                <w:rFonts w:ascii="Arial" w:hAnsi="Arial"/>
                <w:sz w:val="18"/>
              </w:rPr>
            </w:pPr>
          </w:p>
          <w:p w14:paraId="25AD1EBC" w14:textId="77777777" w:rsidR="004B47BC" w:rsidRDefault="004B47BC" w:rsidP="007879D5">
            <w:pPr>
              <w:rPr>
                <w:rFonts w:ascii="Arial" w:hAnsi="Arial"/>
                <w:sz w:val="18"/>
              </w:rPr>
            </w:pPr>
            <w:r>
              <w:rPr>
                <w:rFonts w:ascii="Arial" w:hAnsi="Arial"/>
                <w:sz w:val="18"/>
              </w:rPr>
              <w:t>60.8</w:t>
            </w:r>
          </w:p>
        </w:tc>
        <w:tc>
          <w:tcPr>
            <w:tcW w:w="630" w:type="dxa"/>
          </w:tcPr>
          <w:p w14:paraId="7D80CE0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16C4060"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0EE834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9303EC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E365370"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D553504" w14:textId="77777777" w:rsidR="004B47BC" w:rsidRDefault="004B47BC" w:rsidP="007879D5">
            <w:pPr>
              <w:rPr>
                <w:rFonts w:ascii="Arial" w:hAnsi="Arial"/>
                <w:sz w:val="18"/>
              </w:rPr>
            </w:pPr>
          </w:p>
          <w:p w14:paraId="78DFC992" w14:textId="77777777" w:rsidR="004B47BC" w:rsidRDefault="004B47BC" w:rsidP="007879D5">
            <w:pPr>
              <w:rPr>
                <w:rFonts w:ascii="Arial" w:hAnsi="Arial"/>
                <w:sz w:val="18"/>
              </w:rPr>
            </w:pPr>
            <w:r>
              <w:rPr>
                <w:rFonts w:ascii="Arial" w:hAnsi="Arial"/>
                <w:sz w:val="18"/>
              </w:rPr>
              <w:t>60.9</w:t>
            </w:r>
          </w:p>
        </w:tc>
        <w:tc>
          <w:tcPr>
            <w:tcW w:w="630" w:type="dxa"/>
          </w:tcPr>
          <w:p w14:paraId="3C44CE44"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6A9D3A8"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C299C6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36253D1"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07B6B1B"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52BD9B7" w14:textId="77777777" w:rsidR="004B47BC" w:rsidRDefault="004B47BC" w:rsidP="007879D5">
            <w:pPr>
              <w:rPr>
                <w:rFonts w:ascii="Arial" w:hAnsi="Arial"/>
                <w:sz w:val="18"/>
              </w:rPr>
            </w:pPr>
          </w:p>
          <w:p w14:paraId="7E4BF5DA" w14:textId="77777777" w:rsidR="004B47BC" w:rsidRDefault="004B47BC" w:rsidP="007879D5">
            <w:pPr>
              <w:rPr>
                <w:rFonts w:ascii="Arial" w:hAnsi="Arial"/>
                <w:sz w:val="18"/>
              </w:rPr>
            </w:pPr>
            <w:r>
              <w:rPr>
                <w:rFonts w:ascii="Arial" w:hAnsi="Arial"/>
                <w:sz w:val="18"/>
              </w:rPr>
              <w:t>60.10</w:t>
            </w:r>
          </w:p>
        </w:tc>
        <w:tc>
          <w:tcPr>
            <w:tcW w:w="630" w:type="dxa"/>
          </w:tcPr>
          <w:p w14:paraId="4323AB20"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A68B913"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E90EE90"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91CC9EE"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89062EB"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9C8B4C4" w14:textId="77777777" w:rsidR="004B47BC" w:rsidRDefault="004B47BC" w:rsidP="007879D5">
            <w:pPr>
              <w:rPr>
                <w:rFonts w:ascii="Arial" w:hAnsi="Arial"/>
                <w:sz w:val="18"/>
              </w:rPr>
            </w:pPr>
          </w:p>
          <w:p w14:paraId="73CB8164" w14:textId="77777777" w:rsidR="004B47BC" w:rsidRDefault="004B47BC" w:rsidP="007879D5">
            <w:pPr>
              <w:rPr>
                <w:rFonts w:ascii="Arial" w:hAnsi="Arial"/>
                <w:sz w:val="18"/>
              </w:rPr>
            </w:pPr>
            <w:r>
              <w:rPr>
                <w:rFonts w:ascii="Arial" w:hAnsi="Arial"/>
                <w:sz w:val="18"/>
              </w:rPr>
              <w:t>60.11</w:t>
            </w:r>
          </w:p>
        </w:tc>
        <w:tc>
          <w:tcPr>
            <w:tcW w:w="630" w:type="dxa"/>
          </w:tcPr>
          <w:p w14:paraId="612FD06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25A57EF"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EEC29D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50EEC6A"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4EA53B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62FA4FD" w14:textId="77777777" w:rsidR="004B47BC" w:rsidRDefault="004B47BC" w:rsidP="007879D5">
            <w:pPr>
              <w:rPr>
                <w:rFonts w:ascii="Arial" w:hAnsi="Arial"/>
                <w:sz w:val="18"/>
              </w:rPr>
            </w:pPr>
          </w:p>
          <w:p w14:paraId="4CD97306" w14:textId="77777777" w:rsidR="004B47BC" w:rsidRDefault="004B47BC" w:rsidP="007879D5">
            <w:pPr>
              <w:rPr>
                <w:rFonts w:ascii="Arial" w:hAnsi="Arial"/>
                <w:sz w:val="18"/>
              </w:rPr>
            </w:pPr>
            <w:r>
              <w:rPr>
                <w:rFonts w:ascii="Arial" w:hAnsi="Arial"/>
                <w:sz w:val="18"/>
              </w:rPr>
              <w:t>60.12</w:t>
            </w:r>
          </w:p>
        </w:tc>
        <w:tc>
          <w:tcPr>
            <w:tcW w:w="630" w:type="dxa"/>
          </w:tcPr>
          <w:p w14:paraId="4D1E835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6A1C2D4"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6BBFC29"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4C56CC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1F0E6D1"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C99D237" w14:textId="77777777" w:rsidR="004B47BC" w:rsidRDefault="004B47BC" w:rsidP="007879D5">
            <w:pPr>
              <w:rPr>
                <w:rFonts w:ascii="Arial" w:hAnsi="Arial"/>
                <w:sz w:val="18"/>
              </w:rPr>
            </w:pPr>
          </w:p>
          <w:p w14:paraId="1422803E" w14:textId="77777777" w:rsidR="004B47BC" w:rsidRDefault="004B47BC" w:rsidP="007879D5">
            <w:pPr>
              <w:rPr>
                <w:rFonts w:ascii="Arial" w:hAnsi="Arial"/>
                <w:sz w:val="18"/>
              </w:rPr>
            </w:pPr>
            <w:r>
              <w:rPr>
                <w:rFonts w:ascii="Arial" w:hAnsi="Arial"/>
                <w:sz w:val="18"/>
              </w:rPr>
              <w:t>60.13</w:t>
            </w:r>
          </w:p>
        </w:tc>
        <w:tc>
          <w:tcPr>
            <w:tcW w:w="630" w:type="dxa"/>
          </w:tcPr>
          <w:p w14:paraId="0A9E927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065545F"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A62670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C1738F5"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12860F0"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1D3DBA1" w14:textId="77777777" w:rsidR="004B47BC" w:rsidRDefault="004B47BC" w:rsidP="007879D5">
            <w:pPr>
              <w:rPr>
                <w:rFonts w:ascii="Arial" w:hAnsi="Arial"/>
                <w:sz w:val="18"/>
              </w:rPr>
            </w:pPr>
          </w:p>
          <w:p w14:paraId="679DAB6B" w14:textId="77777777" w:rsidR="004B47BC" w:rsidRDefault="004B47BC" w:rsidP="007879D5">
            <w:pPr>
              <w:rPr>
                <w:rFonts w:ascii="Arial" w:hAnsi="Arial"/>
                <w:sz w:val="18"/>
              </w:rPr>
            </w:pPr>
            <w:r>
              <w:rPr>
                <w:rFonts w:ascii="Arial" w:hAnsi="Arial"/>
                <w:sz w:val="18"/>
              </w:rPr>
              <w:t>60.14</w:t>
            </w:r>
          </w:p>
        </w:tc>
        <w:tc>
          <w:tcPr>
            <w:tcW w:w="630" w:type="dxa"/>
          </w:tcPr>
          <w:p w14:paraId="26C6127F"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7C057D3"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8F5EA4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D29A19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2895BCC" w14:textId="77777777" w:rsidTr="004B47BC">
        <w:tblPrEx>
          <w:tblBorders>
            <w:top w:val="double" w:sz="4" w:space="0" w:color="auto"/>
            <w:left w:val="double" w:sz="4" w:space="0" w:color="auto"/>
            <w:bottom w:val="double" w:sz="4" w:space="0" w:color="auto"/>
            <w:right w:val="double" w:sz="4" w:space="0" w:color="auto"/>
          </w:tblBorders>
        </w:tblPrEx>
        <w:trPr>
          <w:trHeight w:val="260"/>
          <w:jc w:val="center"/>
        </w:trPr>
        <w:tc>
          <w:tcPr>
            <w:tcW w:w="1170" w:type="dxa"/>
          </w:tcPr>
          <w:p w14:paraId="651BBD8A" w14:textId="77777777" w:rsidR="004B47BC" w:rsidRDefault="004B47BC" w:rsidP="007879D5">
            <w:pPr>
              <w:rPr>
                <w:rFonts w:ascii="Arial" w:hAnsi="Arial"/>
                <w:sz w:val="18"/>
              </w:rPr>
            </w:pPr>
          </w:p>
          <w:p w14:paraId="7443359D" w14:textId="77777777" w:rsidR="004B47BC" w:rsidRDefault="004B47BC" w:rsidP="007879D5">
            <w:pPr>
              <w:rPr>
                <w:rFonts w:ascii="Arial" w:hAnsi="Arial"/>
                <w:sz w:val="18"/>
              </w:rPr>
            </w:pPr>
            <w:r>
              <w:rPr>
                <w:rFonts w:ascii="Arial" w:hAnsi="Arial"/>
                <w:sz w:val="18"/>
              </w:rPr>
              <w:t>70.1</w:t>
            </w:r>
          </w:p>
        </w:tc>
        <w:tc>
          <w:tcPr>
            <w:tcW w:w="630" w:type="dxa"/>
          </w:tcPr>
          <w:p w14:paraId="516CCA1C"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5927A9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F76250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277A1DD"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FA95905" w14:textId="77777777" w:rsidTr="004B47BC">
        <w:tblPrEx>
          <w:tblBorders>
            <w:top w:val="double" w:sz="4" w:space="0" w:color="auto"/>
            <w:left w:val="double" w:sz="4" w:space="0" w:color="auto"/>
            <w:bottom w:val="double" w:sz="4" w:space="0" w:color="auto"/>
            <w:right w:val="double" w:sz="4" w:space="0" w:color="auto"/>
          </w:tblBorders>
        </w:tblPrEx>
        <w:trPr>
          <w:trHeight w:val="377"/>
          <w:jc w:val="center"/>
        </w:trPr>
        <w:tc>
          <w:tcPr>
            <w:tcW w:w="1170" w:type="dxa"/>
          </w:tcPr>
          <w:p w14:paraId="4A938A02" w14:textId="77777777" w:rsidR="004B47BC" w:rsidRDefault="004B47BC" w:rsidP="007879D5">
            <w:pPr>
              <w:rPr>
                <w:rFonts w:ascii="Arial" w:hAnsi="Arial"/>
                <w:sz w:val="18"/>
              </w:rPr>
            </w:pPr>
          </w:p>
          <w:p w14:paraId="192253F5" w14:textId="77777777" w:rsidR="004B47BC" w:rsidRDefault="004B47BC" w:rsidP="007879D5">
            <w:pPr>
              <w:rPr>
                <w:rFonts w:ascii="Arial" w:hAnsi="Arial"/>
                <w:sz w:val="18"/>
              </w:rPr>
            </w:pPr>
            <w:r>
              <w:rPr>
                <w:rFonts w:ascii="Arial" w:hAnsi="Arial"/>
                <w:sz w:val="18"/>
              </w:rPr>
              <w:t>80.1</w:t>
            </w:r>
          </w:p>
        </w:tc>
        <w:tc>
          <w:tcPr>
            <w:tcW w:w="630" w:type="dxa"/>
          </w:tcPr>
          <w:p w14:paraId="54FBA0B0"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450731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D5C8D41"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2A3C42A"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D4A22E6" w14:textId="77777777" w:rsidTr="004B47BC">
        <w:tblPrEx>
          <w:tblBorders>
            <w:top w:val="double" w:sz="4" w:space="0" w:color="auto"/>
            <w:left w:val="double" w:sz="4" w:space="0" w:color="auto"/>
            <w:bottom w:val="double" w:sz="4" w:space="0" w:color="auto"/>
            <w:right w:val="double" w:sz="4" w:space="0" w:color="auto"/>
          </w:tblBorders>
        </w:tblPrEx>
        <w:trPr>
          <w:trHeight w:val="389"/>
          <w:jc w:val="center"/>
        </w:trPr>
        <w:tc>
          <w:tcPr>
            <w:tcW w:w="1170" w:type="dxa"/>
            <w:vAlign w:val="bottom"/>
          </w:tcPr>
          <w:p w14:paraId="4EC905E2" w14:textId="77777777" w:rsidR="004B47BC" w:rsidRDefault="004B47BC" w:rsidP="007879D5">
            <w:pPr>
              <w:rPr>
                <w:rFonts w:ascii="Arial" w:hAnsi="Arial"/>
                <w:sz w:val="18"/>
              </w:rPr>
            </w:pPr>
            <w:r>
              <w:rPr>
                <w:rFonts w:ascii="Arial" w:hAnsi="Arial"/>
                <w:sz w:val="18"/>
              </w:rPr>
              <w:t>90.1</w:t>
            </w:r>
          </w:p>
        </w:tc>
        <w:tc>
          <w:tcPr>
            <w:tcW w:w="630" w:type="dxa"/>
          </w:tcPr>
          <w:p w14:paraId="10F38CB1"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A6910C1"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BB4ADA1"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D75DA7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4B97374" w14:textId="77777777" w:rsidTr="004B47BC">
        <w:tblPrEx>
          <w:tblBorders>
            <w:top w:val="double" w:sz="4" w:space="0" w:color="auto"/>
            <w:left w:val="double" w:sz="4" w:space="0" w:color="auto"/>
            <w:bottom w:val="double" w:sz="4" w:space="0" w:color="auto"/>
            <w:right w:val="double" w:sz="4" w:space="0" w:color="auto"/>
          </w:tblBorders>
        </w:tblPrEx>
        <w:trPr>
          <w:trHeight w:val="242"/>
          <w:jc w:val="center"/>
        </w:trPr>
        <w:tc>
          <w:tcPr>
            <w:tcW w:w="1170" w:type="dxa"/>
          </w:tcPr>
          <w:p w14:paraId="5029C970" w14:textId="77777777" w:rsidR="004B47BC" w:rsidRDefault="004B47BC" w:rsidP="007879D5">
            <w:pPr>
              <w:rPr>
                <w:rFonts w:ascii="Arial" w:hAnsi="Arial"/>
                <w:sz w:val="18"/>
              </w:rPr>
            </w:pPr>
          </w:p>
          <w:p w14:paraId="6E21BF80" w14:textId="77777777" w:rsidR="004B47BC" w:rsidRDefault="004B47BC" w:rsidP="007879D5">
            <w:pPr>
              <w:rPr>
                <w:rFonts w:ascii="Arial" w:hAnsi="Arial"/>
                <w:sz w:val="18"/>
              </w:rPr>
            </w:pPr>
            <w:r>
              <w:rPr>
                <w:rFonts w:ascii="Arial" w:hAnsi="Arial"/>
                <w:sz w:val="18"/>
              </w:rPr>
              <w:t>90.2</w:t>
            </w:r>
          </w:p>
        </w:tc>
        <w:tc>
          <w:tcPr>
            <w:tcW w:w="630" w:type="dxa"/>
          </w:tcPr>
          <w:p w14:paraId="1FBC8E5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FAD1E0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F65F9D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62F6EC7"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E0D251A"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98EF498" w14:textId="77777777" w:rsidR="004B47BC" w:rsidRDefault="004B47BC" w:rsidP="007879D5">
            <w:pPr>
              <w:rPr>
                <w:rFonts w:ascii="Arial" w:hAnsi="Arial"/>
                <w:sz w:val="18"/>
              </w:rPr>
            </w:pPr>
          </w:p>
          <w:p w14:paraId="0C4A41B1" w14:textId="77777777" w:rsidR="004B47BC" w:rsidRDefault="004B47BC" w:rsidP="007879D5">
            <w:pPr>
              <w:rPr>
                <w:rFonts w:ascii="Arial" w:hAnsi="Arial"/>
                <w:sz w:val="18"/>
              </w:rPr>
            </w:pPr>
            <w:r>
              <w:rPr>
                <w:rFonts w:ascii="Arial" w:hAnsi="Arial"/>
                <w:sz w:val="18"/>
              </w:rPr>
              <w:t>90.3</w:t>
            </w:r>
          </w:p>
        </w:tc>
        <w:tc>
          <w:tcPr>
            <w:tcW w:w="630" w:type="dxa"/>
          </w:tcPr>
          <w:p w14:paraId="17C6C7F2"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FF13B92"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48733C5"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1D9DD5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BD08E74"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9552FD5" w14:textId="77777777" w:rsidR="004B47BC" w:rsidRDefault="004B47BC" w:rsidP="007879D5">
            <w:pPr>
              <w:rPr>
                <w:rFonts w:ascii="Arial" w:hAnsi="Arial"/>
                <w:sz w:val="18"/>
              </w:rPr>
            </w:pPr>
          </w:p>
          <w:p w14:paraId="0418F2F9" w14:textId="77777777" w:rsidR="004B47BC" w:rsidRDefault="004B47BC" w:rsidP="007879D5">
            <w:pPr>
              <w:rPr>
                <w:rFonts w:ascii="Arial" w:hAnsi="Arial"/>
                <w:sz w:val="18"/>
              </w:rPr>
            </w:pPr>
            <w:r>
              <w:rPr>
                <w:rFonts w:ascii="Arial" w:hAnsi="Arial"/>
                <w:sz w:val="18"/>
              </w:rPr>
              <w:t>90.4</w:t>
            </w:r>
          </w:p>
        </w:tc>
        <w:tc>
          <w:tcPr>
            <w:tcW w:w="630" w:type="dxa"/>
          </w:tcPr>
          <w:p w14:paraId="4C2DDFD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6F153D0"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3290D15"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8E7B327"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35F4C40"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AF59CDB" w14:textId="77777777" w:rsidR="004B47BC" w:rsidRDefault="004B47BC" w:rsidP="007879D5">
            <w:pPr>
              <w:rPr>
                <w:rFonts w:ascii="Arial" w:hAnsi="Arial"/>
                <w:sz w:val="18"/>
              </w:rPr>
            </w:pPr>
          </w:p>
          <w:p w14:paraId="1B8F578D" w14:textId="77777777" w:rsidR="004B47BC" w:rsidRDefault="004B47BC" w:rsidP="007879D5">
            <w:pPr>
              <w:rPr>
                <w:rFonts w:ascii="Arial" w:hAnsi="Arial"/>
                <w:sz w:val="18"/>
              </w:rPr>
            </w:pPr>
            <w:r>
              <w:rPr>
                <w:rFonts w:ascii="Arial" w:hAnsi="Arial"/>
                <w:sz w:val="18"/>
              </w:rPr>
              <w:t>90.5</w:t>
            </w:r>
          </w:p>
        </w:tc>
        <w:tc>
          <w:tcPr>
            <w:tcW w:w="630" w:type="dxa"/>
          </w:tcPr>
          <w:p w14:paraId="651E757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C8D4DBD"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3EC4100"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98661B7"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3D8C597"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9FCF183" w14:textId="77777777" w:rsidR="004B47BC" w:rsidRDefault="004B47BC" w:rsidP="007879D5">
            <w:pPr>
              <w:rPr>
                <w:rFonts w:ascii="Arial" w:hAnsi="Arial"/>
                <w:sz w:val="18"/>
              </w:rPr>
            </w:pPr>
          </w:p>
          <w:p w14:paraId="77CA2C9E" w14:textId="77777777" w:rsidR="004B47BC" w:rsidRDefault="004B47BC" w:rsidP="007879D5">
            <w:pPr>
              <w:rPr>
                <w:rFonts w:ascii="Arial" w:hAnsi="Arial"/>
                <w:sz w:val="18"/>
              </w:rPr>
            </w:pPr>
            <w:r>
              <w:rPr>
                <w:rFonts w:ascii="Arial" w:hAnsi="Arial"/>
                <w:sz w:val="18"/>
              </w:rPr>
              <w:t>90.6</w:t>
            </w:r>
          </w:p>
        </w:tc>
        <w:tc>
          <w:tcPr>
            <w:tcW w:w="630" w:type="dxa"/>
          </w:tcPr>
          <w:p w14:paraId="221E9752"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A9FEA40"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3EA5B5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0BED40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F653F1B"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E2122C5" w14:textId="77777777" w:rsidR="004B47BC" w:rsidRDefault="004B47BC" w:rsidP="007879D5">
            <w:pPr>
              <w:rPr>
                <w:rFonts w:ascii="Arial" w:hAnsi="Arial"/>
                <w:sz w:val="18"/>
              </w:rPr>
            </w:pPr>
          </w:p>
          <w:p w14:paraId="383FD594" w14:textId="77777777" w:rsidR="004B47BC" w:rsidRDefault="004B47BC" w:rsidP="007879D5">
            <w:pPr>
              <w:rPr>
                <w:rFonts w:ascii="Arial" w:hAnsi="Arial"/>
                <w:sz w:val="18"/>
              </w:rPr>
            </w:pPr>
            <w:r>
              <w:rPr>
                <w:rFonts w:ascii="Arial" w:hAnsi="Arial"/>
                <w:sz w:val="18"/>
              </w:rPr>
              <w:t>90.7</w:t>
            </w:r>
          </w:p>
        </w:tc>
        <w:tc>
          <w:tcPr>
            <w:tcW w:w="630" w:type="dxa"/>
          </w:tcPr>
          <w:p w14:paraId="03F16BD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FC26E6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112E6D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D2FD75A"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4FC6E61" w14:textId="77777777" w:rsidTr="004B47BC">
        <w:tblPrEx>
          <w:tblBorders>
            <w:top w:val="double" w:sz="4" w:space="0" w:color="auto"/>
            <w:left w:val="double" w:sz="4" w:space="0" w:color="auto"/>
            <w:bottom w:val="double" w:sz="4" w:space="0" w:color="auto"/>
            <w:right w:val="double" w:sz="4" w:space="0" w:color="auto"/>
          </w:tblBorders>
        </w:tblPrEx>
        <w:trPr>
          <w:trHeight w:val="458"/>
          <w:jc w:val="center"/>
        </w:trPr>
        <w:tc>
          <w:tcPr>
            <w:tcW w:w="1170" w:type="dxa"/>
          </w:tcPr>
          <w:p w14:paraId="6A32DD7A" w14:textId="77777777" w:rsidR="004B47BC" w:rsidRDefault="004B47BC" w:rsidP="007879D5">
            <w:pPr>
              <w:rPr>
                <w:rFonts w:ascii="Arial" w:hAnsi="Arial"/>
                <w:sz w:val="18"/>
              </w:rPr>
            </w:pPr>
          </w:p>
          <w:p w14:paraId="3C677619" w14:textId="77777777" w:rsidR="004B47BC" w:rsidRDefault="004B47BC" w:rsidP="007879D5">
            <w:pPr>
              <w:rPr>
                <w:rFonts w:ascii="Arial" w:hAnsi="Arial"/>
                <w:sz w:val="18"/>
              </w:rPr>
            </w:pPr>
            <w:r>
              <w:rPr>
                <w:rFonts w:ascii="Arial" w:hAnsi="Arial"/>
                <w:sz w:val="18"/>
              </w:rPr>
              <w:t>90.8</w:t>
            </w:r>
          </w:p>
        </w:tc>
        <w:tc>
          <w:tcPr>
            <w:tcW w:w="630" w:type="dxa"/>
          </w:tcPr>
          <w:p w14:paraId="682A82AF"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1E4591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03B1901"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63B1E0C"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40C9333"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32345AC" w14:textId="77777777" w:rsidR="004B47BC" w:rsidRDefault="004B47BC" w:rsidP="007879D5">
            <w:pPr>
              <w:rPr>
                <w:rFonts w:ascii="Arial" w:hAnsi="Arial"/>
                <w:sz w:val="18"/>
              </w:rPr>
            </w:pPr>
          </w:p>
          <w:p w14:paraId="1B34A76F" w14:textId="77777777" w:rsidR="004B47BC" w:rsidRDefault="004B47BC" w:rsidP="007879D5">
            <w:pPr>
              <w:rPr>
                <w:rFonts w:ascii="Arial" w:hAnsi="Arial"/>
                <w:sz w:val="18"/>
              </w:rPr>
            </w:pPr>
            <w:r>
              <w:rPr>
                <w:rFonts w:ascii="Arial" w:hAnsi="Arial"/>
                <w:sz w:val="18"/>
              </w:rPr>
              <w:t>90.9</w:t>
            </w:r>
          </w:p>
        </w:tc>
        <w:tc>
          <w:tcPr>
            <w:tcW w:w="630" w:type="dxa"/>
          </w:tcPr>
          <w:p w14:paraId="4E081FE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8BC747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0CD2F74"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AA26BC1"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65DEAA6"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177B4F6" w14:textId="77777777" w:rsidR="004B47BC" w:rsidRDefault="004B47BC" w:rsidP="007879D5">
            <w:pPr>
              <w:rPr>
                <w:rFonts w:ascii="Arial" w:hAnsi="Arial"/>
                <w:sz w:val="18"/>
              </w:rPr>
            </w:pPr>
          </w:p>
          <w:p w14:paraId="18662C5E" w14:textId="77777777" w:rsidR="004B47BC" w:rsidRDefault="004B47BC" w:rsidP="007879D5">
            <w:pPr>
              <w:rPr>
                <w:rFonts w:ascii="Arial" w:hAnsi="Arial"/>
                <w:sz w:val="18"/>
              </w:rPr>
            </w:pPr>
            <w:r>
              <w:rPr>
                <w:rFonts w:ascii="Arial" w:hAnsi="Arial"/>
                <w:sz w:val="18"/>
              </w:rPr>
              <w:t>90.10</w:t>
            </w:r>
          </w:p>
        </w:tc>
        <w:tc>
          <w:tcPr>
            <w:tcW w:w="630" w:type="dxa"/>
          </w:tcPr>
          <w:p w14:paraId="22C0D450"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A9DC373"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15FEA11"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7A37F79"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12C5D08"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BFFA3CA" w14:textId="77777777" w:rsidR="004B47BC" w:rsidRDefault="004B47BC" w:rsidP="007879D5">
            <w:pPr>
              <w:rPr>
                <w:rFonts w:ascii="Arial" w:hAnsi="Arial"/>
                <w:sz w:val="18"/>
              </w:rPr>
            </w:pPr>
          </w:p>
          <w:p w14:paraId="193B7326" w14:textId="77777777" w:rsidR="004B47BC" w:rsidRDefault="004B47BC" w:rsidP="007879D5">
            <w:pPr>
              <w:rPr>
                <w:rFonts w:ascii="Arial" w:hAnsi="Arial"/>
                <w:sz w:val="18"/>
              </w:rPr>
            </w:pPr>
            <w:r>
              <w:rPr>
                <w:rFonts w:ascii="Arial" w:hAnsi="Arial"/>
                <w:sz w:val="18"/>
              </w:rPr>
              <w:t>90.11</w:t>
            </w:r>
          </w:p>
        </w:tc>
        <w:tc>
          <w:tcPr>
            <w:tcW w:w="630" w:type="dxa"/>
          </w:tcPr>
          <w:p w14:paraId="18BD288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BC8DE4C"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404CAD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6E7AEDE"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7C46723"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DF9C256" w14:textId="77777777" w:rsidR="004B47BC" w:rsidRDefault="004B47BC" w:rsidP="007879D5">
            <w:pPr>
              <w:rPr>
                <w:rFonts w:ascii="Arial" w:hAnsi="Arial"/>
                <w:sz w:val="18"/>
              </w:rPr>
            </w:pPr>
          </w:p>
          <w:p w14:paraId="21A1538E" w14:textId="77777777" w:rsidR="004B47BC" w:rsidRDefault="004B47BC" w:rsidP="007879D5">
            <w:pPr>
              <w:rPr>
                <w:rFonts w:ascii="Arial" w:hAnsi="Arial"/>
                <w:sz w:val="18"/>
              </w:rPr>
            </w:pPr>
            <w:r>
              <w:rPr>
                <w:rFonts w:ascii="Arial" w:hAnsi="Arial"/>
                <w:sz w:val="18"/>
              </w:rPr>
              <w:t>90.12</w:t>
            </w:r>
          </w:p>
        </w:tc>
        <w:tc>
          <w:tcPr>
            <w:tcW w:w="630" w:type="dxa"/>
          </w:tcPr>
          <w:p w14:paraId="450F413B"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5465BAF"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7382DF4"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147BA57"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799F97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4B560CA" w14:textId="77777777" w:rsidR="004B47BC" w:rsidRDefault="004B47BC" w:rsidP="007879D5">
            <w:pPr>
              <w:rPr>
                <w:rFonts w:ascii="Arial" w:hAnsi="Arial"/>
                <w:sz w:val="18"/>
              </w:rPr>
            </w:pPr>
          </w:p>
          <w:p w14:paraId="2D4EEC44" w14:textId="77777777" w:rsidR="004B47BC" w:rsidRDefault="004B47BC" w:rsidP="007879D5">
            <w:pPr>
              <w:rPr>
                <w:rFonts w:ascii="Arial" w:hAnsi="Arial"/>
                <w:sz w:val="18"/>
              </w:rPr>
            </w:pPr>
            <w:r>
              <w:rPr>
                <w:rFonts w:ascii="Arial" w:hAnsi="Arial"/>
                <w:sz w:val="18"/>
              </w:rPr>
              <w:t>100.1</w:t>
            </w:r>
          </w:p>
        </w:tc>
        <w:tc>
          <w:tcPr>
            <w:tcW w:w="630" w:type="dxa"/>
          </w:tcPr>
          <w:p w14:paraId="47CAC01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8385F4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5AC7C6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52DC2E1"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B8B6397"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9035DBC" w14:textId="77777777" w:rsidR="004B47BC" w:rsidRDefault="004B47BC" w:rsidP="007879D5">
            <w:pPr>
              <w:rPr>
                <w:rFonts w:ascii="Arial" w:hAnsi="Arial"/>
                <w:sz w:val="18"/>
              </w:rPr>
            </w:pPr>
          </w:p>
          <w:p w14:paraId="012FCE8A" w14:textId="77777777" w:rsidR="004B47BC" w:rsidRDefault="004B47BC" w:rsidP="007879D5">
            <w:pPr>
              <w:rPr>
                <w:rFonts w:ascii="Arial" w:hAnsi="Arial"/>
                <w:sz w:val="18"/>
              </w:rPr>
            </w:pPr>
            <w:r>
              <w:rPr>
                <w:rFonts w:ascii="Arial" w:hAnsi="Arial"/>
                <w:sz w:val="18"/>
              </w:rPr>
              <w:t>100.2</w:t>
            </w:r>
          </w:p>
        </w:tc>
        <w:tc>
          <w:tcPr>
            <w:tcW w:w="630" w:type="dxa"/>
          </w:tcPr>
          <w:p w14:paraId="2213446C"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834B73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9662929"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F46006E"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8E32DF7"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D785359" w14:textId="77777777" w:rsidR="004B47BC" w:rsidRDefault="004B47BC" w:rsidP="007879D5">
            <w:pPr>
              <w:rPr>
                <w:rFonts w:ascii="Arial" w:hAnsi="Arial"/>
                <w:sz w:val="18"/>
              </w:rPr>
            </w:pPr>
          </w:p>
          <w:p w14:paraId="1C225FB7" w14:textId="77777777" w:rsidR="004B47BC" w:rsidRDefault="004B47BC" w:rsidP="007879D5">
            <w:pPr>
              <w:rPr>
                <w:rFonts w:ascii="Arial" w:hAnsi="Arial"/>
                <w:sz w:val="18"/>
              </w:rPr>
            </w:pPr>
            <w:r>
              <w:rPr>
                <w:rFonts w:ascii="Arial" w:hAnsi="Arial"/>
                <w:sz w:val="18"/>
              </w:rPr>
              <w:t>110.1</w:t>
            </w:r>
          </w:p>
        </w:tc>
        <w:tc>
          <w:tcPr>
            <w:tcW w:w="630" w:type="dxa"/>
          </w:tcPr>
          <w:p w14:paraId="6DBEB5E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855A1F5"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83306A7"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892F58E"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A3469A8"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E672D6D" w14:textId="77777777" w:rsidR="004B47BC" w:rsidRDefault="004B47BC" w:rsidP="007879D5">
            <w:pPr>
              <w:rPr>
                <w:rFonts w:ascii="Arial" w:hAnsi="Arial"/>
                <w:sz w:val="18"/>
              </w:rPr>
            </w:pPr>
          </w:p>
          <w:p w14:paraId="5746A07D" w14:textId="77777777" w:rsidR="004B47BC" w:rsidRDefault="004B47BC" w:rsidP="007879D5">
            <w:pPr>
              <w:rPr>
                <w:rFonts w:ascii="Arial" w:hAnsi="Arial"/>
                <w:sz w:val="18"/>
              </w:rPr>
            </w:pPr>
            <w:r>
              <w:rPr>
                <w:rFonts w:ascii="Arial" w:hAnsi="Arial"/>
                <w:sz w:val="18"/>
              </w:rPr>
              <w:t>110.2</w:t>
            </w:r>
          </w:p>
        </w:tc>
        <w:tc>
          <w:tcPr>
            <w:tcW w:w="630" w:type="dxa"/>
          </w:tcPr>
          <w:p w14:paraId="4B87B8D8"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0CB23B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C25F6D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77CCF95"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7E3DC3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7C64CC3" w14:textId="77777777" w:rsidR="004B47BC" w:rsidRDefault="004B47BC" w:rsidP="007879D5">
            <w:pPr>
              <w:rPr>
                <w:rFonts w:ascii="Arial" w:hAnsi="Arial"/>
                <w:sz w:val="18"/>
              </w:rPr>
            </w:pPr>
          </w:p>
          <w:p w14:paraId="0D7BC2EA" w14:textId="77777777" w:rsidR="004B47BC" w:rsidRDefault="004B47BC" w:rsidP="007879D5">
            <w:pPr>
              <w:rPr>
                <w:rFonts w:ascii="Arial" w:hAnsi="Arial"/>
                <w:sz w:val="18"/>
              </w:rPr>
            </w:pPr>
            <w:r>
              <w:rPr>
                <w:rFonts w:ascii="Arial" w:hAnsi="Arial"/>
                <w:sz w:val="18"/>
              </w:rPr>
              <w:t>120.1</w:t>
            </w:r>
          </w:p>
        </w:tc>
        <w:tc>
          <w:tcPr>
            <w:tcW w:w="630" w:type="dxa"/>
          </w:tcPr>
          <w:p w14:paraId="5FF1380A"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3FFB7D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43C95A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3456295"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2CAA58F"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B8363D8" w14:textId="77777777" w:rsidR="004B47BC" w:rsidRDefault="004B47BC" w:rsidP="007879D5">
            <w:pPr>
              <w:rPr>
                <w:rFonts w:ascii="Arial" w:hAnsi="Arial"/>
                <w:sz w:val="18"/>
              </w:rPr>
            </w:pPr>
          </w:p>
          <w:p w14:paraId="7A9A5512" w14:textId="77777777" w:rsidR="004B47BC" w:rsidRDefault="004B47BC" w:rsidP="007879D5">
            <w:pPr>
              <w:rPr>
                <w:rFonts w:ascii="Arial" w:hAnsi="Arial"/>
                <w:sz w:val="18"/>
              </w:rPr>
            </w:pPr>
            <w:r>
              <w:rPr>
                <w:rFonts w:ascii="Arial" w:hAnsi="Arial"/>
                <w:sz w:val="18"/>
              </w:rPr>
              <w:t>120.2</w:t>
            </w:r>
          </w:p>
        </w:tc>
        <w:tc>
          <w:tcPr>
            <w:tcW w:w="630" w:type="dxa"/>
          </w:tcPr>
          <w:p w14:paraId="0DBE7A4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F655DBD"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ECA1019"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8D87343"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6CBC118"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33E3F16" w14:textId="77777777" w:rsidR="004B47BC" w:rsidRDefault="004B47BC" w:rsidP="007879D5">
            <w:pPr>
              <w:rPr>
                <w:rFonts w:ascii="Arial" w:hAnsi="Arial"/>
                <w:sz w:val="18"/>
              </w:rPr>
            </w:pPr>
          </w:p>
          <w:p w14:paraId="5606E431" w14:textId="77777777" w:rsidR="004B47BC" w:rsidRDefault="004B47BC" w:rsidP="007879D5">
            <w:pPr>
              <w:rPr>
                <w:rFonts w:ascii="Arial" w:hAnsi="Arial"/>
                <w:sz w:val="18"/>
              </w:rPr>
            </w:pPr>
            <w:r>
              <w:rPr>
                <w:rFonts w:ascii="Arial" w:hAnsi="Arial"/>
                <w:sz w:val="18"/>
              </w:rPr>
              <w:t>120.3</w:t>
            </w:r>
          </w:p>
        </w:tc>
        <w:tc>
          <w:tcPr>
            <w:tcW w:w="630" w:type="dxa"/>
          </w:tcPr>
          <w:p w14:paraId="616D044A"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E4A7894"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A009C9B"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484D42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3316641"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1BBA943" w14:textId="77777777" w:rsidR="004B47BC" w:rsidRDefault="004B47BC" w:rsidP="007879D5">
            <w:pPr>
              <w:rPr>
                <w:rFonts w:ascii="Arial" w:hAnsi="Arial"/>
                <w:sz w:val="18"/>
              </w:rPr>
            </w:pPr>
          </w:p>
          <w:p w14:paraId="1759266A" w14:textId="77777777" w:rsidR="004B47BC" w:rsidRDefault="004B47BC" w:rsidP="007879D5">
            <w:pPr>
              <w:rPr>
                <w:rFonts w:ascii="Arial" w:hAnsi="Arial"/>
                <w:sz w:val="18"/>
              </w:rPr>
            </w:pPr>
            <w:r>
              <w:rPr>
                <w:rFonts w:ascii="Arial" w:hAnsi="Arial"/>
                <w:sz w:val="18"/>
              </w:rPr>
              <w:t>120.4</w:t>
            </w:r>
          </w:p>
        </w:tc>
        <w:tc>
          <w:tcPr>
            <w:tcW w:w="630" w:type="dxa"/>
          </w:tcPr>
          <w:p w14:paraId="52237764"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5A821B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E22B3B7"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455307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CB9FCD5"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92C8C5B" w14:textId="77777777" w:rsidR="004B47BC" w:rsidRDefault="004B47BC" w:rsidP="007879D5">
            <w:pPr>
              <w:rPr>
                <w:rFonts w:ascii="Arial" w:hAnsi="Arial"/>
                <w:sz w:val="18"/>
              </w:rPr>
            </w:pPr>
          </w:p>
          <w:p w14:paraId="0D113024" w14:textId="77777777" w:rsidR="004B47BC" w:rsidRDefault="004B47BC" w:rsidP="007879D5">
            <w:pPr>
              <w:rPr>
                <w:rFonts w:ascii="Arial" w:hAnsi="Arial"/>
                <w:sz w:val="18"/>
              </w:rPr>
            </w:pPr>
            <w:r>
              <w:rPr>
                <w:rFonts w:ascii="Arial" w:hAnsi="Arial"/>
                <w:sz w:val="18"/>
              </w:rPr>
              <w:t>120.5</w:t>
            </w:r>
          </w:p>
        </w:tc>
        <w:tc>
          <w:tcPr>
            <w:tcW w:w="630" w:type="dxa"/>
          </w:tcPr>
          <w:p w14:paraId="67708794"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30E22F0"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05F39C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038C3BD"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3D3D8C1"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62542AE" w14:textId="77777777" w:rsidR="004B47BC" w:rsidRDefault="004B47BC" w:rsidP="007879D5">
            <w:pPr>
              <w:rPr>
                <w:rFonts w:ascii="Arial" w:hAnsi="Arial"/>
                <w:sz w:val="18"/>
              </w:rPr>
            </w:pPr>
          </w:p>
          <w:p w14:paraId="0E7BFC1C" w14:textId="77777777" w:rsidR="004B47BC" w:rsidRDefault="004B47BC" w:rsidP="007879D5">
            <w:pPr>
              <w:rPr>
                <w:rFonts w:ascii="Arial" w:hAnsi="Arial"/>
                <w:sz w:val="18"/>
              </w:rPr>
            </w:pPr>
            <w:r>
              <w:rPr>
                <w:rFonts w:ascii="Arial" w:hAnsi="Arial"/>
                <w:sz w:val="18"/>
              </w:rPr>
              <w:t>120.6</w:t>
            </w:r>
          </w:p>
        </w:tc>
        <w:tc>
          <w:tcPr>
            <w:tcW w:w="630" w:type="dxa"/>
          </w:tcPr>
          <w:p w14:paraId="45836B0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DAECA5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595EFD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41E920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3113E7F"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12F13EB" w14:textId="77777777" w:rsidR="004B47BC" w:rsidRDefault="004B47BC" w:rsidP="007879D5">
            <w:pPr>
              <w:rPr>
                <w:rFonts w:ascii="Arial" w:hAnsi="Arial"/>
                <w:sz w:val="18"/>
              </w:rPr>
            </w:pPr>
          </w:p>
          <w:p w14:paraId="461BF3DD" w14:textId="77777777" w:rsidR="004B47BC" w:rsidRDefault="004B47BC" w:rsidP="007879D5">
            <w:pPr>
              <w:rPr>
                <w:rFonts w:ascii="Arial" w:hAnsi="Arial"/>
                <w:sz w:val="18"/>
              </w:rPr>
            </w:pPr>
            <w:r>
              <w:rPr>
                <w:rFonts w:ascii="Arial" w:hAnsi="Arial"/>
                <w:sz w:val="18"/>
              </w:rPr>
              <w:t>120.7</w:t>
            </w:r>
          </w:p>
        </w:tc>
        <w:tc>
          <w:tcPr>
            <w:tcW w:w="630" w:type="dxa"/>
          </w:tcPr>
          <w:p w14:paraId="396748CA"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A604F9D"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BDB18E4"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F56E16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A60A3B8"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7977C6E" w14:textId="77777777" w:rsidR="004B47BC" w:rsidRDefault="004B47BC" w:rsidP="007879D5">
            <w:pPr>
              <w:rPr>
                <w:rFonts w:ascii="Arial" w:hAnsi="Arial"/>
                <w:sz w:val="18"/>
              </w:rPr>
            </w:pPr>
          </w:p>
          <w:p w14:paraId="698D702F" w14:textId="77777777" w:rsidR="004B47BC" w:rsidRDefault="004B47BC" w:rsidP="007879D5">
            <w:pPr>
              <w:rPr>
                <w:rFonts w:ascii="Arial" w:hAnsi="Arial"/>
                <w:sz w:val="18"/>
              </w:rPr>
            </w:pPr>
            <w:r>
              <w:rPr>
                <w:rFonts w:ascii="Arial" w:hAnsi="Arial"/>
                <w:sz w:val="18"/>
              </w:rPr>
              <w:t>130.1</w:t>
            </w:r>
          </w:p>
        </w:tc>
        <w:tc>
          <w:tcPr>
            <w:tcW w:w="630" w:type="dxa"/>
          </w:tcPr>
          <w:p w14:paraId="7215AE50"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4CD1AD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B8B739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FDF08C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C64125B"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8759333" w14:textId="77777777" w:rsidR="004B47BC" w:rsidRDefault="004B47BC" w:rsidP="007879D5">
            <w:pPr>
              <w:rPr>
                <w:rFonts w:ascii="Arial" w:hAnsi="Arial"/>
                <w:sz w:val="18"/>
              </w:rPr>
            </w:pPr>
          </w:p>
          <w:p w14:paraId="319CDEB3" w14:textId="77777777" w:rsidR="004B47BC" w:rsidRDefault="004B47BC" w:rsidP="007879D5">
            <w:pPr>
              <w:rPr>
                <w:rFonts w:ascii="Arial" w:hAnsi="Arial"/>
                <w:sz w:val="18"/>
              </w:rPr>
            </w:pPr>
            <w:r>
              <w:rPr>
                <w:rFonts w:ascii="Arial" w:hAnsi="Arial"/>
                <w:sz w:val="18"/>
              </w:rPr>
              <w:t>130.2</w:t>
            </w:r>
          </w:p>
        </w:tc>
        <w:tc>
          <w:tcPr>
            <w:tcW w:w="630" w:type="dxa"/>
          </w:tcPr>
          <w:p w14:paraId="6A184454"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002396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0614464"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E89829A"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703E84A"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62100AE" w14:textId="77777777" w:rsidR="004B47BC" w:rsidRDefault="004B47BC" w:rsidP="007879D5">
            <w:pPr>
              <w:rPr>
                <w:rFonts w:ascii="Arial" w:hAnsi="Arial"/>
                <w:sz w:val="18"/>
              </w:rPr>
            </w:pPr>
          </w:p>
          <w:p w14:paraId="7B23E1F5" w14:textId="77777777" w:rsidR="004B47BC" w:rsidRDefault="004B47BC" w:rsidP="007879D5">
            <w:pPr>
              <w:rPr>
                <w:rFonts w:ascii="Arial" w:hAnsi="Arial"/>
                <w:sz w:val="18"/>
              </w:rPr>
            </w:pPr>
            <w:r>
              <w:rPr>
                <w:rFonts w:ascii="Arial" w:hAnsi="Arial"/>
                <w:sz w:val="18"/>
              </w:rPr>
              <w:t>140.1</w:t>
            </w:r>
          </w:p>
        </w:tc>
        <w:tc>
          <w:tcPr>
            <w:tcW w:w="630" w:type="dxa"/>
          </w:tcPr>
          <w:p w14:paraId="2AA0708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80A0D6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4B1669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4B9627C"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CE01F79"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BF35665" w14:textId="77777777" w:rsidR="004B47BC" w:rsidRDefault="004B47BC" w:rsidP="007879D5">
            <w:pPr>
              <w:rPr>
                <w:rFonts w:ascii="Arial" w:hAnsi="Arial"/>
                <w:sz w:val="18"/>
              </w:rPr>
            </w:pPr>
          </w:p>
          <w:p w14:paraId="51462FAA" w14:textId="77777777" w:rsidR="004B47BC" w:rsidRDefault="004B47BC" w:rsidP="007879D5">
            <w:pPr>
              <w:rPr>
                <w:rFonts w:ascii="Arial" w:hAnsi="Arial"/>
                <w:sz w:val="18"/>
              </w:rPr>
            </w:pPr>
            <w:r>
              <w:rPr>
                <w:rFonts w:ascii="Arial" w:hAnsi="Arial"/>
                <w:sz w:val="18"/>
              </w:rPr>
              <w:t>140.2</w:t>
            </w:r>
          </w:p>
        </w:tc>
        <w:tc>
          <w:tcPr>
            <w:tcW w:w="630" w:type="dxa"/>
          </w:tcPr>
          <w:p w14:paraId="0C9F77D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CC4EF82"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A2532D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01CD339"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C2B016F"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D246922" w14:textId="77777777" w:rsidR="004B47BC" w:rsidRDefault="004B47BC" w:rsidP="007879D5">
            <w:pPr>
              <w:rPr>
                <w:rFonts w:ascii="Arial" w:hAnsi="Arial"/>
                <w:sz w:val="18"/>
              </w:rPr>
            </w:pPr>
          </w:p>
          <w:p w14:paraId="38E200B6" w14:textId="77777777" w:rsidR="004B47BC" w:rsidRDefault="004B47BC" w:rsidP="007879D5">
            <w:pPr>
              <w:rPr>
                <w:rFonts w:ascii="Arial" w:hAnsi="Arial"/>
                <w:sz w:val="18"/>
              </w:rPr>
            </w:pPr>
            <w:r>
              <w:rPr>
                <w:rFonts w:ascii="Arial" w:hAnsi="Arial"/>
                <w:sz w:val="18"/>
              </w:rPr>
              <w:t>140.3</w:t>
            </w:r>
          </w:p>
        </w:tc>
        <w:tc>
          <w:tcPr>
            <w:tcW w:w="630" w:type="dxa"/>
          </w:tcPr>
          <w:p w14:paraId="51422B4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282D825"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0AAFABB"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A61920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9DA4A93"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8E2EDB2" w14:textId="77777777" w:rsidR="004B47BC" w:rsidRDefault="004B47BC" w:rsidP="007879D5">
            <w:pPr>
              <w:rPr>
                <w:rFonts w:ascii="Arial" w:hAnsi="Arial"/>
                <w:sz w:val="18"/>
              </w:rPr>
            </w:pPr>
          </w:p>
          <w:p w14:paraId="44C58E92" w14:textId="77777777" w:rsidR="004B47BC" w:rsidRDefault="004B47BC" w:rsidP="007879D5">
            <w:pPr>
              <w:rPr>
                <w:rFonts w:ascii="Arial" w:hAnsi="Arial"/>
                <w:sz w:val="18"/>
              </w:rPr>
            </w:pPr>
            <w:r>
              <w:rPr>
                <w:rFonts w:ascii="Arial" w:hAnsi="Arial"/>
                <w:sz w:val="18"/>
              </w:rPr>
              <w:t>150.1</w:t>
            </w:r>
          </w:p>
        </w:tc>
        <w:tc>
          <w:tcPr>
            <w:tcW w:w="630" w:type="dxa"/>
          </w:tcPr>
          <w:p w14:paraId="69FB46C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7D68ADE"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C9A534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77A4C9F"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6290790"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66BC8EF" w14:textId="77777777" w:rsidR="004B47BC" w:rsidRDefault="004B47BC" w:rsidP="007879D5">
            <w:pPr>
              <w:rPr>
                <w:rFonts w:ascii="Arial" w:hAnsi="Arial"/>
                <w:sz w:val="18"/>
              </w:rPr>
            </w:pPr>
          </w:p>
          <w:p w14:paraId="2008695E" w14:textId="77777777" w:rsidR="004B47BC" w:rsidRDefault="004B47BC" w:rsidP="007879D5">
            <w:pPr>
              <w:rPr>
                <w:rFonts w:ascii="Arial" w:hAnsi="Arial"/>
                <w:sz w:val="18"/>
              </w:rPr>
            </w:pPr>
            <w:r>
              <w:rPr>
                <w:rFonts w:ascii="Arial" w:hAnsi="Arial"/>
                <w:sz w:val="18"/>
              </w:rPr>
              <w:t>150.2</w:t>
            </w:r>
          </w:p>
        </w:tc>
        <w:tc>
          <w:tcPr>
            <w:tcW w:w="630" w:type="dxa"/>
          </w:tcPr>
          <w:p w14:paraId="7DBF0E64"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5980AF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4E96A4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99F7A71"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168185B"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F13CFDE" w14:textId="77777777" w:rsidR="004B47BC" w:rsidRDefault="004B47BC" w:rsidP="007879D5">
            <w:pPr>
              <w:rPr>
                <w:rFonts w:ascii="Arial" w:hAnsi="Arial"/>
                <w:sz w:val="18"/>
              </w:rPr>
            </w:pPr>
          </w:p>
          <w:p w14:paraId="761A4618" w14:textId="77777777" w:rsidR="004B47BC" w:rsidRDefault="004B47BC" w:rsidP="007879D5">
            <w:pPr>
              <w:rPr>
                <w:rFonts w:ascii="Arial" w:hAnsi="Arial"/>
                <w:sz w:val="18"/>
              </w:rPr>
            </w:pPr>
            <w:r>
              <w:rPr>
                <w:rFonts w:ascii="Arial" w:hAnsi="Arial"/>
                <w:sz w:val="18"/>
              </w:rPr>
              <w:t>150.3</w:t>
            </w:r>
          </w:p>
        </w:tc>
        <w:tc>
          <w:tcPr>
            <w:tcW w:w="630" w:type="dxa"/>
          </w:tcPr>
          <w:p w14:paraId="69000DBD"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21BF1C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5179BF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5C7147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50680D9"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17B24B8" w14:textId="77777777" w:rsidR="004B47BC" w:rsidRDefault="004B47BC" w:rsidP="007879D5">
            <w:pPr>
              <w:rPr>
                <w:rFonts w:ascii="Arial" w:hAnsi="Arial"/>
                <w:sz w:val="18"/>
              </w:rPr>
            </w:pPr>
          </w:p>
          <w:p w14:paraId="6C3C4929" w14:textId="77777777" w:rsidR="004B47BC" w:rsidRDefault="004B47BC" w:rsidP="007879D5">
            <w:pPr>
              <w:rPr>
                <w:rFonts w:ascii="Arial" w:hAnsi="Arial"/>
                <w:sz w:val="18"/>
              </w:rPr>
            </w:pPr>
            <w:r>
              <w:rPr>
                <w:rFonts w:ascii="Arial" w:hAnsi="Arial"/>
                <w:sz w:val="18"/>
              </w:rPr>
              <w:t>150.4</w:t>
            </w:r>
          </w:p>
        </w:tc>
        <w:tc>
          <w:tcPr>
            <w:tcW w:w="630" w:type="dxa"/>
          </w:tcPr>
          <w:p w14:paraId="5FCF8B1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81753E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1FADCB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FF27F3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EE1EEA4" w14:textId="77777777" w:rsidTr="004B47BC">
        <w:tblPrEx>
          <w:tblBorders>
            <w:top w:val="double" w:sz="4" w:space="0" w:color="auto"/>
            <w:left w:val="double" w:sz="4" w:space="0" w:color="auto"/>
            <w:bottom w:val="double" w:sz="4" w:space="0" w:color="auto"/>
            <w:right w:val="double" w:sz="4" w:space="0" w:color="auto"/>
          </w:tblBorders>
        </w:tblPrEx>
        <w:trPr>
          <w:trHeight w:val="377"/>
          <w:jc w:val="center"/>
        </w:trPr>
        <w:tc>
          <w:tcPr>
            <w:tcW w:w="1170" w:type="dxa"/>
          </w:tcPr>
          <w:p w14:paraId="7589DCF2" w14:textId="77777777" w:rsidR="004B47BC" w:rsidRDefault="004B47BC" w:rsidP="007879D5">
            <w:pPr>
              <w:rPr>
                <w:rFonts w:ascii="Arial" w:hAnsi="Arial"/>
                <w:sz w:val="18"/>
              </w:rPr>
            </w:pPr>
          </w:p>
          <w:p w14:paraId="44EE2121" w14:textId="77777777" w:rsidR="004B47BC" w:rsidRDefault="004B47BC" w:rsidP="007879D5">
            <w:pPr>
              <w:rPr>
                <w:rFonts w:ascii="Arial" w:hAnsi="Arial"/>
                <w:sz w:val="18"/>
              </w:rPr>
            </w:pPr>
            <w:r>
              <w:rPr>
                <w:rFonts w:ascii="Arial" w:hAnsi="Arial"/>
                <w:sz w:val="18"/>
              </w:rPr>
              <w:t>150.5</w:t>
            </w:r>
          </w:p>
        </w:tc>
        <w:tc>
          <w:tcPr>
            <w:tcW w:w="630" w:type="dxa"/>
          </w:tcPr>
          <w:p w14:paraId="7E79DA82"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3C0A02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FCD5DA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48F7755"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EE5A5F9" w14:textId="77777777" w:rsidTr="004B47BC">
        <w:tblPrEx>
          <w:tblBorders>
            <w:top w:val="double" w:sz="4" w:space="0" w:color="auto"/>
            <w:left w:val="double" w:sz="4" w:space="0" w:color="auto"/>
            <w:bottom w:val="double" w:sz="4" w:space="0" w:color="auto"/>
            <w:right w:val="double" w:sz="4" w:space="0" w:color="auto"/>
          </w:tblBorders>
        </w:tblPrEx>
        <w:trPr>
          <w:trHeight w:val="305"/>
          <w:jc w:val="center"/>
        </w:trPr>
        <w:tc>
          <w:tcPr>
            <w:tcW w:w="1170" w:type="dxa"/>
          </w:tcPr>
          <w:p w14:paraId="7C8CDFAB" w14:textId="77777777" w:rsidR="004B47BC" w:rsidRDefault="004B47BC" w:rsidP="007879D5">
            <w:pPr>
              <w:rPr>
                <w:rFonts w:ascii="Arial" w:hAnsi="Arial"/>
                <w:sz w:val="18"/>
              </w:rPr>
            </w:pPr>
          </w:p>
          <w:p w14:paraId="436D9802" w14:textId="77777777" w:rsidR="004B47BC" w:rsidRDefault="004B47BC" w:rsidP="007879D5">
            <w:pPr>
              <w:rPr>
                <w:rFonts w:ascii="Arial" w:hAnsi="Arial"/>
                <w:sz w:val="18"/>
              </w:rPr>
            </w:pPr>
            <w:r>
              <w:rPr>
                <w:rFonts w:ascii="Arial" w:hAnsi="Arial"/>
                <w:sz w:val="18"/>
              </w:rPr>
              <w:t>150.6</w:t>
            </w:r>
          </w:p>
        </w:tc>
        <w:tc>
          <w:tcPr>
            <w:tcW w:w="630" w:type="dxa"/>
          </w:tcPr>
          <w:p w14:paraId="5E6D6C5A"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6E29A8E"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E4FF59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C8E01BE"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377A3B0" w14:textId="77777777" w:rsidTr="004B47BC">
        <w:tblPrEx>
          <w:tblBorders>
            <w:top w:val="double" w:sz="4" w:space="0" w:color="auto"/>
            <w:left w:val="double" w:sz="4" w:space="0" w:color="auto"/>
            <w:bottom w:val="double" w:sz="4" w:space="0" w:color="auto"/>
            <w:right w:val="double" w:sz="4" w:space="0" w:color="auto"/>
          </w:tblBorders>
        </w:tblPrEx>
        <w:trPr>
          <w:trHeight w:val="242"/>
          <w:jc w:val="center"/>
        </w:trPr>
        <w:tc>
          <w:tcPr>
            <w:tcW w:w="1170" w:type="dxa"/>
          </w:tcPr>
          <w:p w14:paraId="3B1D1407" w14:textId="77777777" w:rsidR="004B47BC" w:rsidRDefault="004B47BC" w:rsidP="007879D5">
            <w:pPr>
              <w:rPr>
                <w:rFonts w:ascii="Arial" w:hAnsi="Arial"/>
                <w:sz w:val="18"/>
              </w:rPr>
            </w:pPr>
          </w:p>
          <w:p w14:paraId="659630D3" w14:textId="77777777" w:rsidR="004B47BC" w:rsidRDefault="004B47BC" w:rsidP="007879D5">
            <w:pPr>
              <w:rPr>
                <w:rFonts w:ascii="Arial" w:hAnsi="Arial"/>
                <w:sz w:val="18"/>
              </w:rPr>
            </w:pPr>
            <w:r>
              <w:rPr>
                <w:rFonts w:ascii="Arial" w:hAnsi="Arial"/>
                <w:sz w:val="18"/>
              </w:rPr>
              <w:t>150.7</w:t>
            </w:r>
          </w:p>
        </w:tc>
        <w:tc>
          <w:tcPr>
            <w:tcW w:w="630" w:type="dxa"/>
          </w:tcPr>
          <w:p w14:paraId="4DDBF82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ACBC06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5A190F4"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242B07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07F6AD2" w14:textId="77777777" w:rsidTr="004B47BC">
        <w:tblPrEx>
          <w:tblBorders>
            <w:top w:val="double" w:sz="4" w:space="0" w:color="auto"/>
            <w:left w:val="double" w:sz="4" w:space="0" w:color="auto"/>
            <w:bottom w:val="double" w:sz="4" w:space="0" w:color="auto"/>
            <w:right w:val="double" w:sz="4" w:space="0" w:color="auto"/>
          </w:tblBorders>
        </w:tblPrEx>
        <w:trPr>
          <w:trHeight w:val="278"/>
          <w:jc w:val="center"/>
        </w:trPr>
        <w:tc>
          <w:tcPr>
            <w:tcW w:w="1170" w:type="dxa"/>
          </w:tcPr>
          <w:p w14:paraId="0FCF591A" w14:textId="77777777" w:rsidR="004B47BC" w:rsidRDefault="004B47BC" w:rsidP="007879D5">
            <w:pPr>
              <w:rPr>
                <w:rFonts w:ascii="Arial" w:hAnsi="Arial"/>
                <w:sz w:val="18"/>
              </w:rPr>
            </w:pPr>
          </w:p>
          <w:p w14:paraId="2099FCD6" w14:textId="77777777" w:rsidR="004B47BC" w:rsidRDefault="004B47BC" w:rsidP="007879D5">
            <w:pPr>
              <w:rPr>
                <w:rFonts w:ascii="Arial" w:hAnsi="Arial"/>
                <w:sz w:val="18"/>
              </w:rPr>
            </w:pPr>
            <w:r>
              <w:rPr>
                <w:rFonts w:ascii="Arial" w:hAnsi="Arial"/>
                <w:sz w:val="18"/>
              </w:rPr>
              <w:t>150.8</w:t>
            </w:r>
          </w:p>
        </w:tc>
        <w:tc>
          <w:tcPr>
            <w:tcW w:w="630" w:type="dxa"/>
          </w:tcPr>
          <w:p w14:paraId="4E854EAB"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B27E76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4E5998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740EAE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9123196"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331ACCB" w14:textId="77777777" w:rsidR="004B47BC" w:rsidRDefault="004B47BC" w:rsidP="007879D5">
            <w:pPr>
              <w:rPr>
                <w:rFonts w:ascii="Arial" w:hAnsi="Arial"/>
                <w:sz w:val="18"/>
              </w:rPr>
            </w:pPr>
          </w:p>
          <w:p w14:paraId="13BEAB8F" w14:textId="77777777" w:rsidR="004B47BC" w:rsidRDefault="004B47BC" w:rsidP="007879D5">
            <w:pPr>
              <w:rPr>
                <w:rFonts w:ascii="Arial" w:hAnsi="Arial"/>
                <w:sz w:val="18"/>
              </w:rPr>
            </w:pPr>
            <w:r>
              <w:rPr>
                <w:rFonts w:ascii="Arial" w:hAnsi="Arial"/>
                <w:sz w:val="18"/>
              </w:rPr>
              <w:t>150.9</w:t>
            </w:r>
          </w:p>
        </w:tc>
        <w:tc>
          <w:tcPr>
            <w:tcW w:w="630" w:type="dxa"/>
          </w:tcPr>
          <w:p w14:paraId="14C85AB1"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54BE9F0"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C5A962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A3E74C3"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C246CE8"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A050BAE" w14:textId="77777777" w:rsidR="004B47BC" w:rsidRDefault="004B47BC" w:rsidP="007879D5">
            <w:pPr>
              <w:rPr>
                <w:rFonts w:ascii="Arial" w:hAnsi="Arial"/>
                <w:sz w:val="18"/>
              </w:rPr>
            </w:pPr>
          </w:p>
          <w:p w14:paraId="7E9DD0EC" w14:textId="77777777" w:rsidR="004B47BC" w:rsidRDefault="004B47BC" w:rsidP="007879D5">
            <w:pPr>
              <w:rPr>
                <w:rFonts w:ascii="Arial" w:hAnsi="Arial"/>
                <w:sz w:val="18"/>
              </w:rPr>
            </w:pPr>
            <w:r>
              <w:rPr>
                <w:rFonts w:ascii="Arial" w:hAnsi="Arial"/>
                <w:sz w:val="18"/>
              </w:rPr>
              <w:t>150.10</w:t>
            </w:r>
          </w:p>
        </w:tc>
        <w:tc>
          <w:tcPr>
            <w:tcW w:w="630" w:type="dxa"/>
          </w:tcPr>
          <w:p w14:paraId="0764EF3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639BFA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07A9674"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9EAB4BC"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8B6FAA3"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C72ED9A" w14:textId="77777777" w:rsidR="004B47BC" w:rsidRDefault="004B47BC" w:rsidP="007879D5">
            <w:pPr>
              <w:rPr>
                <w:rFonts w:ascii="Arial" w:hAnsi="Arial"/>
                <w:sz w:val="18"/>
              </w:rPr>
            </w:pPr>
          </w:p>
          <w:p w14:paraId="70120762" w14:textId="77777777" w:rsidR="004B47BC" w:rsidRDefault="004B47BC" w:rsidP="007879D5">
            <w:pPr>
              <w:rPr>
                <w:rFonts w:ascii="Arial" w:hAnsi="Arial"/>
                <w:sz w:val="18"/>
              </w:rPr>
            </w:pPr>
            <w:r>
              <w:rPr>
                <w:rFonts w:ascii="Arial" w:hAnsi="Arial"/>
                <w:sz w:val="18"/>
              </w:rPr>
              <w:t>150.11</w:t>
            </w:r>
          </w:p>
        </w:tc>
        <w:tc>
          <w:tcPr>
            <w:tcW w:w="630" w:type="dxa"/>
          </w:tcPr>
          <w:p w14:paraId="7EB21DA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22894F8"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9E7A6F7"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6FD2667"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2BE6B3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EBA020D" w14:textId="77777777" w:rsidR="004B47BC" w:rsidRDefault="004B47BC" w:rsidP="007879D5">
            <w:pPr>
              <w:rPr>
                <w:rFonts w:ascii="Arial" w:hAnsi="Arial"/>
                <w:sz w:val="18"/>
              </w:rPr>
            </w:pPr>
          </w:p>
          <w:p w14:paraId="20ED8777" w14:textId="77777777" w:rsidR="004B47BC" w:rsidRDefault="004B47BC" w:rsidP="007879D5">
            <w:pPr>
              <w:rPr>
                <w:rFonts w:ascii="Arial" w:hAnsi="Arial"/>
                <w:sz w:val="18"/>
              </w:rPr>
            </w:pPr>
            <w:r>
              <w:rPr>
                <w:rFonts w:ascii="Arial" w:hAnsi="Arial"/>
                <w:sz w:val="18"/>
              </w:rPr>
              <w:t>150.12</w:t>
            </w:r>
          </w:p>
        </w:tc>
        <w:tc>
          <w:tcPr>
            <w:tcW w:w="630" w:type="dxa"/>
          </w:tcPr>
          <w:p w14:paraId="5372926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D687A9F"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C351ED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CED32AF"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412256E"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E232E50" w14:textId="77777777" w:rsidR="004B47BC" w:rsidRDefault="004B47BC" w:rsidP="007879D5">
            <w:pPr>
              <w:rPr>
                <w:rFonts w:ascii="Arial" w:hAnsi="Arial"/>
                <w:sz w:val="18"/>
              </w:rPr>
            </w:pPr>
          </w:p>
          <w:p w14:paraId="36B4820A" w14:textId="77777777" w:rsidR="004B47BC" w:rsidRDefault="004B47BC" w:rsidP="007879D5">
            <w:pPr>
              <w:rPr>
                <w:rFonts w:ascii="Arial" w:hAnsi="Arial"/>
                <w:sz w:val="18"/>
              </w:rPr>
            </w:pPr>
            <w:r>
              <w:rPr>
                <w:rFonts w:ascii="Arial" w:hAnsi="Arial"/>
                <w:sz w:val="18"/>
              </w:rPr>
              <w:t>150.13</w:t>
            </w:r>
          </w:p>
        </w:tc>
        <w:tc>
          <w:tcPr>
            <w:tcW w:w="630" w:type="dxa"/>
          </w:tcPr>
          <w:p w14:paraId="45ED7E58"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314BF1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DF406B7"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5B24BC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E39DB84"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732A468" w14:textId="77777777" w:rsidR="004B47BC" w:rsidRDefault="004B47BC" w:rsidP="007879D5">
            <w:pPr>
              <w:rPr>
                <w:rFonts w:ascii="Arial" w:hAnsi="Arial"/>
                <w:sz w:val="18"/>
              </w:rPr>
            </w:pPr>
          </w:p>
          <w:p w14:paraId="7CDA1380" w14:textId="77777777" w:rsidR="004B47BC" w:rsidRDefault="004B47BC" w:rsidP="007879D5">
            <w:pPr>
              <w:rPr>
                <w:rFonts w:ascii="Arial" w:hAnsi="Arial"/>
                <w:sz w:val="18"/>
              </w:rPr>
            </w:pPr>
            <w:r>
              <w:rPr>
                <w:rFonts w:ascii="Arial" w:hAnsi="Arial"/>
                <w:sz w:val="18"/>
              </w:rPr>
              <w:t>150.14</w:t>
            </w:r>
          </w:p>
        </w:tc>
        <w:tc>
          <w:tcPr>
            <w:tcW w:w="630" w:type="dxa"/>
          </w:tcPr>
          <w:p w14:paraId="552B2104"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29E78AE"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488B06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AE56AAA"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4EF46E1"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CA73609" w14:textId="77777777" w:rsidR="004B47BC" w:rsidRDefault="004B47BC" w:rsidP="007879D5">
            <w:pPr>
              <w:rPr>
                <w:rFonts w:ascii="Arial" w:hAnsi="Arial"/>
                <w:sz w:val="18"/>
              </w:rPr>
            </w:pPr>
          </w:p>
          <w:p w14:paraId="65D0E45D" w14:textId="77777777" w:rsidR="004B47BC" w:rsidRDefault="004B47BC" w:rsidP="007879D5">
            <w:pPr>
              <w:rPr>
                <w:rFonts w:ascii="Arial" w:hAnsi="Arial"/>
                <w:sz w:val="18"/>
              </w:rPr>
            </w:pPr>
            <w:r>
              <w:rPr>
                <w:rFonts w:ascii="Arial" w:hAnsi="Arial"/>
                <w:sz w:val="18"/>
              </w:rPr>
              <w:t>150.15</w:t>
            </w:r>
          </w:p>
        </w:tc>
        <w:tc>
          <w:tcPr>
            <w:tcW w:w="630" w:type="dxa"/>
          </w:tcPr>
          <w:p w14:paraId="19D5AF9C"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5BEB5C2"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04FB541"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CE9806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531775D"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A7F1BAD" w14:textId="77777777" w:rsidR="004B47BC" w:rsidRDefault="004B47BC" w:rsidP="007879D5">
            <w:pPr>
              <w:rPr>
                <w:rFonts w:ascii="Arial" w:hAnsi="Arial"/>
                <w:sz w:val="18"/>
              </w:rPr>
            </w:pPr>
          </w:p>
          <w:p w14:paraId="095591F2" w14:textId="77777777" w:rsidR="004B47BC" w:rsidRDefault="004B47BC" w:rsidP="007879D5">
            <w:pPr>
              <w:rPr>
                <w:rFonts w:ascii="Arial" w:hAnsi="Arial"/>
                <w:sz w:val="18"/>
              </w:rPr>
            </w:pPr>
            <w:r>
              <w:rPr>
                <w:rFonts w:ascii="Arial" w:hAnsi="Arial"/>
                <w:sz w:val="18"/>
              </w:rPr>
              <w:t>160.1</w:t>
            </w:r>
          </w:p>
        </w:tc>
        <w:tc>
          <w:tcPr>
            <w:tcW w:w="630" w:type="dxa"/>
          </w:tcPr>
          <w:p w14:paraId="32CC9914"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E19558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CF2FDE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1034315"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34455BE"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5BCF2A3" w14:textId="77777777" w:rsidR="004B47BC" w:rsidRDefault="004B47BC" w:rsidP="007879D5">
            <w:pPr>
              <w:rPr>
                <w:rFonts w:ascii="Arial" w:hAnsi="Arial"/>
                <w:sz w:val="18"/>
              </w:rPr>
            </w:pPr>
          </w:p>
          <w:p w14:paraId="6CB55ED5" w14:textId="77777777" w:rsidR="004B47BC" w:rsidRDefault="004B47BC" w:rsidP="007879D5">
            <w:pPr>
              <w:rPr>
                <w:rFonts w:ascii="Arial" w:hAnsi="Arial"/>
                <w:sz w:val="18"/>
              </w:rPr>
            </w:pPr>
            <w:r>
              <w:rPr>
                <w:rFonts w:ascii="Arial" w:hAnsi="Arial"/>
                <w:sz w:val="18"/>
              </w:rPr>
              <w:t>160.2</w:t>
            </w:r>
          </w:p>
        </w:tc>
        <w:tc>
          <w:tcPr>
            <w:tcW w:w="630" w:type="dxa"/>
          </w:tcPr>
          <w:p w14:paraId="050408E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6D5E1E2"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647406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67F0DE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CF22BB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F9A2E2A" w14:textId="77777777" w:rsidR="004B47BC" w:rsidRDefault="004B47BC" w:rsidP="007879D5">
            <w:pPr>
              <w:rPr>
                <w:rFonts w:ascii="Arial" w:hAnsi="Arial"/>
                <w:sz w:val="18"/>
              </w:rPr>
            </w:pPr>
          </w:p>
          <w:p w14:paraId="58EA00C9" w14:textId="77777777" w:rsidR="004B47BC" w:rsidRDefault="004B47BC" w:rsidP="007879D5">
            <w:pPr>
              <w:rPr>
                <w:rFonts w:ascii="Arial" w:hAnsi="Arial"/>
                <w:sz w:val="18"/>
              </w:rPr>
            </w:pPr>
            <w:r>
              <w:rPr>
                <w:rFonts w:ascii="Arial" w:hAnsi="Arial"/>
                <w:sz w:val="18"/>
              </w:rPr>
              <w:t>160.3</w:t>
            </w:r>
          </w:p>
        </w:tc>
        <w:tc>
          <w:tcPr>
            <w:tcW w:w="630" w:type="dxa"/>
          </w:tcPr>
          <w:p w14:paraId="242CFEDB"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D39D73F"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F0374D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2A7083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E7EC89A"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1833B14" w14:textId="77777777" w:rsidR="004B47BC" w:rsidRDefault="004B47BC" w:rsidP="007879D5">
            <w:pPr>
              <w:rPr>
                <w:rFonts w:ascii="Arial" w:hAnsi="Arial"/>
                <w:sz w:val="18"/>
              </w:rPr>
            </w:pPr>
          </w:p>
          <w:p w14:paraId="527E725D" w14:textId="77777777" w:rsidR="004B47BC" w:rsidRDefault="004B47BC" w:rsidP="007879D5">
            <w:pPr>
              <w:rPr>
                <w:rFonts w:ascii="Arial" w:hAnsi="Arial"/>
                <w:sz w:val="18"/>
              </w:rPr>
            </w:pPr>
            <w:r>
              <w:rPr>
                <w:rFonts w:ascii="Arial" w:hAnsi="Arial"/>
                <w:sz w:val="18"/>
              </w:rPr>
              <w:t>160.4</w:t>
            </w:r>
          </w:p>
        </w:tc>
        <w:tc>
          <w:tcPr>
            <w:tcW w:w="630" w:type="dxa"/>
          </w:tcPr>
          <w:p w14:paraId="57F63C9D"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C804348"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FA1D860"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EF6D60E"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0DC07B4"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0E29CFA" w14:textId="77777777" w:rsidR="004B47BC" w:rsidRDefault="004B47BC" w:rsidP="007879D5">
            <w:pPr>
              <w:rPr>
                <w:rFonts w:ascii="Arial" w:hAnsi="Arial"/>
                <w:sz w:val="18"/>
              </w:rPr>
            </w:pPr>
          </w:p>
          <w:p w14:paraId="50AD0547" w14:textId="77777777" w:rsidR="004B47BC" w:rsidRDefault="004B47BC" w:rsidP="007879D5">
            <w:pPr>
              <w:rPr>
                <w:rFonts w:ascii="Arial" w:hAnsi="Arial"/>
                <w:sz w:val="18"/>
              </w:rPr>
            </w:pPr>
            <w:r>
              <w:rPr>
                <w:rFonts w:ascii="Arial" w:hAnsi="Arial"/>
                <w:sz w:val="18"/>
              </w:rPr>
              <w:t>160.5</w:t>
            </w:r>
          </w:p>
        </w:tc>
        <w:tc>
          <w:tcPr>
            <w:tcW w:w="630" w:type="dxa"/>
          </w:tcPr>
          <w:p w14:paraId="18B04232"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CE843FE"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5853A3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317531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9727C81"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4205683" w14:textId="77777777" w:rsidR="004B47BC" w:rsidRDefault="004B47BC" w:rsidP="007879D5">
            <w:pPr>
              <w:rPr>
                <w:rFonts w:ascii="Arial" w:hAnsi="Arial"/>
                <w:sz w:val="18"/>
              </w:rPr>
            </w:pPr>
          </w:p>
          <w:p w14:paraId="77A3BC6C" w14:textId="77777777" w:rsidR="004B47BC" w:rsidRDefault="004B47BC" w:rsidP="007879D5">
            <w:pPr>
              <w:rPr>
                <w:rFonts w:ascii="Arial" w:hAnsi="Arial"/>
                <w:sz w:val="18"/>
              </w:rPr>
            </w:pPr>
            <w:r>
              <w:rPr>
                <w:rFonts w:ascii="Arial" w:hAnsi="Arial"/>
                <w:sz w:val="18"/>
              </w:rPr>
              <w:t>160.6</w:t>
            </w:r>
          </w:p>
        </w:tc>
        <w:tc>
          <w:tcPr>
            <w:tcW w:w="630" w:type="dxa"/>
          </w:tcPr>
          <w:p w14:paraId="5F807D7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F59E604"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6DA129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7086E0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C24001E"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81F38E8" w14:textId="77777777" w:rsidR="004B47BC" w:rsidRDefault="004B47BC" w:rsidP="007879D5">
            <w:pPr>
              <w:rPr>
                <w:rFonts w:ascii="Arial" w:hAnsi="Arial"/>
                <w:sz w:val="18"/>
              </w:rPr>
            </w:pPr>
          </w:p>
          <w:p w14:paraId="50D6E02A" w14:textId="77777777" w:rsidR="004B47BC" w:rsidRDefault="004B47BC" w:rsidP="007879D5">
            <w:pPr>
              <w:rPr>
                <w:rFonts w:ascii="Arial" w:hAnsi="Arial"/>
                <w:sz w:val="18"/>
              </w:rPr>
            </w:pPr>
            <w:r>
              <w:rPr>
                <w:rFonts w:ascii="Arial" w:hAnsi="Arial"/>
                <w:sz w:val="18"/>
              </w:rPr>
              <w:t>160.7</w:t>
            </w:r>
          </w:p>
        </w:tc>
        <w:tc>
          <w:tcPr>
            <w:tcW w:w="630" w:type="dxa"/>
          </w:tcPr>
          <w:p w14:paraId="5E629AD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7DA7C41"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3DD76CB"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22337E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995209F"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C255404" w14:textId="77777777" w:rsidR="004B47BC" w:rsidRDefault="004B47BC" w:rsidP="007879D5">
            <w:pPr>
              <w:rPr>
                <w:rFonts w:ascii="Arial" w:hAnsi="Arial"/>
                <w:sz w:val="18"/>
              </w:rPr>
            </w:pPr>
          </w:p>
          <w:p w14:paraId="6F15047A" w14:textId="77777777" w:rsidR="004B47BC" w:rsidRDefault="004B47BC" w:rsidP="007879D5">
            <w:pPr>
              <w:rPr>
                <w:rFonts w:ascii="Arial" w:hAnsi="Arial"/>
                <w:sz w:val="18"/>
              </w:rPr>
            </w:pPr>
            <w:r>
              <w:rPr>
                <w:rFonts w:ascii="Arial" w:hAnsi="Arial"/>
                <w:sz w:val="18"/>
              </w:rPr>
              <w:t>160.8</w:t>
            </w:r>
          </w:p>
        </w:tc>
        <w:tc>
          <w:tcPr>
            <w:tcW w:w="630" w:type="dxa"/>
          </w:tcPr>
          <w:p w14:paraId="1459B33C"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03DC276"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C5A158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6F82AF7"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DC5474E"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91133E7" w14:textId="77777777" w:rsidR="004B47BC" w:rsidRDefault="004B47BC" w:rsidP="007879D5">
            <w:pPr>
              <w:rPr>
                <w:rFonts w:ascii="Arial" w:hAnsi="Arial"/>
                <w:sz w:val="18"/>
              </w:rPr>
            </w:pPr>
          </w:p>
          <w:p w14:paraId="6400EAF9" w14:textId="77777777" w:rsidR="004B47BC" w:rsidRDefault="004B47BC" w:rsidP="007879D5">
            <w:pPr>
              <w:rPr>
                <w:rFonts w:ascii="Arial" w:hAnsi="Arial"/>
                <w:sz w:val="18"/>
              </w:rPr>
            </w:pPr>
            <w:r>
              <w:rPr>
                <w:rFonts w:ascii="Arial" w:hAnsi="Arial"/>
                <w:sz w:val="18"/>
              </w:rPr>
              <w:t>160.9</w:t>
            </w:r>
          </w:p>
        </w:tc>
        <w:tc>
          <w:tcPr>
            <w:tcW w:w="630" w:type="dxa"/>
          </w:tcPr>
          <w:p w14:paraId="12434C4B"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AD29A0F"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C6D0FD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F063FA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F84C3B7"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44D606A" w14:textId="77777777" w:rsidR="004B47BC" w:rsidRDefault="004B47BC" w:rsidP="007879D5">
            <w:pPr>
              <w:rPr>
                <w:rFonts w:ascii="Arial" w:hAnsi="Arial"/>
                <w:sz w:val="18"/>
              </w:rPr>
            </w:pPr>
          </w:p>
          <w:p w14:paraId="67789DB2" w14:textId="77777777" w:rsidR="004B47BC" w:rsidRDefault="004B47BC" w:rsidP="007879D5">
            <w:pPr>
              <w:rPr>
                <w:rFonts w:ascii="Arial" w:hAnsi="Arial"/>
                <w:sz w:val="18"/>
              </w:rPr>
            </w:pPr>
            <w:r>
              <w:rPr>
                <w:rFonts w:ascii="Arial" w:hAnsi="Arial"/>
                <w:sz w:val="18"/>
              </w:rPr>
              <w:t>160.10</w:t>
            </w:r>
          </w:p>
        </w:tc>
        <w:tc>
          <w:tcPr>
            <w:tcW w:w="630" w:type="dxa"/>
          </w:tcPr>
          <w:p w14:paraId="194691A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34F75C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A6674F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7A2E70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D278A59"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3551FB8" w14:textId="77777777" w:rsidR="004B47BC" w:rsidRDefault="004B47BC" w:rsidP="007879D5">
            <w:pPr>
              <w:rPr>
                <w:rFonts w:ascii="Arial" w:hAnsi="Arial"/>
                <w:sz w:val="18"/>
              </w:rPr>
            </w:pPr>
          </w:p>
          <w:p w14:paraId="43AEA053" w14:textId="77777777" w:rsidR="004B47BC" w:rsidRDefault="004B47BC" w:rsidP="007879D5">
            <w:pPr>
              <w:rPr>
                <w:rFonts w:ascii="Arial" w:hAnsi="Arial"/>
                <w:sz w:val="18"/>
              </w:rPr>
            </w:pPr>
            <w:r>
              <w:rPr>
                <w:rFonts w:ascii="Arial" w:hAnsi="Arial"/>
                <w:sz w:val="18"/>
              </w:rPr>
              <w:t>160.11</w:t>
            </w:r>
          </w:p>
        </w:tc>
        <w:tc>
          <w:tcPr>
            <w:tcW w:w="630" w:type="dxa"/>
          </w:tcPr>
          <w:p w14:paraId="1D4958C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1DEE4B1"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EF8287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134AEEE" w14:textId="77777777" w:rsidR="004B47BC" w:rsidRDefault="004B47BC" w:rsidP="007879D5">
            <w:pPr>
              <w:rPr>
                <w:rFonts w:ascii="Arial" w:hAnsi="Arial"/>
              </w:rPr>
            </w:pPr>
          </w:p>
        </w:tc>
      </w:tr>
      <w:tr w:rsidR="004B47BC" w14:paraId="24FFE9F0"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0F34069" w14:textId="77777777" w:rsidR="004B47BC" w:rsidRDefault="004B47BC" w:rsidP="007879D5">
            <w:pPr>
              <w:rPr>
                <w:rFonts w:ascii="Arial" w:hAnsi="Arial"/>
                <w:sz w:val="18"/>
              </w:rPr>
            </w:pPr>
          </w:p>
          <w:p w14:paraId="6EFAF24E" w14:textId="77777777" w:rsidR="004B47BC" w:rsidRDefault="004B47BC" w:rsidP="007879D5">
            <w:pPr>
              <w:rPr>
                <w:rFonts w:ascii="Arial" w:hAnsi="Arial"/>
                <w:sz w:val="18"/>
              </w:rPr>
            </w:pPr>
            <w:r>
              <w:rPr>
                <w:rFonts w:ascii="Arial" w:hAnsi="Arial"/>
                <w:sz w:val="18"/>
              </w:rPr>
              <w:t>160.12</w:t>
            </w:r>
          </w:p>
        </w:tc>
        <w:tc>
          <w:tcPr>
            <w:tcW w:w="630" w:type="dxa"/>
          </w:tcPr>
          <w:p w14:paraId="2C2E8556"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FBDF668"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5A2B62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E3366E9"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50B2283"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8BE683E" w14:textId="77777777" w:rsidR="004B47BC" w:rsidRDefault="004B47BC" w:rsidP="007879D5">
            <w:pPr>
              <w:rPr>
                <w:rFonts w:ascii="Arial" w:hAnsi="Arial"/>
                <w:sz w:val="18"/>
              </w:rPr>
            </w:pPr>
          </w:p>
          <w:p w14:paraId="0BB1D404" w14:textId="77777777" w:rsidR="004B47BC" w:rsidRDefault="004B47BC" w:rsidP="007879D5">
            <w:pPr>
              <w:rPr>
                <w:rFonts w:ascii="Arial" w:hAnsi="Arial"/>
                <w:sz w:val="18"/>
              </w:rPr>
            </w:pPr>
            <w:r>
              <w:rPr>
                <w:rFonts w:ascii="Arial" w:hAnsi="Arial"/>
                <w:sz w:val="18"/>
              </w:rPr>
              <w:t>160.13</w:t>
            </w:r>
          </w:p>
        </w:tc>
        <w:tc>
          <w:tcPr>
            <w:tcW w:w="630" w:type="dxa"/>
          </w:tcPr>
          <w:p w14:paraId="401F477D"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B065C6E"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E14AF85"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A9E46B3"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C7211DF"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737BB22" w14:textId="77777777" w:rsidR="004B47BC" w:rsidRDefault="004B47BC" w:rsidP="007879D5">
            <w:pPr>
              <w:rPr>
                <w:rFonts w:ascii="Arial" w:hAnsi="Arial"/>
                <w:sz w:val="18"/>
              </w:rPr>
            </w:pPr>
          </w:p>
          <w:p w14:paraId="0012BC08" w14:textId="77777777" w:rsidR="004B47BC" w:rsidRDefault="004B47BC" w:rsidP="007879D5">
            <w:pPr>
              <w:rPr>
                <w:rFonts w:ascii="Arial" w:hAnsi="Arial"/>
                <w:sz w:val="18"/>
              </w:rPr>
            </w:pPr>
            <w:r>
              <w:rPr>
                <w:rFonts w:ascii="Arial" w:hAnsi="Arial"/>
                <w:sz w:val="18"/>
              </w:rPr>
              <w:t>170.1</w:t>
            </w:r>
          </w:p>
        </w:tc>
        <w:tc>
          <w:tcPr>
            <w:tcW w:w="630" w:type="dxa"/>
          </w:tcPr>
          <w:p w14:paraId="69C4269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50A5F95"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A0192A0"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962C02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2F99B8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F248E52" w14:textId="77777777" w:rsidR="004B47BC" w:rsidRDefault="004B47BC" w:rsidP="007879D5">
            <w:pPr>
              <w:rPr>
                <w:rFonts w:ascii="Arial" w:hAnsi="Arial"/>
                <w:sz w:val="18"/>
              </w:rPr>
            </w:pPr>
          </w:p>
          <w:p w14:paraId="6874D8CC" w14:textId="77777777" w:rsidR="004B47BC" w:rsidRDefault="004B47BC" w:rsidP="007879D5">
            <w:pPr>
              <w:rPr>
                <w:rFonts w:ascii="Arial" w:hAnsi="Arial"/>
                <w:sz w:val="18"/>
              </w:rPr>
            </w:pPr>
            <w:r>
              <w:rPr>
                <w:rFonts w:ascii="Arial" w:hAnsi="Arial"/>
                <w:sz w:val="18"/>
              </w:rPr>
              <w:t>170.2</w:t>
            </w:r>
          </w:p>
        </w:tc>
        <w:tc>
          <w:tcPr>
            <w:tcW w:w="630" w:type="dxa"/>
          </w:tcPr>
          <w:p w14:paraId="65ADF16F"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D141BA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77661F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399EBD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E376210"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CCF7C21" w14:textId="77777777" w:rsidR="004B47BC" w:rsidRDefault="004B47BC" w:rsidP="007879D5">
            <w:pPr>
              <w:rPr>
                <w:rFonts w:ascii="Arial" w:hAnsi="Arial"/>
                <w:sz w:val="18"/>
              </w:rPr>
            </w:pPr>
          </w:p>
          <w:p w14:paraId="7ED9D6C7" w14:textId="77777777" w:rsidR="004B47BC" w:rsidRDefault="004B47BC" w:rsidP="007879D5">
            <w:pPr>
              <w:rPr>
                <w:rFonts w:ascii="Arial" w:hAnsi="Arial"/>
                <w:sz w:val="18"/>
              </w:rPr>
            </w:pPr>
            <w:r>
              <w:rPr>
                <w:rFonts w:ascii="Arial" w:hAnsi="Arial"/>
                <w:sz w:val="18"/>
              </w:rPr>
              <w:t>170.3</w:t>
            </w:r>
          </w:p>
        </w:tc>
        <w:tc>
          <w:tcPr>
            <w:tcW w:w="630" w:type="dxa"/>
          </w:tcPr>
          <w:p w14:paraId="06118A81"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9FB343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50F8C34"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0829FC1"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8FA2255"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DB9ED6F" w14:textId="77777777" w:rsidR="004B47BC" w:rsidRDefault="004B47BC" w:rsidP="007879D5">
            <w:pPr>
              <w:rPr>
                <w:rFonts w:ascii="Arial" w:hAnsi="Arial"/>
                <w:sz w:val="18"/>
              </w:rPr>
            </w:pPr>
          </w:p>
          <w:p w14:paraId="20D68B33" w14:textId="77777777" w:rsidR="004B47BC" w:rsidRDefault="004B47BC" w:rsidP="007879D5">
            <w:pPr>
              <w:rPr>
                <w:rFonts w:ascii="Arial" w:hAnsi="Arial"/>
                <w:sz w:val="18"/>
              </w:rPr>
            </w:pPr>
            <w:r>
              <w:rPr>
                <w:rFonts w:ascii="Arial" w:hAnsi="Arial"/>
                <w:sz w:val="18"/>
              </w:rPr>
              <w:t>170.4</w:t>
            </w:r>
          </w:p>
        </w:tc>
        <w:tc>
          <w:tcPr>
            <w:tcW w:w="630" w:type="dxa"/>
          </w:tcPr>
          <w:p w14:paraId="61A6EF21"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C30A964"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1DF4A74"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E3817E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F9471CF"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F03E4E1" w14:textId="77777777" w:rsidR="004B47BC" w:rsidRDefault="004B47BC" w:rsidP="007879D5">
            <w:pPr>
              <w:rPr>
                <w:rFonts w:ascii="Arial" w:hAnsi="Arial"/>
                <w:sz w:val="18"/>
              </w:rPr>
            </w:pPr>
          </w:p>
          <w:p w14:paraId="137068F4" w14:textId="77777777" w:rsidR="004B47BC" w:rsidRDefault="004B47BC" w:rsidP="007879D5">
            <w:pPr>
              <w:rPr>
                <w:rFonts w:ascii="Arial" w:hAnsi="Arial"/>
                <w:sz w:val="18"/>
              </w:rPr>
            </w:pPr>
            <w:r>
              <w:rPr>
                <w:rFonts w:ascii="Arial" w:hAnsi="Arial"/>
                <w:sz w:val="18"/>
              </w:rPr>
              <w:t>170.5</w:t>
            </w:r>
          </w:p>
        </w:tc>
        <w:tc>
          <w:tcPr>
            <w:tcW w:w="630" w:type="dxa"/>
          </w:tcPr>
          <w:p w14:paraId="5A770A9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3DF2F2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420F09E"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EBBA42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AD30BA4"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CDEFAA6" w14:textId="77777777" w:rsidR="004B47BC" w:rsidRDefault="004B47BC" w:rsidP="007879D5">
            <w:pPr>
              <w:rPr>
                <w:rFonts w:ascii="Arial" w:hAnsi="Arial"/>
                <w:sz w:val="18"/>
              </w:rPr>
            </w:pPr>
          </w:p>
          <w:p w14:paraId="51429416" w14:textId="77777777" w:rsidR="004B47BC" w:rsidRDefault="004B47BC" w:rsidP="007879D5">
            <w:pPr>
              <w:rPr>
                <w:rFonts w:ascii="Arial" w:hAnsi="Arial"/>
                <w:sz w:val="18"/>
              </w:rPr>
            </w:pPr>
            <w:r>
              <w:rPr>
                <w:rFonts w:ascii="Arial" w:hAnsi="Arial"/>
                <w:sz w:val="18"/>
              </w:rPr>
              <w:t>170.6</w:t>
            </w:r>
          </w:p>
        </w:tc>
        <w:tc>
          <w:tcPr>
            <w:tcW w:w="630" w:type="dxa"/>
          </w:tcPr>
          <w:p w14:paraId="0237EB6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64EBF56"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60F15D2"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BC4E00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14207A0"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D7254AB" w14:textId="77777777" w:rsidR="004B47BC" w:rsidRDefault="004B47BC" w:rsidP="007879D5">
            <w:pPr>
              <w:rPr>
                <w:rFonts w:ascii="Arial" w:hAnsi="Arial"/>
                <w:sz w:val="18"/>
              </w:rPr>
            </w:pPr>
          </w:p>
          <w:p w14:paraId="1626DF8B" w14:textId="77777777" w:rsidR="004B47BC" w:rsidRDefault="004B47BC" w:rsidP="007879D5">
            <w:pPr>
              <w:rPr>
                <w:rFonts w:ascii="Arial" w:hAnsi="Arial"/>
                <w:sz w:val="18"/>
              </w:rPr>
            </w:pPr>
            <w:r>
              <w:rPr>
                <w:rFonts w:ascii="Arial" w:hAnsi="Arial"/>
                <w:sz w:val="18"/>
              </w:rPr>
              <w:t>170.7</w:t>
            </w:r>
          </w:p>
        </w:tc>
        <w:tc>
          <w:tcPr>
            <w:tcW w:w="630" w:type="dxa"/>
          </w:tcPr>
          <w:p w14:paraId="6C5A8C8B"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8CEA16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A132F2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D04EE9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FA2F65E"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D2B46C3" w14:textId="77777777" w:rsidR="004B47BC" w:rsidRDefault="004B47BC" w:rsidP="007879D5">
            <w:pPr>
              <w:rPr>
                <w:rFonts w:ascii="Arial" w:hAnsi="Arial"/>
                <w:sz w:val="18"/>
              </w:rPr>
            </w:pPr>
          </w:p>
          <w:p w14:paraId="1046852E" w14:textId="77777777" w:rsidR="004B47BC" w:rsidRDefault="004B47BC" w:rsidP="007879D5">
            <w:pPr>
              <w:rPr>
                <w:rFonts w:ascii="Arial" w:hAnsi="Arial"/>
                <w:sz w:val="18"/>
              </w:rPr>
            </w:pPr>
            <w:r>
              <w:rPr>
                <w:rFonts w:ascii="Arial" w:hAnsi="Arial"/>
                <w:sz w:val="18"/>
              </w:rPr>
              <w:t>170.8</w:t>
            </w:r>
          </w:p>
        </w:tc>
        <w:tc>
          <w:tcPr>
            <w:tcW w:w="630" w:type="dxa"/>
          </w:tcPr>
          <w:p w14:paraId="7C6FDD1F"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A82DCEE"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9627B3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21EB8C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98CE993"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9D252B5" w14:textId="77777777" w:rsidR="004B47BC" w:rsidRDefault="004B47BC" w:rsidP="007879D5">
            <w:pPr>
              <w:rPr>
                <w:rFonts w:ascii="Arial" w:hAnsi="Arial"/>
                <w:sz w:val="18"/>
              </w:rPr>
            </w:pPr>
          </w:p>
          <w:p w14:paraId="44BBCC6F" w14:textId="77777777" w:rsidR="004B47BC" w:rsidRDefault="004B47BC" w:rsidP="007879D5">
            <w:pPr>
              <w:rPr>
                <w:rFonts w:ascii="Arial" w:hAnsi="Arial"/>
                <w:sz w:val="18"/>
              </w:rPr>
            </w:pPr>
            <w:r>
              <w:rPr>
                <w:rFonts w:ascii="Arial" w:hAnsi="Arial"/>
                <w:sz w:val="18"/>
              </w:rPr>
              <w:t>170.9</w:t>
            </w:r>
          </w:p>
        </w:tc>
        <w:tc>
          <w:tcPr>
            <w:tcW w:w="630" w:type="dxa"/>
          </w:tcPr>
          <w:p w14:paraId="739EA0A1"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7852651"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A1BC592"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6774B3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4D4FF49"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DE98484" w14:textId="77777777" w:rsidR="004B47BC" w:rsidRDefault="004B47BC" w:rsidP="007879D5">
            <w:pPr>
              <w:rPr>
                <w:rFonts w:ascii="Arial" w:hAnsi="Arial"/>
                <w:sz w:val="18"/>
              </w:rPr>
            </w:pPr>
          </w:p>
          <w:p w14:paraId="328DAD2C" w14:textId="77777777" w:rsidR="004B47BC" w:rsidRDefault="004B47BC" w:rsidP="007879D5">
            <w:pPr>
              <w:rPr>
                <w:rFonts w:ascii="Arial" w:hAnsi="Arial"/>
                <w:sz w:val="18"/>
              </w:rPr>
            </w:pPr>
            <w:r>
              <w:rPr>
                <w:rFonts w:ascii="Arial" w:hAnsi="Arial"/>
                <w:sz w:val="18"/>
              </w:rPr>
              <w:t>170.10</w:t>
            </w:r>
          </w:p>
        </w:tc>
        <w:tc>
          <w:tcPr>
            <w:tcW w:w="630" w:type="dxa"/>
          </w:tcPr>
          <w:p w14:paraId="00393626"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DDEF605"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D90E9B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B63202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324E177"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A52772D" w14:textId="77777777" w:rsidR="004B47BC" w:rsidRDefault="004B47BC" w:rsidP="007879D5">
            <w:pPr>
              <w:rPr>
                <w:rFonts w:ascii="Arial" w:hAnsi="Arial"/>
                <w:sz w:val="18"/>
              </w:rPr>
            </w:pPr>
          </w:p>
          <w:p w14:paraId="08B2C328" w14:textId="77777777" w:rsidR="004B47BC" w:rsidRDefault="004B47BC" w:rsidP="007879D5">
            <w:pPr>
              <w:rPr>
                <w:rFonts w:ascii="Arial" w:hAnsi="Arial"/>
                <w:sz w:val="18"/>
              </w:rPr>
            </w:pPr>
            <w:r>
              <w:rPr>
                <w:rFonts w:ascii="Arial" w:hAnsi="Arial"/>
                <w:sz w:val="18"/>
              </w:rPr>
              <w:t>170.11</w:t>
            </w:r>
          </w:p>
        </w:tc>
        <w:tc>
          <w:tcPr>
            <w:tcW w:w="630" w:type="dxa"/>
          </w:tcPr>
          <w:p w14:paraId="4CF585C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21A48F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56DD025"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0D6FFED"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A582348"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8EA7F2D" w14:textId="77777777" w:rsidR="004B47BC" w:rsidRDefault="004B47BC" w:rsidP="007879D5">
            <w:pPr>
              <w:rPr>
                <w:rFonts w:ascii="Arial" w:hAnsi="Arial"/>
                <w:sz w:val="18"/>
              </w:rPr>
            </w:pPr>
          </w:p>
          <w:p w14:paraId="071DBF63" w14:textId="77777777" w:rsidR="004B47BC" w:rsidRDefault="004B47BC" w:rsidP="007879D5">
            <w:pPr>
              <w:rPr>
                <w:rFonts w:ascii="Arial" w:hAnsi="Arial"/>
                <w:sz w:val="18"/>
              </w:rPr>
            </w:pPr>
            <w:r>
              <w:rPr>
                <w:rFonts w:ascii="Arial" w:hAnsi="Arial"/>
                <w:sz w:val="18"/>
              </w:rPr>
              <w:t>170.12</w:t>
            </w:r>
          </w:p>
        </w:tc>
        <w:tc>
          <w:tcPr>
            <w:tcW w:w="630" w:type="dxa"/>
          </w:tcPr>
          <w:p w14:paraId="1B43EADF" w14:textId="77777777" w:rsidR="004B47BC" w:rsidRDefault="004B47BC" w:rsidP="007879D5">
            <w:pPr>
              <w:jc w:val="center"/>
              <w:rPr>
                <w:rFonts w:ascii="Arial" w:hAnsi="Arial"/>
              </w:rPr>
            </w:pPr>
          </w:p>
        </w:tc>
        <w:tc>
          <w:tcPr>
            <w:tcW w:w="720" w:type="dxa"/>
          </w:tcPr>
          <w:p w14:paraId="17961F71" w14:textId="77777777" w:rsidR="004B47BC" w:rsidRDefault="004B47BC" w:rsidP="007879D5">
            <w:pPr>
              <w:jc w:val="center"/>
              <w:rPr>
                <w:rFonts w:ascii="Arial" w:hAnsi="Arial"/>
              </w:rPr>
            </w:pPr>
          </w:p>
        </w:tc>
        <w:tc>
          <w:tcPr>
            <w:tcW w:w="5760" w:type="dxa"/>
          </w:tcPr>
          <w:p w14:paraId="7540EEE4" w14:textId="77777777" w:rsidR="004B47BC" w:rsidRPr="002A6FDD" w:rsidRDefault="002A6FDD" w:rsidP="007879D5">
            <w:pPr>
              <w:rPr>
                <w:rFonts w:ascii="Arial" w:hAnsi="Arial"/>
                <w:b/>
              </w:rPr>
            </w:pPr>
            <w:r w:rsidRPr="002A6FDD">
              <w:rPr>
                <w:rFonts w:ascii="Arial" w:hAnsi="Arial"/>
                <w:b/>
              </w:rPr>
              <w:t>NOTE: Stan</w:t>
            </w:r>
            <w:r w:rsidR="008F30E9">
              <w:rPr>
                <w:rFonts w:ascii="Arial" w:hAnsi="Arial"/>
                <w:b/>
              </w:rPr>
              <w:t>d</w:t>
            </w:r>
            <w:r w:rsidRPr="002A6FDD">
              <w:rPr>
                <w:rFonts w:ascii="Arial" w:hAnsi="Arial"/>
                <w:b/>
              </w:rPr>
              <w:t>ard has been removed.</w:t>
            </w:r>
          </w:p>
        </w:tc>
        <w:tc>
          <w:tcPr>
            <w:tcW w:w="1530" w:type="dxa"/>
          </w:tcPr>
          <w:p w14:paraId="57198D8C" w14:textId="77777777" w:rsidR="004B47BC" w:rsidRDefault="004B47BC" w:rsidP="007879D5">
            <w:pPr>
              <w:rPr>
                <w:rFonts w:ascii="Arial" w:hAnsi="Arial"/>
              </w:rPr>
            </w:pPr>
          </w:p>
        </w:tc>
      </w:tr>
      <w:tr w:rsidR="004B47BC" w14:paraId="5C26EB50"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24E3873" w14:textId="77777777" w:rsidR="004B47BC" w:rsidRDefault="004B47BC" w:rsidP="007879D5">
            <w:pPr>
              <w:rPr>
                <w:rFonts w:ascii="Arial" w:hAnsi="Arial"/>
                <w:sz w:val="18"/>
              </w:rPr>
            </w:pPr>
          </w:p>
          <w:p w14:paraId="3DD895EE" w14:textId="77777777" w:rsidR="004B47BC" w:rsidRDefault="004B47BC" w:rsidP="007879D5">
            <w:pPr>
              <w:rPr>
                <w:rFonts w:ascii="Arial" w:hAnsi="Arial"/>
                <w:sz w:val="18"/>
              </w:rPr>
            </w:pPr>
            <w:r>
              <w:rPr>
                <w:rFonts w:ascii="Arial" w:hAnsi="Arial"/>
                <w:sz w:val="18"/>
              </w:rPr>
              <w:t>170.13</w:t>
            </w:r>
          </w:p>
        </w:tc>
        <w:tc>
          <w:tcPr>
            <w:tcW w:w="630" w:type="dxa"/>
          </w:tcPr>
          <w:p w14:paraId="38FC9292"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C8FACF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EEBC6A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6314B69"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A305531"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C1E32C1" w14:textId="77777777" w:rsidR="004B47BC" w:rsidRDefault="004B47BC" w:rsidP="007879D5">
            <w:pPr>
              <w:rPr>
                <w:rFonts w:ascii="Arial" w:hAnsi="Arial"/>
                <w:sz w:val="18"/>
              </w:rPr>
            </w:pPr>
          </w:p>
          <w:p w14:paraId="0D8DF606" w14:textId="77777777" w:rsidR="004B47BC" w:rsidRDefault="004B47BC" w:rsidP="007879D5">
            <w:pPr>
              <w:rPr>
                <w:rFonts w:ascii="Arial" w:hAnsi="Arial"/>
                <w:sz w:val="18"/>
              </w:rPr>
            </w:pPr>
            <w:r>
              <w:rPr>
                <w:rFonts w:ascii="Arial" w:hAnsi="Arial"/>
                <w:sz w:val="18"/>
              </w:rPr>
              <w:t>170.14</w:t>
            </w:r>
          </w:p>
        </w:tc>
        <w:tc>
          <w:tcPr>
            <w:tcW w:w="630" w:type="dxa"/>
          </w:tcPr>
          <w:p w14:paraId="1A240AD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3C09898"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EAAEBC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E2485DD"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B52CDCD"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B40ED7A" w14:textId="77777777" w:rsidR="004B47BC" w:rsidRDefault="004B47BC" w:rsidP="007879D5">
            <w:pPr>
              <w:rPr>
                <w:rFonts w:ascii="Arial" w:hAnsi="Arial"/>
                <w:sz w:val="18"/>
              </w:rPr>
            </w:pPr>
          </w:p>
          <w:p w14:paraId="14E32F66" w14:textId="77777777" w:rsidR="004B47BC" w:rsidRDefault="004B47BC" w:rsidP="007879D5">
            <w:pPr>
              <w:rPr>
                <w:rFonts w:ascii="Arial" w:hAnsi="Arial"/>
                <w:sz w:val="18"/>
              </w:rPr>
            </w:pPr>
            <w:r>
              <w:rPr>
                <w:rFonts w:ascii="Arial" w:hAnsi="Arial"/>
                <w:sz w:val="18"/>
              </w:rPr>
              <w:t>170.15</w:t>
            </w:r>
          </w:p>
        </w:tc>
        <w:tc>
          <w:tcPr>
            <w:tcW w:w="630" w:type="dxa"/>
          </w:tcPr>
          <w:p w14:paraId="6A9E19D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E53543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DD33B90"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BA1053D"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4A159A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2AE06BE" w14:textId="77777777" w:rsidR="004B47BC" w:rsidRDefault="004B47BC" w:rsidP="007879D5">
            <w:pPr>
              <w:rPr>
                <w:rFonts w:ascii="Arial" w:hAnsi="Arial"/>
                <w:sz w:val="18"/>
              </w:rPr>
            </w:pPr>
          </w:p>
          <w:p w14:paraId="294575A0" w14:textId="77777777" w:rsidR="004B47BC" w:rsidRDefault="004B47BC" w:rsidP="007879D5">
            <w:pPr>
              <w:rPr>
                <w:rFonts w:ascii="Arial" w:hAnsi="Arial"/>
                <w:sz w:val="18"/>
              </w:rPr>
            </w:pPr>
            <w:r>
              <w:rPr>
                <w:rFonts w:ascii="Arial" w:hAnsi="Arial"/>
                <w:sz w:val="18"/>
              </w:rPr>
              <w:t>170.16</w:t>
            </w:r>
          </w:p>
        </w:tc>
        <w:tc>
          <w:tcPr>
            <w:tcW w:w="630" w:type="dxa"/>
          </w:tcPr>
          <w:p w14:paraId="68BE435B"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62AD7C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4A56981"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8CD3CC7"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C587A5D"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CF896A9" w14:textId="77777777" w:rsidR="004B47BC" w:rsidRDefault="004B47BC" w:rsidP="007879D5">
            <w:pPr>
              <w:rPr>
                <w:rFonts w:ascii="Arial" w:hAnsi="Arial"/>
                <w:sz w:val="18"/>
              </w:rPr>
            </w:pPr>
          </w:p>
          <w:p w14:paraId="07B8A013" w14:textId="77777777" w:rsidR="004B47BC" w:rsidRDefault="004B47BC" w:rsidP="007879D5">
            <w:pPr>
              <w:rPr>
                <w:rFonts w:ascii="Arial" w:hAnsi="Arial"/>
                <w:sz w:val="18"/>
              </w:rPr>
            </w:pPr>
            <w:r>
              <w:rPr>
                <w:rFonts w:ascii="Arial" w:hAnsi="Arial"/>
                <w:sz w:val="18"/>
              </w:rPr>
              <w:t>170.17</w:t>
            </w:r>
          </w:p>
        </w:tc>
        <w:tc>
          <w:tcPr>
            <w:tcW w:w="630" w:type="dxa"/>
          </w:tcPr>
          <w:p w14:paraId="50E1A1BD"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B06A945"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998C58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4DFE4C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C062B1D"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95B13FC" w14:textId="77777777" w:rsidR="004B47BC" w:rsidRDefault="004B47BC" w:rsidP="007879D5">
            <w:pPr>
              <w:rPr>
                <w:rFonts w:ascii="Arial" w:hAnsi="Arial"/>
                <w:sz w:val="18"/>
              </w:rPr>
            </w:pPr>
          </w:p>
          <w:p w14:paraId="061A67FE" w14:textId="77777777" w:rsidR="004B47BC" w:rsidRDefault="004B47BC" w:rsidP="007879D5">
            <w:pPr>
              <w:rPr>
                <w:rFonts w:ascii="Arial" w:hAnsi="Arial"/>
                <w:sz w:val="18"/>
              </w:rPr>
            </w:pPr>
            <w:r>
              <w:rPr>
                <w:rFonts w:ascii="Arial" w:hAnsi="Arial"/>
                <w:sz w:val="18"/>
              </w:rPr>
              <w:t>170.18</w:t>
            </w:r>
          </w:p>
        </w:tc>
        <w:tc>
          <w:tcPr>
            <w:tcW w:w="630" w:type="dxa"/>
          </w:tcPr>
          <w:p w14:paraId="3E142CA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701D10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BBD6CB0"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CFF5FA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84993AF"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3B0EB73" w14:textId="77777777" w:rsidR="004B47BC" w:rsidRDefault="004B47BC" w:rsidP="007879D5">
            <w:pPr>
              <w:rPr>
                <w:rFonts w:ascii="Arial" w:hAnsi="Arial"/>
                <w:sz w:val="18"/>
              </w:rPr>
            </w:pPr>
          </w:p>
          <w:p w14:paraId="7545749D" w14:textId="77777777" w:rsidR="004B47BC" w:rsidRDefault="004B47BC" w:rsidP="007879D5">
            <w:pPr>
              <w:rPr>
                <w:rFonts w:ascii="Arial" w:hAnsi="Arial"/>
                <w:sz w:val="18"/>
              </w:rPr>
            </w:pPr>
            <w:r>
              <w:rPr>
                <w:rFonts w:ascii="Arial" w:hAnsi="Arial"/>
                <w:sz w:val="18"/>
              </w:rPr>
              <w:t>170.19</w:t>
            </w:r>
          </w:p>
        </w:tc>
        <w:tc>
          <w:tcPr>
            <w:tcW w:w="630" w:type="dxa"/>
          </w:tcPr>
          <w:p w14:paraId="0497A31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857C314"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9E3B26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F40E97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2E4FC79"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9B37A6A" w14:textId="77777777" w:rsidR="004B47BC" w:rsidRDefault="004B47BC" w:rsidP="007879D5">
            <w:pPr>
              <w:rPr>
                <w:rFonts w:ascii="Arial" w:hAnsi="Arial"/>
                <w:sz w:val="18"/>
              </w:rPr>
            </w:pPr>
          </w:p>
          <w:p w14:paraId="156C062F" w14:textId="77777777" w:rsidR="004B47BC" w:rsidRDefault="004B47BC" w:rsidP="007879D5">
            <w:pPr>
              <w:rPr>
                <w:rFonts w:ascii="Arial" w:hAnsi="Arial"/>
                <w:sz w:val="18"/>
              </w:rPr>
            </w:pPr>
            <w:r>
              <w:rPr>
                <w:rFonts w:ascii="Arial" w:hAnsi="Arial"/>
                <w:sz w:val="18"/>
              </w:rPr>
              <w:t>170.20</w:t>
            </w:r>
          </w:p>
        </w:tc>
        <w:tc>
          <w:tcPr>
            <w:tcW w:w="630" w:type="dxa"/>
          </w:tcPr>
          <w:p w14:paraId="6C35EC1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BAF6FA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45BE53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4762137"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9D3F9B8"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5B657FD" w14:textId="77777777" w:rsidR="004B47BC" w:rsidRDefault="004B47BC" w:rsidP="007879D5">
            <w:pPr>
              <w:rPr>
                <w:rFonts w:ascii="Arial" w:hAnsi="Arial"/>
                <w:sz w:val="18"/>
              </w:rPr>
            </w:pPr>
          </w:p>
          <w:p w14:paraId="6F5A814A" w14:textId="77777777" w:rsidR="004B47BC" w:rsidRDefault="004B47BC" w:rsidP="007879D5">
            <w:pPr>
              <w:rPr>
                <w:rFonts w:ascii="Arial" w:hAnsi="Arial"/>
                <w:sz w:val="18"/>
              </w:rPr>
            </w:pPr>
            <w:r>
              <w:rPr>
                <w:rFonts w:ascii="Arial" w:hAnsi="Arial"/>
                <w:sz w:val="18"/>
              </w:rPr>
              <w:t>170.21</w:t>
            </w:r>
          </w:p>
        </w:tc>
        <w:tc>
          <w:tcPr>
            <w:tcW w:w="630" w:type="dxa"/>
          </w:tcPr>
          <w:p w14:paraId="7E1EE1CD"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1C9614C"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5A662C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B280851"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DC95FFD"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41FF011" w14:textId="77777777" w:rsidR="004B47BC" w:rsidRDefault="004B47BC" w:rsidP="007879D5">
            <w:pPr>
              <w:rPr>
                <w:rFonts w:ascii="Arial" w:hAnsi="Arial"/>
                <w:sz w:val="18"/>
              </w:rPr>
            </w:pPr>
          </w:p>
          <w:p w14:paraId="3849AF6B" w14:textId="77777777" w:rsidR="004B47BC" w:rsidRDefault="004B47BC" w:rsidP="007879D5">
            <w:pPr>
              <w:rPr>
                <w:rFonts w:ascii="Arial" w:hAnsi="Arial"/>
                <w:sz w:val="18"/>
              </w:rPr>
            </w:pPr>
            <w:r>
              <w:rPr>
                <w:rFonts w:ascii="Arial" w:hAnsi="Arial"/>
                <w:sz w:val="18"/>
              </w:rPr>
              <w:t>170.22+</w:t>
            </w:r>
          </w:p>
        </w:tc>
        <w:tc>
          <w:tcPr>
            <w:tcW w:w="630" w:type="dxa"/>
          </w:tcPr>
          <w:p w14:paraId="7DDB5D48"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39682F3"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02A7E6B"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940960E"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CF8EB39" w14:textId="77777777" w:rsidTr="004B47BC">
        <w:tblPrEx>
          <w:tblBorders>
            <w:top w:val="double" w:sz="4" w:space="0" w:color="auto"/>
            <w:left w:val="double" w:sz="4" w:space="0" w:color="auto"/>
            <w:bottom w:val="double" w:sz="4" w:space="0" w:color="auto"/>
            <w:right w:val="double" w:sz="4" w:space="0" w:color="auto"/>
          </w:tblBorders>
        </w:tblPrEx>
        <w:trPr>
          <w:trHeight w:val="260"/>
          <w:jc w:val="center"/>
        </w:trPr>
        <w:tc>
          <w:tcPr>
            <w:tcW w:w="1170" w:type="dxa"/>
          </w:tcPr>
          <w:p w14:paraId="11746300" w14:textId="77777777" w:rsidR="004B47BC" w:rsidRDefault="004B47BC" w:rsidP="007879D5">
            <w:pPr>
              <w:rPr>
                <w:rFonts w:ascii="Arial" w:hAnsi="Arial"/>
                <w:sz w:val="18"/>
              </w:rPr>
            </w:pPr>
          </w:p>
          <w:p w14:paraId="3906B4AB" w14:textId="77777777" w:rsidR="004B47BC" w:rsidRDefault="004B47BC" w:rsidP="007879D5">
            <w:pPr>
              <w:rPr>
                <w:rFonts w:ascii="Arial" w:hAnsi="Arial"/>
                <w:sz w:val="18"/>
              </w:rPr>
            </w:pPr>
            <w:r>
              <w:rPr>
                <w:rFonts w:ascii="Arial" w:hAnsi="Arial"/>
                <w:sz w:val="18"/>
              </w:rPr>
              <w:t>170.23+</w:t>
            </w:r>
          </w:p>
        </w:tc>
        <w:tc>
          <w:tcPr>
            <w:tcW w:w="630" w:type="dxa"/>
          </w:tcPr>
          <w:p w14:paraId="514DCA6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05AB9C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3967B90"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F0EFC7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47CA219" w14:textId="77777777" w:rsidTr="004B47BC">
        <w:tblPrEx>
          <w:tblBorders>
            <w:top w:val="double" w:sz="4" w:space="0" w:color="auto"/>
            <w:left w:val="double" w:sz="4" w:space="0" w:color="auto"/>
            <w:bottom w:val="double" w:sz="4" w:space="0" w:color="auto"/>
            <w:right w:val="double" w:sz="4" w:space="0" w:color="auto"/>
          </w:tblBorders>
        </w:tblPrEx>
        <w:trPr>
          <w:trHeight w:val="377"/>
          <w:jc w:val="center"/>
        </w:trPr>
        <w:tc>
          <w:tcPr>
            <w:tcW w:w="1170" w:type="dxa"/>
          </w:tcPr>
          <w:p w14:paraId="5464E32A" w14:textId="77777777" w:rsidR="004B47BC" w:rsidRDefault="004B47BC" w:rsidP="007879D5">
            <w:pPr>
              <w:rPr>
                <w:rFonts w:ascii="Arial" w:hAnsi="Arial"/>
                <w:sz w:val="18"/>
              </w:rPr>
            </w:pPr>
          </w:p>
          <w:p w14:paraId="3D6BACF5" w14:textId="77777777" w:rsidR="004B47BC" w:rsidRDefault="004B47BC" w:rsidP="007879D5">
            <w:pPr>
              <w:rPr>
                <w:rFonts w:ascii="Arial" w:hAnsi="Arial"/>
                <w:sz w:val="18"/>
              </w:rPr>
            </w:pPr>
            <w:r>
              <w:rPr>
                <w:rFonts w:ascii="Arial" w:hAnsi="Arial"/>
                <w:sz w:val="18"/>
              </w:rPr>
              <w:t>170.24</w:t>
            </w:r>
          </w:p>
        </w:tc>
        <w:tc>
          <w:tcPr>
            <w:tcW w:w="630" w:type="dxa"/>
          </w:tcPr>
          <w:p w14:paraId="66D6FFA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11AA2E6"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5E84DB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BFA182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7980E7A" w14:textId="77777777" w:rsidTr="004B47BC">
        <w:tblPrEx>
          <w:tblBorders>
            <w:top w:val="double" w:sz="4" w:space="0" w:color="auto"/>
            <w:left w:val="double" w:sz="4" w:space="0" w:color="auto"/>
            <w:bottom w:val="double" w:sz="4" w:space="0" w:color="auto"/>
            <w:right w:val="double" w:sz="4" w:space="0" w:color="auto"/>
          </w:tblBorders>
        </w:tblPrEx>
        <w:trPr>
          <w:trHeight w:val="305"/>
          <w:jc w:val="center"/>
        </w:trPr>
        <w:tc>
          <w:tcPr>
            <w:tcW w:w="1170" w:type="dxa"/>
          </w:tcPr>
          <w:p w14:paraId="4C637970" w14:textId="77777777" w:rsidR="004B47BC" w:rsidRDefault="004B47BC" w:rsidP="007879D5">
            <w:pPr>
              <w:rPr>
                <w:rFonts w:ascii="Arial" w:hAnsi="Arial"/>
                <w:sz w:val="18"/>
              </w:rPr>
            </w:pPr>
          </w:p>
          <w:p w14:paraId="1F36AE28" w14:textId="77777777" w:rsidR="004B47BC" w:rsidRDefault="004B47BC" w:rsidP="007879D5">
            <w:pPr>
              <w:rPr>
                <w:rFonts w:ascii="Arial" w:hAnsi="Arial"/>
                <w:sz w:val="18"/>
              </w:rPr>
            </w:pPr>
            <w:r>
              <w:rPr>
                <w:rFonts w:ascii="Arial" w:hAnsi="Arial"/>
                <w:sz w:val="18"/>
              </w:rPr>
              <w:t>170.25+</w:t>
            </w:r>
          </w:p>
        </w:tc>
        <w:tc>
          <w:tcPr>
            <w:tcW w:w="630" w:type="dxa"/>
          </w:tcPr>
          <w:p w14:paraId="0FC400A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D5A1BD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4EB4679"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0FB668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5F0A246"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F7006DB" w14:textId="77777777" w:rsidR="004B47BC" w:rsidRDefault="004B47BC" w:rsidP="007879D5">
            <w:pPr>
              <w:rPr>
                <w:rFonts w:ascii="Arial" w:hAnsi="Arial"/>
                <w:sz w:val="18"/>
              </w:rPr>
            </w:pPr>
          </w:p>
          <w:p w14:paraId="37C3E3AA" w14:textId="77777777" w:rsidR="004B47BC" w:rsidRDefault="004B47BC" w:rsidP="007879D5">
            <w:pPr>
              <w:rPr>
                <w:rFonts w:ascii="Arial" w:hAnsi="Arial"/>
                <w:sz w:val="18"/>
              </w:rPr>
            </w:pPr>
            <w:r>
              <w:rPr>
                <w:rFonts w:ascii="Arial" w:hAnsi="Arial"/>
                <w:sz w:val="18"/>
              </w:rPr>
              <w:t>171.1</w:t>
            </w:r>
          </w:p>
        </w:tc>
        <w:tc>
          <w:tcPr>
            <w:tcW w:w="630" w:type="dxa"/>
          </w:tcPr>
          <w:p w14:paraId="7101BE02"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AE336F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9C1168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F89D65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3558839"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B8E02D0" w14:textId="77777777" w:rsidR="004B47BC" w:rsidRDefault="004B47BC" w:rsidP="007879D5">
            <w:pPr>
              <w:rPr>
                <w:rFonts w:ascii="Arial" w:hAnsi="Arial"/>
                <w:sz w:val="18"/>
              </w:rPr>
            </w:pPr>
          </w:p>
          <w:p w14:paraId="220EC5EC" w14:textId="77777777" w:rsidR="004B47BC" w:rsidRDefault="004B47BC" w:rsidP="007879D5">
            <w:pPr>
              <w:rPr>
                <w:rFonts w:ascii="Arial" w:hAnsi="Arial"/>
                <w:sz w:val="18"/>
              </w:rPr>
            </w:pPr>
            <w:r>
              <w:rPr>
                <w:rFonts w:ascii="Arial" w:hAnsi="Arial"/>
                <w:sz w:val="18"/>
              </w:rPr>
              <w:t>171.2</w:t>
            </w:r>
          </w:p>
        </w:tc>
        <w:tc>
          <w:tcPr>
            <w:tcW w:w="630" w:type="dxa"/>
          </w:tcPr>
          <w:p w14:paraId="2BCBB8D7"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17EDC3C"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AD3B241"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66A33E3"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1BD550C"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357B6BE" w14:textId="77777777" w:rsidR="004B47BC" w:rsidRDefault="004B47BC" w:rsidP="007879D5">
            <w:pPr>
              <w:rPr>
                <w:rFonts w:ascii="Arial" w:hAnsi="Arial"/>
                <w:sz w:val="18"/>
              </w:rPr>
            </w:pPr>
          </w:p>
          <w:p w14:paraId="670A6E2A" w14:textId="77777777" w:rsidR="004B47BC" w:rsidRDefault="004B47BC" w:rsidP="007879D5">
            <w:pPr>
              <w:rPr>
                <w:rFonts w:ascii="Arial" w:hAnsi="Arial"/>
                <w:sz w:val="18"/>
              </w:rPr>
            </w:pPr>
            <w:r>
              <w:rPr>
                <w:rFonts w:ascii="Arial" w:hAnsi="Arial"/>
                <w:sz w:val="18"/>
              </w:rPr>
              <w:t>171.3</w:t>
            </w:r>
          </w:p>
        </w:tc>
        <w:tc>
          <w:tcPr>
            <w:tcW w:w="630" w:type="dxa"/>
          </w:tcPr>
          <w:p w14:paraId="1631249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6566F54"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CF9D09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6C514D7"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241CD2D"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7747824" w14:textId="77777777" w:rsidR="004B47BC" w:rsidRDefault="004B47BC" w:rsidP="007879D5">
            <w:pPr>
              <w:rPr>
                <w:rFonts w:ascii="Arial" w:hAnsi="Arial"/>
                <w:sz w:val="18"/>
              </w:rPr>
            </w:pPr>
          </w:p>
          <w:p w14:paraId="3A31BB32" w14:textId="77777777" w:rsidR="004B47BC" w:rsidRDefault="004B47BC" w:rsidP="007879D5">
            <w:pPr>
              <w:rPr>
                <w:rFonts w:ascii="Arial" w:hAnsi="Arial"/>
                <w:sz w:val="18"/>
              </w:rPr>
            </w:pPr>
            <w:r>
              <w:rPr>
                <w:rFonts w:ascii="Arial" w:hAnsi="Arial"/>
                <w:sz w:val="18"/>
              </w:rPr>
              <w:t>171.4</w:t>
            </w:r>
          </w:p>
        </w:tc>
        <w:tc>
          <w:tcPr>
            <w:tcW w:w="630" w:type="dxa"/>
          </w:tcPr>
          <w:p w14:paraId="20E736E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131BED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C731B2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6E60B0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5C05145"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1693C0B" w14:textId="77777777" w:rsidR="004B47BC" w:rsidRDefault="004B47BC" w:rsidP="007879D5">
            <w:pPr>
              <w:rPr>
                <w:rFonts w:ascii="Arial" w:hAnsi="Arial"/>
                <w:sz w:val="18"/>
              </w:rPr>
            </w:pPr>
          </w:p>
          <w:p w14:paraId="1D316636" w14:textId="77777777" w:rsidR="004B47BC" w:rsidRDefault="004B47BC" w:rsidP="007879D5">
            <w:pPr>
              <w:rPr>
                <w:rFonts w:ascii="Arial" w:hAnsi="Arial"/>
                <w:sz w:val="18"/>
              </w:rPr>
            </w:pPr>
            <w:r>
              <w:rPr>
                <w:rFonts w:ascii="Arial" w:hAnsi="Arial"/>
                <w:sz w:val="18"/>
              </w:rPr>
              <w:t>171.5</w:t>
            </w:r>
          </w:p>
        </w:tc>
        <w:tc>
          <w:tcPr>
            <w:tcW w:w="630" w:type="dxa"/>
          </w:tcPr>
          <w:p w14:paraId="0B2AF4E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A01AF6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DB32E2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DFE744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010C174"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DFA6662" w14:textId="77777777" w:rsidR="004B47BC" w:rsidRDefault="004B47BC" w:rsidP="007879D5">
            <w:pPr>
              <w:rPr>
                <w:rFonts w:ascii="Arial" w:hAnsi="Arial"/>
                <w:sz w:val="18"/>
              </w:rPr>
            </w:pPr>
          </w:p>
          <w:p w14:paraId="4A369EC9" w14:textId="77777777" w:rsidR="004B47BC" w:rsidRDefault="004B47BC" w:rsidP="007879D5">
            <w:pPr>
              <w:rPr>
                <w:rFonts w:ascii="Arial" w:hAnsi="Arial"/>
                <w:sz w:val="18"/>
              </w:rPr>
            </w:pPr>
            <w:r>
              <w:rPr>
                <w:rFonts w:ascii="Arial" w:hAnsi="Arial"/>
                <w:sz w:val="18"/>
              </w:rPr>
              <w:t>171.6</w:t>
            </w:r>
          </w:p>
        </w:tc>
        <w:tc>
          <w:tcPr>
            <w:tcW w:w="630" w:type="dxa"/>
          </w:tcPr>
          <w:p w14:paraId="2C764F0D"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1C36AE1"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0E82CA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606DB1C"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865745D"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DDA316C" w14:textId="77777777" w:rsidR="004B47BC" w:rsidRDefault="004B47BC" w:rsidP="007879D5">
            <w:pPr>
              <w:rPr>
                <w:rFonts w:ascii="Arial" w:hAnsi="Arial"/>
                <w:sz w:val="18"/>
              </w:rPr>
            </w:pPr>
          </w:p>
          <w:p w14:paraId="56A6AB24" w14:textId="77777777" w:rsidR="004B47BC" w:rsidRDefault="004B47BC" w:rsidP="007879D5">
            <w:pPr>
              <w:rPr>
                <w:rFonts w:ascii="Arial" w:hAnsi="Arial"/>
                <w:sz w:val="18"/>
              </w:rPr>
            </w:pPr>
            <w:r>
              <w:rPr>
                <w:rFonts w:ascii="Arial" w:hAnsi="Arial"/>
                <w:sz w:val="18"/>
              </w:rPr>
              <w:t>180.1</w:t>
            </w:r>
          </w:p>
        </w:tc>
        <w:tc>
          <w:tcPr>
            <w:tcW w:w="630" w:type="dxa"/>
          </w:tcPr>
          <w:p w14:paraId="53006050"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07BCDE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89705E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4C9AFAE"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ABA5179"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72DD893" w14:textId="77777777" w:rsidR="004B47BC" w:rsidRDefault="004B47BC" w:rsidP="007879D5">
            <w:pPr>
              <w:rPr>
                <w:rFonts w:ascii="Arial" w:hAnsi="Arial"/>
                <w:sz w:val="18"/>
              </w:rPr>
            </w:pPr>
          </w:p>
          <w:p w14:paraId="04DA2924" w14:textId="77777777" w:rsidR="004B47BC" w:rsidRDefault="004B47BC" w:rsidP="007879D5">
            <w:pPr>
              <w:rPr>
                <w:rFonts w:ascii="Arial" w:hAnsi="Arial"/>
                <w:sz w:val="18"/>
              </w:rPr>
            </w:pPr>
            <w:r>
              <w:rPr>
                <w:rFonts w:ascii="Arial" w:hAnsi="Arial"/>
                <w:sz w:val="18"/>
              </w:rPr>
              <w:t>180.2</w:t>
            </w:r>
          </w:p>
        </w:tc>
        <w:tc>
          <w:tcPr>
            <w:tcW w:w="630" w:type="dxa"/>
          </w:tcPr>
          <w:p w14:paraId="4069043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7D3D6C0"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4E247A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7E3016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6AFF851"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8D43C24" w14:textId="77777777" w:rsidR="004B47BC" w:rsidRDefault="004B47BC" w:rsidP="007879D5">
            <w:pPr>
              <w:rPr>
                <w:rFonts w:ascii="Arial" w:hAnsi="Arial"/>
                <w:sz w:val="18"/>
              </w:rPr>
            </w:pPr>
          </w:p>
          <w:p w14:paraId="7113F8DB" w14:textId="77777777" w:rsidR="004B47BC" w:rsidRDefault="004B47BC" w:rsidP="007879D5">
            <w:pPr>
              <w:rPr>
                <w:rFonts w:ascii="Arial" w:hAnsi="Arial"/>
                <w:sz w:val="18"/>
              </w:rPr>
            </w:pPr>
            <w:r>
              <w:rPr>
                <w:rFonts w:ascii="Arial" w:hAnsi="Arial"/>
                <w:sz w:val="18"/>
              </w:rPr>
              <w:t>180.3</w:t>
            </w:r>
          </w:p>
        </w:tc>
        <w:tc>
          <w:tcPr>
            <w:tcW w:w="630" w:type="dxa"/>
          </w:tcPr>
          <w:p w14:paraId="263EEA36"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6ABEECF"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CF56932"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DD16F85"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34AA671"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7D5FB58" w14:textId="77777777" w:rsidR="004B47BC" w:rsidRDefault="004B47BC" w:rsidP="007879D5">
            <w:pPr>
              <w:rPr>
                <w:rFonts w:ascii="Arial" w:hAnsi="Arial"/>
                <w:sz w:val="18"/>
              </w:rPr>
            </w:pPr>
          </w:p>
          <w:p w14:paraId="07181020" w14:textId="77777777" w:rsidR="004B47BC" w:rsidRDefault="004B47BC" w:rsidP="007879D5">
            <w:pPr>
              <w:rPr>
                <w:rFonts w:ascii="Arial" w:hAnsi="Arial"/>
                <w:sz w:val="18"/>
              </w:rPr>
            </w:pPr>
            <w:r>
              <w:rPr>
                <w:rFonts w:ascii="Arial" w:hAnsi="Arial"/>
                <w:sz w:val="18"/>
              </w:rPr>
              <w:t>180.4</w:t>
            </w:r>
          </w:p>
        </w:tc>
        <w:tc>
          <w:tcPr>
            <w:tcW w:w="630" w:type="dxa"/>
          </w:tcPr>
          <w:p w14:paraId="412F5518"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FE05FC5"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DC6F18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42D2755"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130D0DB"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1E03096" w14:textId="77777777" w:rsidR="004B47BC" w:rsidRDefault="004B47BC" w:rsidP="007879D5">
            <w:pPr>
              <w:rPr>
                <w:rFonts w:ascii="Arial" w:hAnsi="Arial"/>
                <w:sz w:val="18"/>
              </w:rPr>
            </w:pPr>
          </w:p>
          <w:p w14:paraId="40B4EE24" w14:textId="77777777" w:rsidR="004B47BC" w:rsidRDefault="004B47BC" w:rsidP="007879D5">
            <w:pPr>
              <w:rPr>
                <w:rFonts w:ascii="Arial" w:hAnsi="Arial"/>
                <w:sz w:val="18"/>
              </w:rPr>
            </w:pPr>
            <w:r>
              <w:rPr>
                <w:rFonts w:ascii="Arial" w:hAnsi="Arial"/>
                <w:sz w:val="18"/>
              </w:rPr>
              <w:t>180.5</w:t>
            </w:r>
          </w:p>
        </w:tc>
        <w:tc>
          <w:tcPr>
            <w:tcW w:w="630" w:type="dxa"/>
          </w:tcPr>
          <w:p w14:paraId="7820BA7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A9E237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FC3B44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1E88B3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3C5BBCC"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8C95DA4" w14:textId="77777777" w:rsidR="004B47BC" w:rsidRDefault="004B47BC" w:rsidP="007879D5">
            <w:pPr>
              <w:rPr>
                <w:rFonts w:ascii="Arial" w:hAnsi="Arial"/>
                <w:sz w:val="18"/>
              </w:rPr>
            </w:pPr>
          </w:p>
          <w:p w14:paraId="501A2EA0" w14:textId="77777777" w:rsidR="004B47BC" w:rsidRDefault="004B47BC" w:rsidP="007879D5">
            <w:pPr>
              <w:rPr>
                <w:rFonts w:ascii="Arial" w:hAnsi="Arial"/>
                <w:sz w:val="18"/>
              </w:rPr>
            </w:pPr>
            <w:r>
              <w:rPr>
                <w:rFonts w:ascii="Arial" w:hAnsi="Arial"/>
                <w:sz w:val="18"/>
              </w:rPr>
              <w:t>190.1</w:t>
            </w:r>
          </w:p>
        </w:tc>
        <w:tc>
          <w:tcPr>
            <w:tcW w:w="630" w:type="dxa"/>
          </w:tcPr>
          <w:p w14:paraId="177B85FF"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8D04141"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8644E9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B284AAD"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AFC138B"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3C238C8" w14:textId="77777777" w:rsidR="004B47BC" w:rsidRDefault="004B47BC" w:rsidP="007879D5">
            <w:pPr>
              <w:rPr>
                <w:rFonts w:ascii="Arial" w:hAnsi="Arial"/>
                <w:sz w:val="18"/>
              </w:rPr>
            </w:pPr>
          </w:p>
          <w:p w14:paraId="5D0928EC" w14:textId="77777777" w:rsidR="004B47BC" w:rsidRDefault="004B47BC" w:rsidP="007879D5">
            <w:pPr>
              <w:rPr>
                <w:rFonts w:ascii="Arial" w:hAnsi="Arial"/>
                <w:sz w:val="18"/>
              </w:rPr>
            </w:pPr>
            <w:r>
              <w:rPr>
                <w:rFonts w:ascii="Arial" w:hAnsi="Arial"/>
                <w:sz w:val="18"/>
              </w:rPr>
              <w:t>190.2</w:t>
            </w:r>
          </w:p>
        </w:tc>
        <w:tc>
          <w:tcPr>
            <w:tcW w:w="630" w:type="dxa"/>
          </w:tcPr>
          <w:p w14:paraId="4373BE86"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A60FDE2"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5F8B3D4"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1176EA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C8C4A28"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3869B67" w14:textId="77777777" w:rsidR="004B47BC" w:rsidRDefault="004B47BC" w:rsidP="007879D5">
            <w:pPr>
              <w:rPr>
                <w:rFonts w:ascii="Arial" w:hAnsi="Arial"/>
                <w:sz w:val="18"/>
              </w:rPr>
            </w:pPr>
          </w:p>
          <w:p w14:paraId="3E04AB70" w14:textId="77777777" w:rsidR="004B47BC" w:rsidRDefault="004B47BC" w:rsidP="007879D5">
            <w:pPr>
              <w:rPr>
                <w:rFonts w:ascii="Arial" w:hAnsi="Arial"/>
                <w:sz w:val="18"/>
              </w:rPr>
            </w:pPr>
            <w:r>
              <w:rPr>
                <w:rFonts w:ascii="Arial" w:hAnsi="Arial"/>
                <w:sz w:val="18"/>
              </w:rPr>
              <w:t>190.3</w:t>
            </w:r>
          </w:p>
        </w:tc>
        <w:tc>
          <w:tcPr>
            <w:tcW w:w="630" w:type="dxa"/>
          </w:tcPr>
          <w:p w14:paraId="5431CC8A"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580B6B5"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5EDF8C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56E890C"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D0BB27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D05AE3B" w14:textId="77777777" w:rsidR="004B47BC" w:rsidRDefault="004B47BC" w:rsidP="007879D5">
            <w:pPr>
              <w:rPr>
                <w:rFonts w:ascii="Arial" w:hAnsi="Arial"/>
                <w:sz w:val="18"/>
              </w:rPr>
            </w:pPr>
          </w:p>
          <w:p w14:paraId="1DF9F523" w14:textId="77777777" w:rsidR="004B47BC" w:rsidRDefault="004B47BC" w:rsidP="007879D5">
            <w:pPr>
              <w:rPr>
                <w:rFonts w:ascii="Arial" w:hAnsi="Arial"/>
                <w:sz w:val="18"/>
              </w:rPr>
            </w:pPr>
            <w:r>
              <w:rPr>
                <w:rFonts w:ascii="Arial" w:hAnsi="Arial"/>
                <w:sz w:val="18"/>
              </w:rPr>
              <w:t>190.4</w:t>
            </w:r>
          </w:p>
        </w:tc>
        <w:tc>
          <w:tcPr>
            <w:tcW w:w="630" w:type="dxa"/>
          </w:tcPr>
          <w:p w14:paraId="193E022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AE6569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195657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B62EC3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7CDCE2D"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4C9A46A" w14:textId="77777777" w:rsidR="004B47BC" w:rsidRDefault="004B47BC" w:rsidP="007879D5">
            <w:pPr>
              <w:rPr>
                <w:rFonts w:ascii="Arial" w:hAnsi="Arial"/>
                <w:sz w:val="18"/>
              </w:rPr>
            </w:pPr>
          </w:p>
          <w:p w14:paraId="76B57103" w14:textId="77777777" w:rsidR="004B47BC" w:rsidRDefault="004B47BC" w:rsidP="007879D5">
            <w:pPr>
              <w:rPr>
                <w:rFonts w:ascii="Arial" w:hAnsi="Arial"/>
                <w:sz w:val="18"/>
              </w:rPr>
            </w:pPr>
            <w:r>
              <w:rPr>
                <w:rFonts w:ascii="Arial" w:hAnsi="Arial"/>
                <w:sz w:val="18"/>
              </w:rPr>
              <w:t>190.5</w:t>
            </w:r>
          </w:p>
        </w:tc>
        <w:tc>
          <w:tcPr>
            <w:tcW w:w="630" w:type="dxa"/>
          </w:tcPr>
          <w:p w14:paraId="29BD7FB2"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5D8900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01A3782"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8D03D55"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F3250A3"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D6B8E8F" w14:textId="77777777" w:rsidR="004B47BC" w:rsidRDefault="004B47BC" w:rsidP="007879D5">
            <w:pPr>
              <w:rPr>
                <w:rFonts w:ascii="Arial" w:hAnsi="Arial"/>
                <w:sz w:val="18"/>
              </w:rPr>
            </w:pPr>
          </w:p>
          <w:p w14:paraId="1248C152" w14:textId="77777777" w:rsidR="004B47BC" w:rsidRDefault="004B47BC" w:rsidP="007879D5">
            <w:pPr>
              <w:rPr>
                <w:rFonts w:ascii="Arial" w:hAnsi="Arial"/>
                <w:sz w:val="18"/>
              </w:rPr>
            </w:pPr>
            <w:r>
              <w:rPr>
                <w:rFonts w:ascii="Arial" w:hAnsi="Arial"/>
                <w:sz w:val="18"/>
              </w:rPr>
              <w:t>190.6</w:t>
            </w:r>
          </w:p>
        </w:tc>
        <w:tc>
          <w:tcPr>
            <w:tcW w:w="630" w:type="dxa"/>
          </w:tcPr>
          <w:p w14:paraId="0C2D1134"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7F9A406"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F16537E"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68DF665"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AEC68B7"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84C7627" w14:textId="77777777" w:rsidR="004B47BC" w:rsidRDefault="004B47BC" w:rsidP="007879D5">
            <w:pPr>
              <w:rPr>
                <w:rFonts w:ascii="Arial" w:hAnsi="Arial"/>
                <w:sz w:val="18"/>
              </w:rPr>
            </w:pPr>
          </w:p>
          <w:p w14:paraId="185D7017" w14:textId="77777777" w:rsidR="004B47BC" w:rsidRDefault="004B47BC" w:rsidP="007879D5">
            <w:pPr>
              <w:rPr>
                <w:rFonts w:ascii="Arial" w:hAnsi="Arial"/>
                <w:sz w:val="18"/>
              </w:rPr>
            </w:pPr>
            <w:r>
              <w:rPr>
                <w:rFonts w:ascii="Arial" w:hAnsi="Arial"/>
                <w:sz w:val="18"/>
              </w:rPr>
              <w:t>190.7</w:t>
            </w:r>
          </w:p>
        </w:tc>
        <w:tc>
          <w:tcPr>
            <w:tcW w:w="630" w:type="dxa"/>
          </w:tcPr>
          <w:p w14:paraId="53A1E57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4EDE30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52B254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3414B23"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85DDD7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A79F6A5" w14:textId="77777777" w:rsidR="004B47BC" w:rsidRDefault="004B47BC" w:rsidP="007879D5">
            <w:pPr>
              <w:rPr>
                <w:rFonts w:ascii="Arial" w:hAnsi="Arial"/>
                <w:sz w:val="18"/>
              </w:rPr>
            </w:pPr>
          </w:p>
          <w:p w14:paraId="23F7DA54" w14:textId="77777777" w:rsidR="004B47BC" w:rsidRDefault="004B47BC" w:rsidP="007879D5">
            <w:pPr>
              <w:rPr>
                <w:rFonts w:ascii="Arial" w:hAnsi="Arial"/>
                <w:sz w:val="18"/>
              </w:rPr>
            </w:pPr>
            <w:r>
              <w:rPr>
                <w:rFonts w:ascii="Arial" w:hAnsi="Arial"/>
                <w:sz w:val="18"/>
              </w:rPr>
              <w:t>190.8</w:t>
            </w:r>
          </w:p>
        </w:tc>
        <w:tc>
          <w:tcPr>
            <w:tcW w:w="630" w:type="dxa"/>
          </w:tcPr>
          <w:p w14:paraId="767F9FC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9229321"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E73250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260D87D"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49B9B3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4053470" w14:textId="77777777" w:rsidR="004B47BC" w:rsidRDefault="004B47BC" w:rsidP="007879D5">
            <w:pPr>
              <w:rPr>
                <w:rFonts w:ascii="Arial" w:hAnsi="Arial"/>
                <w:sz w:val="18"/>
              </w:rPr>
            </w:pPr>
          </w:p>
          <w:p w14:paraId="76B964E1" w14:textId="77777777" w:rsidR="004B47BC" w:rsidRDefault="004B47BC" w:rsidP="007879D5">
            <w:pPr>
              <w:rPr>
                <w:rFonts w:ascii="Arial" w:hAnsi="Arial"/>
                <w:sz w:val="18"/>
              </w:rPr>
            </w:pPr>
            <w:r>
              <w:rPr>
                <w:rFonts w:ascii="Arial" w:hAnsi="Arial"/>
                <w:sz w:val="18"/>
              </w:rPr>
              <w:t>190.9</w:t>
            </w:r>
          </w:p>
        </w:tc>
        <w:tc>
          <w:tcPr>
            <w:tcW w:w="630" w:type="dxa"/>
          </w:tcPr>
          <w:p w14:paraId="416014C8"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E0A1F0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5558912"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D78212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D917BAA" w14:textId="77777777" w:rsidTr="004B47BC">
        <w:tblPrEx>
          <w:tblBorders>
            <w:top w:val="double" w:sz="4" w:space="0" w:color="auto"/>
            <w:left w:val="double" w:sz="4" w:space="0" w:color="auto"/>
            <w:bottom w:val="double" w:sz="4" w:space="0" w:color="auto"/>
            <w:right w:val="double" w:sz="4" w:space="0" w:color="auto"/>
          </w:tblBorders>
        </w:tblPrEx>
        <w:trPr>
          <w:trHeight w:val="377"/>
          <w:jc w:val="center"/>
        </w:trPr>
        <w:tc>
          <w:tcPr>
            <w:tcW w:w="1170" w:type="dxa"/>
          </w:tcPr>
          <w:p w14:paraId="209DAD73" w14:textId="77777777" w:rsidR="004B47BC" w:rsidRDefault="004B47BC" w:rsidP="007879D5">
            <w:pPr>
              <w:rPr>
                <w:rFonts w:ascii="Arial" w:hAnsi="Arial"/>
                <w:sz w:val="18"/>
              </w:rPr>
            </w:pPr>
          </w:p>
          <w:p w14:paraId="5C13D7E9" w14:textId="77777777" w:rsidR="004B47BC" w:rsidRDefault="004B47BC" w:rsidP="007879D5">
            <w:pPr>
              <w:rPr>
                <w:rFonts w:ascii="Arial" w:hAnsi="Arial"/>
                <w:sz w:val="18"/>
              </w:rPr>
            </w:pPr>
            <w:r>
              <w:rPr>
                <w:rFonts w:ascii="Arial" w:hAnsi="Arial"/>
                <w:sz w:val="18"/>
              </w:rPr>
              <w:t>190.10</w:t>
            </w:r>
          </w:p>
        </w:tc>
        <w:tc>
          <w:tcPr>
            <w:tcW w:w="630" w:type="dxa"/>
          </w:tcPr>
          <w:p w14:paraId="004EFC4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130380E"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1E3673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BFCD55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E1AE416" w14:textId="77777777" w:rsidTr="004B47BC">
        <w:tblPrEx>
          <w:tblBorders>
            <w:top w:val="double" w:sz="4" w:space="0" w:color="auto"/>
            <w:left w:val="double" w:sz="4" w:space="0" w:color="auto"/>
            <w:bottom w:val="double" w:sz="4" w:space="0" w:color="auto"/>
            <w:right w:val="double" w:sz="4" w:space="0" w:color="auto"/>
          </w:tblBorders>
        </w:tblPrEx>
        <w:trPr>
          <w:trHeight w:val="305"/>
          <w:jc w:val="center"/>
        </w:trPr>
        <w:tc>
          <w:tcPr>
            <w:tcW w:w="1170" w:type="dxa"/>
          </w:tcPr>
          <w:p w14:paraId="31421BC6" w14:textId="77777777" w:rsidR="004B47BC" w:rsidRDefault="004B47BC" w:rsidP="007879D5">
            <w:pPr>
              <w:rPr>
                <w:rFonts w:ascii="Arial" w:hAnsi="Arial"/>
                <w:sz w:val="18"/>
              </w:rPr>
            </w:pPr>
          </w:p>
          <w:p w14:paraId="50304DCD" w14:textId="77777777" w:rsidR="004B47BC" w:rsidRDefault="004B47BC" w:rsidP="007879D5">
            <w:pPr>
              <w:rPr>
                <w:rFonts w:ascii="Arial" w:hAnsi="Arial"/>
                <w:sz w:val="18"/>
              </w:rPr>
            </w:pPr>
            <w:r>
              <w:rPr>
                <w:rFonts w:ascii="Arial" w:hAnsi="Arial"/>
                <w:sz w:val="18"/>
              </w:rPr>
              <w:t>200.1</w:t>
            </w:r>
          </w:p>
        </w:tc>
        <w:tc>
          <w:tcPr>
            <w:tcW w:w="630" w:type="dxa"/>
          </w:tcPr>
          <w:p w14:paraId="6825874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2C314B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0FEA89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496893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09FE114" w14:textId="77777777" w:rsidTr="004B47BC">
        <w:tblPrEx>
          <w:tblBorders>
            <w:top w:val="double" w:sz="4" w:space="0" w:color="auto"/>
            <w:left w:val="double" w:sz="4" w:space="0" w:color="auto"/>
            <w:bottom w:val="double" w:sz="4" w:space="0" w:color="auto"/>
            <w:right w:val="double" w:sz="4" w:space="0" w:color="auto"/>
          </w:tblBorders>
        </w:tblPrEx>
        <w:trPr>
          <w:trHeight w:val="242"/>
          <w:jc w:val="center"/>
        </w:trPr>
        <w:tc>
          <w:tcPr>
            <w:tcW w:w="1170" w:type="dxa"/>
          </w:tcPr>
          <w:p w14:paraId="18AD096B" w14:textId="77777777" w:rsidR="004B47BC" w:rsidRDefault="004B47BC" w:rsidP="007879D5">
            <w:pPr>
              <w:rPr>
                <w:rFonts w:ascii="Arial" w:hAnsi="Arial"/>
                <w:sz w:val="18"/>
              </w:rPr>
            </w:pPr>
          </w:p>
          <w:p w14:paraId="414F173A" w14:textId="77777777" w:rsidR="004B47BC" w:rsidRDefault="004B47BC" w:rsidP="007879D5">
            <w:pPr>
              <w:rPr>
                <w:rFonts w:ascii="Arial" w:hAnsi="Arial"/>
                <w:sz w:val="18"/>
              </w:rPr>
            </w:pPr>
            <w:r>
              <w:rPr>
                <w:rFonts w:ascii="Arial" w:hAnsi="Arial"/>
                <w:sz w:val="18"/>
              </w:rPr>
              <w:t>200.2</w:t>
            </w:r>
          </w:p>
        </w:tc>
        <w:tc>
          <w:tcPr>
            <w:tcW w:w="630" w:type="dxa"/>
          </w:tcPr>
          <w:p w14:paraId="123ADF3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79318D3"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12C458B"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A74DF1A"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A3A0700" w14:textId="77777777" w:rsidTr="004B47BC">
        <w:tblPrEx>
          <w:tblBorders>
            <w:top w:val="double" w:sz="4" w:space="0" w:color="auto"/>
            <w:left w:val="double" w:sz="4" w:space="0" w:color="auto"/>
            <w:bottom w:val="double" w:sz="4" w:space="0" w:color="auto"/>
            <w:right w:val="double" w:sz="4" w:space="0" w:color="auto"/>
          </w:tblBorders>
        </w:tblPrEx>
        <w:trPr>
          <w:trHeight w:val="278"/>
          <w:jc w:val="center"/>
        </w:trPr>
        <w:tc>
          <w:tcPr>
            <w:tcW w:w="1170" w:type="dxa"/>
          </w:tcPr>
          <w:p w14:paraId="408AA730" w14:textId="77777777" w:rsidR="004B47BC" w:rsidRDefault="004B47BC" w:rsidP="007879D5">
            <w:pPr>
              <w:rPr>
                <w:rFonts w:ascii="Arial" w:hAnsi="Arial"/>
                <w:sz w:val="18"/>
              </w:rPr>
            </w:pPr>
          </w:p>
          <w:p w14:paraId="223CBE12" w14:textId="77777777" w:rsidR="004B47BC" w:rsidRDefault="004B47BC" w:rsidP="007879D5">
            <w:pPr>
              <w:rPr>
                <w:rFonts w:ascii="Arial" w:hAnsi="Arial"/>
                <w:sz w:val="18"/>
              </w:rPr>
            </w:pPr>
            <w:r>
              <w:rPr>
                <w:rFonts w:ascii="Arial" w:hAnsi="Arial"/>
                <w:sz w:val="18"/>
              </w:rPr>
              <w:t>200.3</w:t>
            </w:r>
          </w:p>
        </w:tc>
        <w:tc>
          <w:tcPr>
            <w:tcW w:w="630" w:type="dxa"/>
          </w:tcPr>
          <w:p w14:paraId="0F54860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8A61A40"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749D81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6F32E0A"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F74B801"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F2B953F" w14:textId="77777777" w:rsidR="004B47BC" w:rsidRDefault="004B47BC" w:rsidP="007879D5">
            <w:pPr>
              <w:rPr>
                <w:rFonts w:ascii="Arial" w:hAnsi="Arial"/>
                <w:sz w:val="18"/>
              </w:rPr>
            </w:pPr>
          </w:p>
          <w:p w14:paraId="66094A4E" w14:textId="77777777" w:rsidR="004B47BC" w:rsidRDefault="004B47BC" w:rsidP="007879D5">
            <w:pPr>
              <w:rPr>
                <w:rFonts w:ascii="Arial" w:hAnsi="Arial"/>
                <w:sz w:val="18"/>
              </w:rPr>
            </w:pPr>
            <w:r>
              <w:rPr>
                <w:rFonts w:ascii="Arial" w:hAnsi="Arial"/>
                <w:sz w:val="18"/>
              </w:rPr>
              <w:t>200.4</w:t>
            </w:r>
          </w:p>
        </w:tc>
        <w:tc>
          <w:tcPr>
            <w:tcW w:w="630" w:type="dxa"/>
          </w:tcPr>
          <w:p w14:paraId="0D7489ED"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ADBF8AD"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3DFEBC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065E0FA"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0E82375"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BC3C879" w14:textId="77777777" w:rsidR="004B47BC" w:rsidRDefault="004B47BC" w:rsidP="007879D5">
            <w:pPr>
              <w:rPr>
                <w:rFonts w:ascii="Arial" w:hAnsi="Arial"/>
                <w:sz w:val="18"/>
              </w:rPr>
            </w:pPr>
          </w:p>
          <w:p w14:paraId="70EE6FB8" w14:textId="77777777" w:rsidR="004B47BC" w:rsidRDefault="004B47BC" w:rsidP="007879D5">
            <w:pPr>
              <w:rPr>
                <w:rFonts w:ascii="Arial" w:hAnsi="Arial"/>
                <w:sz w:val="18"/>
              </w:rPr>
            </w:pPr>
            <w:r>
              <w:rPr>
                <w:rFonts w:ascii="Arial" w:hAnsi="Arial"/>
                <w:sz w:val="18"/>
              </w:rPr>
              <w:t>200.5</w:t>
            </w:r>
          </w:p>
        </w:tc>
        <w:tc>
          <w:tcPr>
            <w:tcW w:w="630" w:type="dxa"/>
          </w:tcPr>
          <w:p w14:paraId="0640D4AB"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02B4A1D"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7C6F189"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62CD4AF"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2A974EF"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4A52269" w14:textId="77777777" w:rsidR="004B47BC" w:rsidRDefault="004B47BC" w:rsidP="007879D5">
            <w:pPr>
              <w:rPr>
                <w:rFonts w:ascii="Arial" w:hAnsi="Arial"/>
                <w:sz w:val="18"/>
              </w:rPr>
            </w:pPr>
          </w:p>
          <w:p w14:paraId="6E25E6FD" w14:textId="77777777" w:rsidR="004B47BC" w:rsidRDefault="004B47BC" w:rsidP="007879D5">
            <w:pPr>
              <w:rPr>
                <w:rFonts w:ascii="Arial" w:hAnsi="Arial"/>
                <w:sz w:val="18"/>
              </w:rPr>
            </w:pPr>
            <w:r>
              <w:rPr>
                <w:rFonts w:ascii="Arial" w:hAnsi="Arial"/>
                <w:sz w:val="18"/>
              </w:rPr>
              <w:t>200.6</w:t>
            </w:r>
          </w:p>
        </w:tc>
        <w:tc>
          <w:tcPr>
            <w:tcW w:w="630" w:type="dxa"/>
          </w:tcPr>
          <w:p w14:paraId="3F1B77BD"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BCD6302"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15BF2E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F837EEF"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118621F"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9F7D410" w14:textId="77777777" w:rsidR="004B47BC" w:rsidRDefault="004B47BC" w:rsidP="007879D5">
            <w:pPr>
              <w:rPr>
                <w:rFonts w:ascii="Arial" w:hAnsi="Arial"/>
                <w:sz w:val="18"/>
              </w:rPr>
            </w:pPr>
          </w:p>
          <w:p w14:paraId="538F181E" w14:textId="77777777" w:rsidR="004B47BC" w:rsidRDefault="004B47BC" w:rsidP="007879D5">
            <w:pPr>
              <w:rPr>
                <w:rFonts w:ascii="Arial" w:hAnsi="Arial"/>
                <w:sz w:val="18"/>
              </w:rPr>
            </w:pPr>
            <w:r>
              <w:rPr>
                <w:rFonts w:ascii="Arial" w:hAnsi="Arial"/>
                <w:sz w:val="18"/>
              </w:rPr>
              <w:t>200.7</w:t>
            </w:r>
          </w:p>
        </w:tc>
        <w:tc>
          <w:tcPr>
            <w:tcW w:w="630" w:type="dxa"/>
          </w:tcPr>
          <w:p w14:paraId="339D1A7B"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D0DA385"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F47000D"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1D9F1A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784E600"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F78F98F" w14:textId="77777777" w:rsidR="004B47BC" w:rsidRDefault="004B47BC" w:rsidP="007879D5">
            <w:pPr>
              <w:rPr>
                <w:rFonts w:ascii="Arial" w:hAnsi="Arial"/>
                <w:sz w:val="18"/>
              </w:rPr>
            </w:pPr>
          </w:p>
          <w:p w14:paraId="7F0AA290" w14:textId="77777777" w:rsidR="004B47BC" w:rsidRDefault="004B47BC" w:rsidP="007879D5">
            <w:pPr>
              <w:rPr>
                <w:rFonts w:ascii="Arial" w:hAnsi="Arial"/>
                <w:sz w:val="18"/>
              </w:rPr>
            </w:pPr>
            <w:r>
              <w:rPr>
                <w:rFonts w:ascii="Arial" w:hAnsi="Arial"/>
                <w:sz w:val="18"/>
              </w:rPr>
              <w:t>200.8</w:t>
            </w:r>
          </w:p>
        </w:tc>
        <w:tc>
          <w:tcPr>
            <w:tcW w:w="630" w:type="dxa"/>
          </w:tcPr>
          <w:p w14:paraId="560B5BD2"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CCE5FEF"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44302B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9CC8E8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D216B56"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0786BBD" w14:textId="77777777" w:rsidR="004B47BC" w:rsidRDefault="004B47BC" w:rsidP="007879D5">
            <w:pPr>
              <w:rPr>
                <w:rFonts w:ascii="Arial" w:hAnsi="Arial"/>
                <w:sz w:val="18"/>
              </w:rPr>
            </w:pPr>
          </w:p>
          <w:p w14:paraId="26C9EE0E" w14:textId="77777777" w:rsidR="004B47BC" w:rsidRDefault="004B47BC" w:rsidP="007879D5">
            <w:pPr>
              <w:rPr>
                <w:rFonts w:ascii="Arial" w:hAnsi="Arial"/>
                <w:sz w:val="18"/>
              </w:rPr>
            </w:pPr>
            <w:r>
              <w:rPr>
                <w:rFonts w:ascii="Arial" w:hAnsi="Arial"/>
                <w:sz w:val="18"/>
              </w:rPr>
              <w:t>200.9</w:t>
            </w:r>
          </w:p>
        </w:tc>
        <w:tc>
          <w:tcPr>
            <w:tcW w:w="630" w:type="dxa"/>
          </w:tcPr>
          <w:p w14:paraId="2BBE5200"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F5C90D8"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D2D918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836107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CA562DC"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61F8321" w14:textId="77777777" w:rsidR="004B47BC" w:rsidRDefault="004B47BC" w:rsidP="007879D5">
            <w:pPr>
              <w:rPr>
                <w:rFonts w:ascii="Arial" w:hAnsi="Arial"/>
                <w:sz w:val="18"/>
              </w:rPr>
            </w:pPr>
          </w:p>
          <w:p w14:paraId="11F66E5F" w14:textId="77777777" w:rsidR="004B47BC" w:rsidRDefault="004B47BC" w:rsidP="007879D5">
            <w:pPr>
              <w:rPr>
                <w:rFonts w:ascii="Arial" w:hAnsi="Arial"/>
                <w:sz w:val="18"/>
              </w:rPr>
            </w:pPr>
            <w:r>
              <w:rPr>
                <w:rFonts w:ascii="Arial" w:hAnsi="Arial"/>
                <w:sz w:val="18"/>
              </w:rPr>
              <w:t>200.10</w:t>
            </w:r>
          </w:p>
        </w:tc>
        <w:tc>
          <w:tcPr>
            <w:tcW w:w="630" w:type="dxa"/>
          </w:tcPr>
          <w:p w14:paraId="35F4DCC6"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DC65C7E"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DD708F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D7FD89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30E502C"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FCE86BC" w14:textId="77777777" w:rsidR="004B47BC" w:rsidRDefault="004B47BC" w:rsidP="007879D5">
            <w:pPr>
              <w:rPr>
                <w:rFonts w:ascii="Arial" w:hAnsi="Arial"/>
                <w:sz w:val="18"/>
              </w:rPr>
            </w:pPr>
          </w:p>
          <w:p w14:paraId="6113BB07" w14:textId="77777777" w:rsidR="004B47BC" w:rsidRDefault="004B47BC" w:rsidP="007879D5">
            <w:pPr>
              <w:rPr>
                <w:rFonts w:ascii="Arial" w:hAnsi="Arial"/>
                <w:sz w:val="18"/>
              </w:rPr>
            </w:pPr>
            <w:r>
              <w:rPr>
                <w:rFonts w:ascii="Arial" w:hAnsi="Arial"/>
                <w:sz w:val="18"/>
              </w:rPr>
              <w:t>200.11</w:t>
            </w:r>
          </w:p>
        </w:tc>
        <w:tc>
          <w:tcPr>
            <w:tcW w:w="630" w:type="dxa"/>
          </w:tcPr>
          <w:p w14:paraId="4CFAE890"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0B8C12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AD754D4"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1DE2A6D"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7F121BC"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72660C8" w14:textId="77777777" w:rsidR="004B47BC" w:rsidRDefault="004B47BC" w:rsidP="007879D5">
            <w:pPr>
              <w:rPr>
                <w:rFonts w:ascii="Arial" w:hAnsi="Arial"/>
                <w:sz w:val="18"/>
              </w:rPr>
            </w:pPr>
          </w:p>
          <w:p w14:paraId="065BA65C" w14:textId="77777777" w:rsidR="004B47BC" w:rsidRDefault="004B47BC" w:rsidP="007879D5">
            <w:pPr>
              <w:rPr>
                <w:rFonts w:ascii="Arial" w:hAnsi="Arial"/>
                <w:sz w:val="18"/>
              </w:rPr>
            </w:pPr>
            <w:r>
              <w:rPr>
                <w:rFonts w:ascii="Arial" w:hAnsi="Arial"/>
                <w:sz w:val="18"/>
              </w:rPr>
              <w:t>200.12</w:t>
            </w:r>
          </w:p>
        </w:tc>
        <w:tc>
          <w:tcPr>
            <w:tcW w:w="630" w:type="dxa"/>
          </w:tcPr>
          <w:p w14:paraId="0509D8C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5CD734D"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5CD2F3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B99D79A"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B4FDC70"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8A80DA0" w14:textId="77777777" w:rsidR="004B47BC" w:rsidRDefault="004B47BC" w:rsidP="007879D5">
            <w:pPr>
              <w:rPr>
                <w:rFonts w:ascii="Arial" w:hAnsi="Arial"/>
                <w:sz w:val="18"/>
              </w:rPr>
            </w:pPr>
          </w:p>
          <w:p w14:paraId="421F9548" w14:textId="77777777" w:rsidR="004B47BC" w:rsidRDefault="004B47BC" w:rsidP="007879D5">
            <w:pPr>
              <w:rPr>
                <w:rFonts w:ascii="Arial" w:hAnsi="Arial"/>
                <w:sz w:val="18"/>
              </w:rPr>
            </w:pPr>
            <w:r>
              <w:rPr>
                <w:rFonts w:ascii="Arial" w:hAnsi="Arial"/>
                <w:sz w:val="18"/>
              </w:rPr>
              <w:t>200.13</w:t>
            </w:r>
          </w:p>
        </w:tc>
        <w:tc>
          <w:tcPr>
            <w:tcW w:w="630" w:type="dxa"/>
          </w:tcPr>
          <w:p w14:paraId="50AEC30C"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B7D7FA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897BAEE"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FEB274E"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E59F128"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1C88D54" w14:textId="77777777" w:rsidR="004B47BC" w:rsidRDefault="004B47BC" w:rsidP="007879D5">
            <w:pPr>
              <w:rPr>
                <w:rFonts w:ascii="Arial" w:hAnsi="Arial"/>
                <w:sz w:val="18"/>
              </w:rPr>
            </w:pPr>
          </w:p>
          <w:p w14:paraId="75E2A4C8" w14:textId="77777777" w:rsidR="004B47BC" w:rsidRDefault="004B47BC" w:rsidP="007879D5">
            <w:pPr>
              <w:rPr>
                <w:rFonts w:ascii="Arial" w:hAnsi="Arial"/>
                <w:sz w:val="18"/>
              </w:rPr>
            </w:pPr>
            <w:r>
              <w:rPr>
                <w:rFonts w:ascii="Arial" w:hAnsi="Arial"/>
                <w:sz w:val="18"/>
              </w:rPr>
              <w:t>200.14</w:t>
            </w:r>
          </w:p>
        </w:tc>
        <w:tc>
          <w:tcPr>
            <w:tcW w:w="630" w:type="dxa"/>
          </w:tcPr>
          <w:p w14:paraId="12D8819F"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6F17912"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8BE65E1"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B57475F"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12C3978"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B859015" w14:textId="77777777" w:rsidR="004B47BC" w:rsidRDefault="004B47BC" w:rsidP="007879D5">
            <w:pPr>
              <w:rPr>
                <w:rFonts w:ascii="Arial" w:hAnsi="Arial"/>
                <w:sz w:val="18"/>
              </w:rPr>
            </w:pPr>
          </w:p>
          <w:p w14:paraId="1DF5358C" w14:textId="77777777" w:rsidR="004B47BC" w:rsidRDefault="004B47BC" w:rsidP="007879D5">
            <w:pPr>
              <w:rPr>
                <w:rFonts w:ascii="Arial" w:hAnsi="Arial"/>
                <w:sz w:val="18"/>
              </w:rPr>
            </w:pPr>
            <w:r>
              <w:rPr>
                <w:rFonts w:ascii="Arial" w:hAnsi="Arial"/>
                <w:sz w:val="18"/>
              </w:rPr>
              <w:t>200.15</w:t>
            </w:r>
          </w:p>
        </w:tc>
        <w:tc>
          <w:tcPr>
            <w:tcW w:w="630" w:type="dxa"/>
          </w:tcPr>
          <w:p w14:paraId="6313ED0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E786BED"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CD122C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E3061FF"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5F05676"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8A59585" w14:textId="77777777" w:rsidR="004B47BC" w:rsidRDefault="004B47BC" w:rsidP="007879D5">
            <w:pPr>
              <w:rPr>
                <w:rFonts w:ascii="Arial" w:hAnsi="Arial"/>
                <w:sz w:val="18"/>
              </w:rPr>
            </w:pPr>
          </w:p>
          <w:p w14:paraId="036602DC" w14:textId="77777777" w:rsidR="004B47BC" w:rsidRDefault="004B47BC" w:rsidP="007879D5">
            <w:pPr>
              <w:rPr>
                <w:rFonts w:ascii="Arial" w:hAnsi="Arial"/>
                <w:sz w:val="18"/>
              </w:rPr>
            </w:pPr>
            <w:r>
              <w:rPr>
                <w:rFonts w:ascii="Arial" w:hAnsi="Arial"/>
                <w:sz w:val="18"/>
              </w:rPr>
              <w:t>210.1</w:t>
            </w:r>
          </w:p>
        </w:tc>
        <w:tc>
          <w:tcPr>
            <w:tcW w:w="630" w:type="dxa"/>
          </w:tcPr>
          <w:p w14:paraId="7B8868F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B30C585"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91652D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875B011"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9908546"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031E859" w14:textId="77777777" w:rsidR="004B47BC" w:rsidRDefault="004B47BC" w:rsidP="007879D5">
            <w:pPr>
              <w:rPr>
                <w:rFonts w:ascii="Arial" w:hAnsi="Arial"/>
                <w:sz w:val="18"/>
              </w:rPr>
            </w:pPr>
          </w:p>
          <w:p w14:paraId="25AB855C" w14:textId="77777777" w:rsidR="004B47BC" w:rsidRDefault="004B47BC" w:rsidP="007879D5">
            <w:pPr>
              <w:rPr>
                <w:rFonts w:ascii="Arial" w:hAnsi="Arial"/>
                <w:sz w:val="18"/>
              </w:rPr>
            </w:pPr>
            <w:r>
              <w:rPr>
                <w:rFonts w:ascii="Arial" w:hAnsi="Arial"/>
                <w:sz w:val="18"/>
              </w:rPr>
              <w:t>210.2</w:t>
            </w:r>
          </w:p>
        </w:tc>
        <w:tc>
          <w:tcPr>
            <w:tcW w:w="630" w:type="dxa"/>
          </w:tcPr>
          <w:p w14:paraId="4027EAE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66B302D"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9241825"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8BF2F91"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D83F560"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48559FBA" w14:textId="77777777" w:rsidR="004B47BC" w:rsidRDefault="004B47BC" w:rsidP="007879D5">
            <w:pPr>
              <w:rPr>
                <w:rFonts w:ascii="Arial" w:hAnsi="Arial"/>
                <w:sz w:val="18"/>
              </w:rPr>
            </w:pPr>
          </w:p>
          <w:p w14:paraId="17DD7F7C" w14:textId="77777777" w:rsidR="004B47BC" w:rsidRDefault="004B47BC" w:rsidP="007879D5">
            <w:pPr>
              <w:rPr>
                <w:rFonts w:ascii="Arial" w:hAnsi="Arial"/>
                <w:sz w:val="18"/>
              </w:rPr>
            </w:pPr>
            <w:r>
              <w:rPr>
                <w:rFonts w:ascii="Arial" w:hAnsi="Arial"/>
                <w:sz w:val="18"/>
              </w:rPr>
              <w:t>210.3</w:t>
            </w:r>
          </w:p>
        </w:tc>
        <w:tc>
          <w:tcPr>
            <w:tcW w:w="630" w:type="dxa"/>
          </w:tcPr>
          <w:p w14:paraId="27707484"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032B5D6"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47689F7"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2979D8C"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A754AD8"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A6944D4" w14:textId="77777777" w:rsidR="004B47BC" w:rsidRDefault="004B47BC" w:rsidP="007879D5">
            <w:pPr>
              <w:rPr>
                <w:rFonts w:ascii="Arial" w:hAnsi="Arial"/>
                <w:sz w:val="18"/>
              </w:rPr>
            </w:pPr>
          </w:p>
          <w:p w14:paraId="33827B04" w14:textId="77777777" w:rsidR="004B47BC" w:rsidRDefault="004B47BC" w:rsidP="007879D5">
            <w:pPr>
              <w:rPr>
                <w:rFonts w:ascii="Arial" w:hAnsi="Arial"/>
                <w:sz w:val="18"/>
              </w:rPr>
            </w:pPr>
            <w:r>
              <w:rPr>
                <w:rFonts w:ascii="Arial" w:hAnsi="Arial"/>
                <w:sz w:val="18"/>
              </w:rPr>
              <w:t>210.4</w:t>
            </w:r>
          </w:p>
        </w:tc>
        <w:tc>
          <w:tcPr>
            <w:tcW w:w="630" w:type="dxa"/>
          </w:tcPr>
          <w:p w14:paraId="2FB627FD"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A28DF16"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D034874"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1FF4E8D"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D116D31"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0C50F39" w14:textId="77777777" w:rsidR="004B47BC" w:rsidRDefault="004B47BC" w:rsidP="007879D5">
            <w:pPr>
              <w:rPr>
                <w:rFonts w:ascii="Arial" w:hAnsi="Arial"/>
                <w:sz w:val="18"/>
              </w:rPr>
            </w:pPr>
          </w:p>
          <w:p w14:paraId="72E5AD82" w14:textId="77777777" w:rsidR="004B47BC" w:rsidRDefault="004B47BC" w:rsidP="007879D5">
            <w:pPr>
              <w:rPr>
                <w:rFonts w:ascii="Arial" w:hAnsi="Arial"/>
                <w:sz w:val="18"/>
              </w:rPr>
            </w:pPr>
            <w:r>
              <w:rPr>
                <w:rFonts w:ascii="Arial" w:hAnsi="Arial"/>
                <w:sz w:val="18"/>
              </w:rPr>
              <w:t>210.5</w:t>
            </w:r>
          </w:p>
        </w:tc>
        <w:tc>
          <w:tcPr>
            <w:tcW w:w="630" w:type="dxa"/>
          </w:tcPr>
          <w:p w14:paraId="703E501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1931936"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33AEF8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703EFC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56E795A" w14:textId="77777777" w:rsidTr="004B47BC">
        <w:tblPrEx>
          <w:tblBorders>
            <w:top w:val="double" w:sz="4" w:space="0" w:color="auto"/>
            <w:left w:val="double" w:sz="4" w:space="0" w:color="auto"/>
            <w:bottom w:val="double" w:sz="4" w:space="0" w:color="auto"/>
            <w:right w:val="double" w:sz="4" w:space="0" w:color="auto"/>
          </w:tblBorders>
        </w:tblPrEx>
        <w:trPr>
          <w:trHeight w:val="242"/>
          <w:jc w:val="center"/>
        </w:trPr>
        <w:tc>
          <w:tcPr>
            <w:tcW w:w="1170" w:type="dxa"/>
          </w:tcPr>
          <w:p w14:paraId="0096E5D8" w14:textId="77777777" w:rsidR="004B47BC" w:rsidRDefault="004B47BC" w:rsidP="007879D5">
            <w:pPr>
              <w:rPr>
                <w:rFonts w:ascii="Arial" w:hAnsi="Arial"/>
                <w:sz w:val="18"/>
              </w:rPr>
            </w:pPr>
          </w:p>
          <w:p w14:paraId="37FC384E" w14:textId="77777777" w:rsidR="004B47BC" w:rsidRDefault="004B47BC" w:rsidP="007879D5">
            <w:pPr>
              <w:rPr>
                <w:rFonts w:ascii="Arial" w:hAnsi="Arial"/>
                <w:sz w:val="18"/>
              </w:rPr>
            </w:pPr>
            <w:r>
              <w:rPr>
                <w:rFonts w:ascii="Arial" w:hAnsi="Arial"/>
                <w:sz w:val="18"/>
              </w:rPr>
              <w:t>210.6</w:t>
            </w:r>
          </w:p>
        </w:tc>
        <w:tc>
          <w:tcPr>
            <w:tcW w:w="630" w:type="dxa"/>
          </w:tcPr>
          <w:p w14:paraId="6208E1F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9D115E0"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540E9B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6542725"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DCB88D8" w14:textId="77777777" w:rsidTr="004B47BC">
        <w:tblPrEx>
          <w:tblBorders>
            <w:top w:val="double" w:sz="4" w:space="0" w:color="auto"/>
            <w:left w:val="double" w:sz="4" w:space="0" w:color="auto"/>
            <w:bottom w:val="double" w:sz="4" w:space="0" w:color="auto"/>
            <w:right w:val="double" w:sz="4" w:space="0" w:color="auto"/>
          </w:tblBorders>
        </w:tblPrEx>
        <w:trPr>
          <w:trHeight w:val="278"/>
          <w:jc w:val="center"/>
        </w:trPr>
        <w:tc>
          <w:tcPr>
            <w:tcW w:w="1170" w:type="dxa"/>
          </w:tcPr>
          <w:p w14:paraId="6A325366" w14:textId="77777777" w:rsidR="004B47BC" w:rsidRDefault="004B47BC" w:rsidP="007879D5">
            <w:pPr>
              <w:rPr>
                <w:rFonts w:ascii="Arial" w:hAnsi="Arial"/>
                <w:sz w:val="18"/>
              </w:rPr>
            </w:pPr>
          </w:p>
          <w:p w14:paraId="27B66ADD" w14:textId="77777777" w:rsidR="004B47BC" w:rsidRDefault="004B47BC" w:rsidP="007879D5">
            <w:pPr>
              <w:rPr>
                <w:rFonts w:ascii="Arial" w:hAnsi="Arial"/>
                <w:sz w:val="18"/>
              </w:rPr>
            </w:pPr>
            <w:r>
              <w:rPr>
                <w:rFonts w:ascii="Arial" w:hAnsi="Arial"/>
                <w:sz w:val="18"/>
              </w:rPr>
              <w:t>220.1</w:t>
            </w:r>
          </w:p>
        </w:tc>
        <w:tc>
          <w:tcPr>
            <w:tcW w:w="630" w:type="dxa"/>
          </w:tcPr>
          <w:p w14:paraId="1C2E6EF6"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C63A291"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5606E4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F73F003"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4611637"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44D93B9" w14:textId="77777777" w:rsidR="004B47BC" w:rsidRDefault="004B47BC" w:rsidP="007879D5">
            <w:pPr>
              <w:rPr>
                <w:rFonts w:ascii="Arial" w:hAnsi="Arial"/>
                <w:sz w:val="18"/>
              </w:rPr>
            </w:pPr>
          </w:p>
          <w:p w14:paraId="7F28DE18" w14:textId="77777777" w:rsidR="004B47BC" w:rsidRDefault="004B47BC" w:rsidP="007879D5">
            <w:pPr>
              <w:rPr>
                <w:rFonts w:ascii="Arial" w:hAnsi="Arial"/>
                <w:sz w:val="18"/>
              </w:rPr>
            </w:pPr>
            <w:r>
              <w:rPr>
                <w:rFonts w:ascii="Arial" w:hAnsi="Arial"/>
                <w:sz w:val="18"/>
              </w:rPr>
              <w:t>220.2</w:t>
            </w:r>
          </w:p>
        </w:tc>
        <w:tc>
          <w:tcPr>
            <w:tcW w:w="630" w:type="dxa"/>
          </w:tcPr>
          <w:p w14:paraId="5DDD404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BF77328"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F09821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ACFE3C1"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F11402E"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B9E112D" w14:textId="77777777" w:rsidR="004B47BC" w:rsidRDefault="004B47BC" w:rsidP="007879D5">
            <w:pPr>
              <w:rPr>
                <w:rFonts w:ascii="Arial" w:hAnsi="Arial"/>
                <w:sz w:val="18"/>
              </w:rPr>
            </w:pPr>
          </w:p>
          <w:p w14:paraId="4A05B2FB" w14:textId="77777777" w:rsidR="004B47BC" w:rsidRDefault="004B47BC" w:rsidP="007879D5">
            <w:pPr>
              <w:rPr>
                <w:rFonts w:ascii="Arial" w:hAnsi="Arial"/>
                <w:sz w:val="18"/>
              </w:rPr>
            </w:pPr>
            <w:r>
              <w:rPr>
                <w:rFonts w:ascii="Arial" w:hAnsi="Arial"/>
                <w:sz w:val="18"/>
              </w:rPr>
              <w:t>220.3</w:t>
            </w:r>
          </w:p>
        </w:tc>
        <w:tc>
          <w:tcPr>
            <w:tcW w:w="630" w:type="dxa"/>
          </w:tcPr>
          <w:p w14:paraId="57B0138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8EA4C22"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F77744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4B42C3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5155557A"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3D7E466" w14:textId="77777777" w:rsidR="004B47BC" w:rsidRDefault="004B47BC" w:rsidP="007879D5">
            <w:pPr>
              <w:rPr>
                <w:rFonts w:ascii="Arial" w:hAnsi="Arial"/>
                <w:sz w:val="18"/>
              </w:rPr>
            </w:pPr>
          </w:p>
          <w:p w14:paraId="3C620608" w14:textId="77777777" w:rsidR="004B47BC" w:rsidRDefault="004B47BC" w:rsidP="007879D5">
            <w:pPr>
              <w:rPr>
                <w:rFonts w:ascii="Arial" w:hAnsi="Arial"/>
                <w:sz w:val="18"/>
              </w:rPr>
            </w:pPr>
            <w:r>
              <w:rPr>
                <w:rFonts w:ascii="Arial" w:hAnsi="Arial"/>
                <w:sz w:val="18"/>
              </w:rPr>
              <w:t>220.4</w:t>
            </w:r>
          </w:p>
        </w:tc>
        <w:tc>
          <w:tcPr>
            <w:tcW w:w="630" w:type="dxa"/>
          </w:tcPr>
          <w:p w14:paraId="178E26D1"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373E576"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036A8EC"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BFB4365"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64E8FA4"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1BD16B7" w14:textId="77777777" w:rsidR="004B47BC" w:rsidRDefault="004B47BC" w:rsidP="007879D5">
            <w:pPr>
              <w:rPr>
                <w:rFonts w:ascii="Arial" w:hAnsi="Arial"/>
                <w:sz w:val="18"/>
              </w:rPr>
            </w:pPr>
          </w:p>
          <w:p w14:paraId="5E1D4BD0" w14:textId="77777777" w:rsidR="004B47BC" w:rsidRDefault="004B47BC" w:rsidP="007879D5">
            <w:pPr>
              <w:rPr>
                <w:rFonts w:ascii="Arial" w:hAnsi="Arial"/>
                <w:sz w:val="18"/>
              </w:rPr>
            </w:pPr>
            <w:r>
              <w:rPr>
                <w:rFonts w:ascii="Arial" w:hAnsi="Arial"/>
                <w:sz w:val="18"/>
              </w:rPr>
              <w:t>220.5</w:t>
            </w:r>
          </w:p>
        </w:tc>
        <w:tc>
          <w:tcPr>
            <w:tcW w:w="630" w:type="dxa"/>
          </w:tcPr>
          <w:p w14:paraId="24F24288"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CEF1852"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B84F57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6CA348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05C26F9"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EE94393" w14:textId="77777777" w:rsidR="004B47BC" w:rsidRDefault="004B47BC" w:rsidP="007879D5">
            <w:pPr>
              <w:rPr>
                <w:rFonts w:ascii="Arial" w:hAnsi="Arial"/>
                <w:sz w:val="18"/>
              </w:rPr>
            </w:pPr>
          </w:p>
          <w:p w14:paraId="25D20C56" w14:textId="77777777" w:rsidR="004B47BC" w:rsidRDefault="004B47BC" w:rsidP="007879D5">
            <w:pPr>
              <w:rPr>
                <w:rFonts w:ascii="Arial" w:hAnsi="Arial"/>
                <w:sz w:val="18"/>
              </w:rPr>
            </w:pPr>
            <w:r>
              <w:rPr>
                <w:rFonts w:ascii="Arial" w:hAnsi="Arial"/>
                <w:sz w:val="18"/>
              </w:rPr>
              <w:t>220.6</w:t>
            </w:r>
          </w:p>
        </w:tc>
        <w:tc>
          <w:tcPr>
            <w:tcW w:w="630" w:type="dxa"/>
          </w:tcPr>
          <w:p w14:paraId="062FFFFC"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A7C179F"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5A32DFE"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0282D3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34AAF53"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A4FDF91" w14:textId="77777777" w:rsidR="004B47BC" w:rsidRDefault="004B47BC" w:rsidP="007879D5">
            <w:pPr>
              <w:rPr>
                <w:rFonts w:ascii="Arial" w:hAnsi="Arial"/>
                <w:sz w:val="18"/>
              </w:rPr>
            </w:pPr>
          </w:p>
          <w:p w14:paraId="1540B7F7" w14:textId="77777777" w:rsidR="004B47BC" w:rsidRDefault="004B47BC" w:rsidP="007879D5">
            <w:pPr>
              <w:rPr>
                <w:rFonts w:ascii="Arial" w:hAnsi="Arial"/>
                <w:sz w:val="18"/>
              </w:rPr>
            </w:pPr>
            <w:r>
              <w:rPr>
                <w:rFonts w:ascii="Arial" w:hAnsi="Arial"/>
                <w:sz w:val="18"/>
              </w:rPr>
              <w:t>230.1</w:t>
            </w:r>
          </w:p>
        </w:tc>
        <w:tc>
          <w:tcPr>
            <w:tcW w:w="630" w:type="dxa"/>
          </w:tcPr>
          <w:p w14:paraId="6EDE2B0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C24F95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17E642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8D44AE9"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1BA9CE95"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334E576" w14:textId="77777777" w:rsidR="004B47BC" w:rsidRDefault="004B47BC" w:rsidP="007879D5">
            <w:pPr>
              <w:rPr>
                <w:rFonts w:ascii="Arial" w:hAnsi="Arial"/>
                <w:sz w:val="18"/>
              </w:rPr>
            </w:pPr>
          </w:p>
          <w:p w14:paraId="3F539F55" w14:textId="77777777" w:rsidR="004B47BC" w:rsidRDefault="004B47BC" w:rsidP="007879D5">
            <w:pPr>
              <w:rPr>
                <w:rFonts w:ascii="Arial" w:hAnsi="Arial"/>
                <w:sz w:val="18"/>
              </w:rPr>
            </w:pPr>
            <w:r>
              <w:rPr>
                <w:rFonts w:ascii="Arial" w:hAnsi="Arial"/>
                <w:sz w:val="18"/>
              </w:rPr>
              <w:t>230.2</w:t>
            </w:r>
          </w:p>
        </w:tc>
        <w:tc>
          <w:tcPr>
            <w:tcW w:w="630" w:type="dxa"/>
          </w:tcPr>
          <w:p w14:paraId="061453F4"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4E5637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F25FCC2"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F5E9C9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A34FACC" w14:textId="77777777" w:rsidTr="004B47BC">
        <w:tblPrEx>
          <w:tblBorders>
            <w:top w:val="double" w:sz="4" w:space="0" w:color="auto"/>
            <w:left w:val="double" w:sz="4" w:space="0" w:color="auto"/>
            <w:bottom w:val="double" w:sz="4" w:space="0" w:color="auto"/>
            <w:right w:val="double" w:sz="4" w:space="0" w:color="auto"/>
          </w:tblBorders>
        </w:tblPrEx>
        <w:trPr>
          <w:trHeight w:val="377"/>
          <w:jc w:val="center"/>
        </w:trPr>
        <w:tc>
          <w:tcPr>
            <w:tcW w:w="1170" w:type="dxa"/>
          </w:tcPr>
          <w:p w14:paraId="5C66E47F" w14:textId="77777777" w:rsidR="004B47BC" w:rsidRDefault="004B47BC" w:rsidP="007879D5">
            <w:pPr>
              <w:rPr>
                <w:rFonts w:ascii="Arial" w:hAnsi="Arial"/>
                <w:sz w:val="18"/>
              </w:rPr>
            </w:pPr>
          </w:p>
          <w:p w14:paraId="7258C914" w14:textId="77777777" w:rsidR="004B47BC" w:rsidRDefault="004B47BC" w:rsidP="007879D5">
            <w:pPr>
              <w:rPr>
                <w:rFonts w:ascii="Arial" w:hAnsi="Arial"/>
                <w:sz w:val="18"/>
              </w:rPr>
            </w:pPr>
            <w:r>
              <w:rPr>
                <w:rFonts w:ascii="Arial" w:hAnsi="Arial"/>
                <w:sz w:val="18"/>
              </w:rPr>
              <w:t>230.3</w:t>
            </w:r>
          </w:p>
        </w:tc>
        <w:tc>
          <w:tcPr>
            <w:tcW w:w="630" w:type="dxa"/>
          </w:tcPr>
          <w:p w14:paraId="5327088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B7E7A5C"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E28DD0F"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0B566C8"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F18B49C" w14:textId="77777777" w:rsidTr="004B47BC">
        <w:tblPrEx>
          <w:tblBorders>
            <w:top w:val="double" w:sz="4" w:space="0" w:color="auto"/>
            <w:left w:val="double" w:sz="4" w:space="0" w:color="auto"/>
            <w:bottom w:val="double" w:sz="4" w:space="0" w:color="auto"/>
            <w:right w:val="double" w:sz="4" w:space="0" w:color="auto"/>
          </w:tblBorders>
        </w:tblPrEx>
        <w:trPr>
          <w:trHeight w:val="305"/>
          <w:jc w:val="center"/>
        </w:trPr>
        <w:tc>
          <w:tcPr>
            <w:tcW w:w="1170" w:type="dxa"/>
          </w:tcPr>
          <w:p w14:paraId="4D862C6A" w14:textId="77777777" w:rsidR="004B47BC" w:rsidRDefault="004B47BC" w:rsidP="007879D5">
            <w:pPr>
              <w:rPr>
                <w:rFonts w:ascii="Arial" w:hAnsi="Arial"/>
                <w:sz w:val="18"/>
              </w:rPr>
            </w:pPr>
          </w:p>
          <w:p w14:paraId="2F62C336" w14:textId="77777777" w:rsidR="004B47BC" w:rsidRDefault="004B47BC" w:rsidP="007879D5">
            <w:pPr>
              <w:rPr>
                <w:rFonts w:ascii="Arial" w:hAnsi="Arial"/>
                <w:sz w:val="18"/>
              </w:rPr>
            </w:pPr>
            <w:r>
              <w:rPr>
                <w:rFonts w:ascii="Arial" w:hAnsi="Arial"/>
                <w:sz w:val="18"/>
              </w:rPr>
              <w:t>230.4</w:t>
            </w:r>
          </w:p>
        </w:tc>
        <w:tc>
          <w:tcPr>
            <w:tcW w:w="630" w:type="dxa"/>
          </w:tcPr>
          <w:p w14:paraId="7AE7CD40"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9B9F9E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EB4CAE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8D85A9A"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F6AEFE2" w14:textId="77777777" w:rsidTr="004B47BC">
        <w:tblPrEx>
          <w:tblBorders>
            <w:top w:val="double" w:sz="4" w:space="0" w:color="auto"/>
            <w:left w:val="double" w:sz="4" w:space="0" w:color="auto"/>
            <w:bottom w:val="double" w:sz="4" w:space="0" w:color="auto"/>
            <w:right w:val="double" w:sz="4" w:space="0" w:color="auto"/>
          </w:tblBorders>
        </w:tblPrEx>
        <w:trPr>
          <w:trHeight w:val="242"/>
          <w:jc w:val="center"/>
        </w:trPr>
        <w:tc>
          <w:tcPr>
            <w:tcW w:w="1170" w:type="dxa"/>
          </w:tcPr>
          <w:p w14:paraId="71D5CFBC" w14:textId="77777777" w:rsidR="004B47BC" w:rsidRDefault="004B47BC" w:rsidP="007879D5">
            <w:pPr>
              <w:rPr>
                <w:rFonts w:ascii="Arial" w:hAnsi="Arial"/>
                <w:sz w:val="18"/>
              </w:rPr>
            </w:pPr>
          </w:p>
          <w:p w14:paraId="328F644C" w14:textId="77777777" w:rsidR="004B47BC" w:rsidRDefault="004B47BC" w:rsidP="007879D5">
            <w:pPr>
              <w:rPr>
                <w:rFonts w:ascii="Arial" w:hAnsi="Arial"/>
                <w:sz w:val="18"/>
              </w:rPr>
            </w:pPr>
            <w:r>
              <w:rPr>
                <w:rFonts w:ascii="Arial" w:hAnsi="Arial"/>
                <w:sz w:val="18"/>
              </w:rPr>
              <w:t>230.5</w:t>
            </w:r>
          </w:p>
        </w:tc>
        <w:tc>
          <w:tcPr>
            <w:tcW w:w="630" w:type="dxa"/>
          </w:tcPr>
          <w:p w14:paraId="42077AF8"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405613F"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D708FF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24FEE03"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0511E9DB" w14:textId="77777777" w:rsidTr="004B47BC">
        <w:tblPrEx>
          <w:tblBorders>
            <w:top w:val="double" w:sz="4" w:space="0" w:color="auto"/>
            <w:left w:val="double" w:sz="4" w:space="0" w:color="auto"/>
            <w:bottom w:val="double" w:sz="4" w:space="0" w:color="auto"/>
            <w:right w:val="double" w:sz="4" w:space="0" w:color="auto"/>
          </w:tblBorders>
        </w:tblPrEx>
        <w:trPr>
          <w:trHeight w:val="278"/>
          <w:jc w:val="center"/>
        </w:trPr>
        <w:tc>
          <w:tcPr>
            <w:tcW w:w="1170" w:type="dxa"/>
          </w:tcPr>
          <w:p w14:paraId="4481A89D" w14:textId="77777777" w:rsidR="004B47BC" w:rsidRDefault="004B47BC" w:rsidP="007879D5">
            <w:pPr>
              <w:rPr>
                <w:rFonts w:ascii="Arial" w:hAnsi="Arial"/>
                <w:sz w:val="18"/>
              </w:rPr>
            </w:pPr>
          </w:p>
          <w:p w14:paraId="3D2E5E16" w14:textId="77777777" w:rsidR="004B47BC" w:rsidRDefault="004B47BC" w:rsidP="007879D5">
            <w:pPr>
              <w:rPr>
                <w:rFonts w:ascii="Arial" w:hAnsi="Arial"/>
                <w:sz w:val="18"/>
              </w:rPr>
            </w:pPr>
            <w:r>
              <w:rPr>
                <w:rFonts w:ascii="Arial" w:hAnsi="Arial"/>
                <w:sz w:val="18"/>
              </w:rPr>
              <w:t>230.6</w:t>
            </w:r>
          </w:p>
        </w:tc>
        <w:tc>
          <w:tcPr>
            <w:tcW w:w="630" w:type="dxa"/>
          </w:tcPr>
          <w:p w14:paraId="36DC3DAC"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A36B47E"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FB72AC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0F0E871"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74AB2D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1B452FE2" w14:textId="77777777" w:rsidR="004B47BC" w:rsidRDefault="004B47BC" w:rsidP="007879D5">
            <w:pPr>
              <w:rPr>
                <w:rFonts w:ascii="Arial" w:hAnsi="Arial"/>
                <w:sz w:val="18"/>
              </w:rPr>
            </w:pPr>
          </w:p>
          <w:p w14:paraId="484AA2DB" w14:textId="77777777" w:rsidR="004B47BC" w:rsidRDefault="004B47BC" w:rsidP="007879D5">
            <w:pPr>
              <w:rPr>
                <w:rFonts w:ascii="Arial" w:hAnsi="Arial"/>
                <w:sz w:val="18"/>
              </w:rPr>
            </w:pPr>
            <w:r>
              <w:rPr>
                <w:rFonts w:ascii="Arial" w:hAnsi="Arial"/>
                <w:sz w:val="18"/>
              </w:rPr>
              <w:t>230.7</w:t>
            </w:r>
          </w:p>
        </w:tc>
        <w:tc>
          <w:tcPr>
            <w:tcW w:w="630" w:type="dxa"/>
          </w:tcPr>
          <w:p w14:paraId="72567669"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A09859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A56DDF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18E9DD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1734463"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37BB2171" w14:textId="77777777" w:rsidR="004B47BC" w:rsidRDefault="004B47BC" w:rsidP="007879D5">
            <w:pPr>
              <w:rPr>
                <w:rFonts w:ascii="Arial" w:hAnsi="Arial"/>
                <w:sz w:val="18"/>
              </w:rPr>
            </w:pPr>
          </w:p>
          <w:p w14:paraId="20FECF42" w14:textId="77777777" w:rsidR="004B47BC" w:rsidRDefault="004B47BC" w:rsidP="007879D5">
            <w:pPr>
              <w:rPr>
                <w:rFonts w:ascii="Arial" w:hAnsi="Arial"/>
                <w:sz w:val="18"/>
              </w:rPr>
            </w:pPr>
            <w:r>
              <w:rPr>
                <w:rFonts w:ascii="Arial" w:hAnsi="Arial"/>
                <w:sz w:val="18"/>
              </w:rPr>
              <w:t>240.1</w:t>
            </w:r>
          </w:p>
        </w:tc>
        <w:tc>
          <w:tcPr>
            <w:tcW w:w="630" w:type="dxa"/>
          </w:tcPr>
          <w:p w14:paraId="6A61DD55"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774F53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CF06266"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CFBC2F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260556F"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E136ED1" w14:textId="77777777" w:rsidR="004B47BC" w:rsidRDefault="004B47BC" w:rsidP="007879D5">
            <w:pPr>
              <w:rPr>
                <w:rFonts w:ascii="Arial" w:hAnsi="Arial"/>
                <w:sz w:val="18"/>
              </w:rPr>
            </w:pPr>
          </w:p>
          <w:p w14:paraId="4A8F347F" w14:textId="77777777" w:rsidR="004B47BC" w:rsidRDefault="004B47BC" w:rsidP="007879D5">
            <w:pPr>
              <w:rPr>
                <w:rFonts w:ascii="Arial" w:hAnsi="Arial"/>
                <w:sz w:val="18"/>
              </w:rPr>
            </w:pPr>
            <w:r>
              <w:rPr>
                <w:rFonts w:ascii="Arial" w:hAnsi="Arial"/>
                <w:sz w:val="18"/>
              </w:rPr>
              <w:t>240.2</w:t>
            </w:r>
          </w:p>
        </w:tc>
        <w:tc>
          <w:tcPr>
            <w:tcW w:w="630" w:type="dxa"/>
          </w:tcPr>
          <w:p w14:paraId="72DDCD9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2260C4D"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8B2C10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CA35E2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7D971C36"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4BA7DE7" w14:textId="77777777" w:rsidR="004B47BC" w:rsidRDefault="004B47BC" w:rsidP="007879D5">
            <w:pPr>
              <w:rPr>
                <w:rFonts w:ascii="Arial" w:hAnsi="Arial"/>
                <w:sz w:val="18"/>
              </w:rPr>
            </w:pPr>
          </w:p>
          <w:p w14:paraId="317D0D6A" w14:textId="77777777" w:rsidR="004B47BC" w:rsidRDefault="004B47BC" w:rsidP="007879D5">
            <w:pPr>
              <w:rPr>
                <w:rFonts w:ascii="Arial" w:hAnsi="Arial"/>
                <w:sz w:val="18"/>
              </w:rPr>
            </w:pPr>
            <w:r>
              <w:rPr>
                <w:rFonts w:ascii="Arial" w:hAnsi="Arial"/>
                <w:sz w:val="18"/>
              </w:rPr>
              <w:t>240.3</w:t>
            </w:r>
          </w:p>
        </w:tc>
        <w:tc>
          <w:tcPr>
            <w:tcW w:w="630" w:type="dxa"/>
          </w:tcPr>
          <w:p w14:paraId="25787726"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97FA5E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10C5221"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0B7933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6B7F9A5"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9223A28" w14:textId="77777777" w:rsidR="004B47BC" w:rsidRDefault="004B47BC" w:rsidP="007879D5">
            <w:pPr>
              <w:rPr>
                <w:rFonts w:ascii="Arial" w:hAnsi="Arial"/>
                <w:sz w:val="18"/>
              </w:rPr>
            </w:pPr>
          </w:p>
          <w:p w14:paraId="211DD1CC" w14:textId="77777777" w:rsidR="004B47BC" w:rsidRDefault="004B47BC" w:rsidP="007879D5">
            <w:pPr>
              <w:rPr>
                <w:rFonts w:ascii="Arial" w:hAnsi="Arial"/>
                <w:sz w:val="18"/>
              </w:rPr>
            </w:pPr>
            <w:r>
              <w:rPr>
                <w:rFonts w:ascii="Arial" w:hAnsi="Arial"/>
                <w:sz w:val="18"/>
              </w:rPr>
              <w:t>240.4</w:t>
            </w:r>
          </w:p>
        </w:tc>
        <w:tc>
          <w:tcPr>
            <w:tcW w:w="630" w:type="dxa"/>
          </w:tcPr>
          <w:p w14:paraId="10063A9B"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A030853"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16344F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858EE3B"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3DFA1FB"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7AF0E8DC" w14:textId="77777777" w:rsidR="004B47BC" w:rsidRDefault="004B47BC" w:rsidP="007879D5">
            <w:pPr>
              <w:rPr>
                <w:rFonts w:ascii="Arial" w:hAnsi="Arial"/>
                <w:sz w:val="18"/>
              </w:rPr>
            </w:pPr>
          </w:p>
          <w:p w14:paraId="0722296D" w14:textId="77777777" w:rsidR="004B47BC" w:rsidRDefault="004B47BC" w:rsidP="007879D5">
            <w:pPr>
              <w:rPr>
                <w:rFonts w:ascii="Arial" w:hAnsi="Arial"/>
                <w:sz w:val="18"/>
              </w:rPr>
            </w:pPr>
            <w:r>
              <w:rPr>
                <w:rFonts w:ascii="Arial" w:hAnsi="Arial"/>
                <w:sz w:val="18"/>
              </w:rPr>
              <w:t>240.5</w:t>
            </w:r>
          </w:p>
        </w:tc>
        <w:tc>
          <w:tcPr>
            <w:tcW w:w="630" w:type="dxa"/>
          </w:tcPr>
          <w:p w14:paraId="449BE47C"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B993121"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EFE8ECA"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6B8A004"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5508CA4"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555DCA5" w14:textId="77777777" w:rsidR="004B47BC" w:rsidRDefault="004B47BC" w:rsidP="007879D5">
            <w:pPr>
              <w:rPr>
                <w:rFonts w:ascii="Arial" w:hAnsi="Arial"/>
                <w:sz w:val="18"/>
              </w:rPr>
            </w:pPr>
          </w:p>
          <w:p w14:paraId="59FE8433" w14:textId="77777777" w:rsidR="004B47BC" w:rsidRDefault="004B47BC" w:rsidP="007879D5">
            <w:pPr>
              <w:rPr>
                <w:rFonts w:ascii="Arial" w:hAnsi="Arial"/>
                <w:sz w:val="18"/>
              </w:rPr>
            </w:pPr>
            <w:r>
              <w:rPr>
                <w:rFonts w:ascii="Arial" w:hAnsi="Arial"/>
                <w:sz w:val="18"/>
              </w:rPr>
              <w:t>240.6</w:t>
            </w:r>
          </w:p>
        </w:tc>
        <w:tc>
          <w:tcPr>
            <w:tcW w:w="630" w:type="dxa"/>
          </w:tcPr>
          <w:p w14:paraId="142285B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B6FF075"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0687678"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295BBC0"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670D8932"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E304BE3" w14:textId="77777777" w:rsidR="004B47BC" w:rsidRDefault="004B47BC" w:rsidP="007879D5">
            <w:pPr>
              <w:rPr>
                <w:rFonts w:ascii="Arial" w:hAnsi="Arial"/>
                <w:sz w:val="18"/>
              </w:rPr>
            </w:pPr>
          </w:p>
          <w:p w14:paraId="7DDC3B46" w14:textId="77777777" w:rsidR="004B47BC" w:rsidRDefault="004B47BC" w:rsidP="007879D5">
            <w:pPr>
              <w:rPr>
                <w:rFonts w:ascii="Arial" w:hAnsi="Arial"/>
                <w:sz w:val="18"/>
              </w:rPr>
            </w:pPr>
            <w:r>
              <w:rPr>
                <w:rFonts w:ascii="Arial" w:hAnsi="Arial"/>
                <w:sz w:val="18"/>
              </w:rPr>
              <w:t>240.7+</w:t>
            </w:r>
          </w:p>
        </w:tc>
        <w:tc>
          <w:tcPr>
            <w:tcW w:w="630" w:type="dxa"/>
          </w:tcPr>
          <w:p w14:paraId="04DAD748"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A819988"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8EBCEF9"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96FF4C2"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4444D75B"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0D553163" w14:textId="77777777" w:rsidR="004B47BC" w:rsidRDefault="004B47BC" w:rsidP="007879D5">
            <w:pPr>
              <w:rPr>
                <w:rFonts w:ascii="Arial" w:hAnsi="Arial"/>
                <w:sz w:val="18"/>
              </w:rPr>
            </w:pPr>
          </w:p>
          <w:p w14:paraId="18545DDC" w14:textId="77777777" w:rsidR="004B47BC" w:rsidRDefault="004B47BC" w:rsidP="007879D5">
            <w:pPr>
              <w:rPr>
                <w:rFonts w:ascii="Arial" w:hAnsi="Arial"/>
                <w:sz w:val="18"/>
              </w:rPr>
            </w:pPr>
            <w:r>
              <w:rPr>
                <w:rFonts w:ascii="Arial" w:hAnsi="Arial"/>
                <w:sz w:val="18"/>
              </w:rPr>
              <w:t>250.1</w:t>
            </w:r>
          </w:p>
        </w:tc>
        <w:tc>
          <w:tcPr>
            <w:tcW w:w="630" w:type="dxa"/>
          </w:tcPr>
          <w:p w14:paraId="77A191EB"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C67CBC7"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50137E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AC9A17C"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2E1B7F19"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20069893" w14:textId="77777777" w:rsidR="004B47BC" w:rsidRDefault="004B47BC" w:rsidP="007879D5">
            <w:pPr>
              <w:rPr>
                <w:rFonts w:ascii="Arial" w:hAnsi="Arial"/>
                <w:sz w:val="18"/>
              </w:rPr>
            </w:pPr>
          </w:p>
          <w:p w14:paraId="38180310" w14:textId="77777777" w:rsidR="004B47BC" w:rsidRDefault="004B47BC" w:rsidP="007879D5">
            <w:pPr>
              <w:rPr>
                <w:rFonts w:ascii="Arial" w:hAnsi="Arial"/>
                <w:sz w:val="18"/>
              </w:rPr>
            </w:pPr>
            <w:r>
              <w:rPr>
                <w:rFonts w:ascii="Arial" w:hAnsi="Arial"/>
                <w:sz w:val="18"/>
              </w:rPr>
              <w:t>250.2</w:t>
            </w:r>
          </w:p>
        </w:tc>
        <w:tc>
          <w:tcPr>
            <w:tcW w:w="630" w:type="dxa"/>
          </w:tcPr>
          <w:p w14:paraId="0C3A577B"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53AB4EB"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83B6DCB"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AEFD719"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A908CFA"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6FE7B194" w14:textId="77777777" w:rsidR="004B47BC" w:rsidRDefault="004B47BC" w:rsidP="007879D5">
            <w:pPr>
              <w:rPr>
                <w:rFonts w:ascii="Arial" w:hAnsi="Arial"/>
                <w:sz w:val="18"/>
              </w:rPr>
            </w:pPr>
          </w:p>
          <w:p w14:paraId="26947041" w14:textId="77777777" w:rsidR="004B47BC" w:rsidRDefault="004B47BC" w:rsidP="007879D5">
            <w:pPr>
              <w:rPr>
                <w:rFonts w:ascii="Arial" w:hAnsi="Arial"/>
                <w:sz w:val="18"/>
              </w:rPr>
            </w:pPr>
            <w:r>
              <w:rPr>
                <w:rFonts w:ascii="Arial" w:hAnsi="Arial"/>
                <w:sz w:val="18"/>
              </w:rPr>
              <w:t>250.3+</w:t>
            </w:r>
          </w:p>
        </w:tc>
        <w:tc>
          <w:tcPr>
            <w:tcW w:w="630" w:type="dxa"/>
          </w:tcPr>
          <w:p w14:paraId="27A34043"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CE50B3A"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9EC9573"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42E2D66"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4B47BC" w14:paraId="377C04A9" w14:textId="77777777" w:rsidTr="004B47BC">
        <w:tblPrEx>
          <w:tblBorders>
            <w:top w:val="double" w:sz="4" w:space="0" w:color="auto"/>
            <w:left w:val="double" w:sz="4" w:space="0" w:color="auto"/>
            <w:bottom w:val="double" w:sz="4" w:space="0" w:color="auto"/>
            <w:right w:val="double" w:sz="4" w:space="0" w:color="auto"/>
          </w:tblBorders>
        </w:tblPrEx>
        <w:trPr>
          <w:trHeight w:val="395"/>
          <w:jc w:val="center"/>
        </w:trPr>
        <w:tc>
          <w:tcPr>
            <w:tcW w:w="1170" w:type="dxa"/>
          </w:tcPr>
          <w:p w14:paraId="567D3460" w14:textId="77777777" w:rsidR="004B47BC" w:rsidRDefault="004B47BC" w:rsidP="007879D5">
            <w:pPr>
              <w:rPr>
                <w:rFonts w:ascii="Arial" w:hAnsi="Arial"/>
                <w:sz w:val="18"/>
              </w:rPr>
            </w:pPr>
          </w:p>
          <w:p w14:paraId="1C4F33C0" w14:textId="77777777" w:rsidR="004B47BC" w:rsidRDefault="004B47BC" w:rsidP="007879D5">
            <w:pPr>
              <w:rPr>
                <w:rFonts w:ascii="Arial" w:hAnsi="Arial"/>
                <w:sz w:val="18"/>
              </w:rPr>
            </w:pPr>
            <w:r>
              <w:rPr>
                <w:rFonts w:ascii="Arial" w:hAnsi="Arial"/>
                <w:sz w:val="18"/>
              </w:rPr>
              <w:t>250.4</w:t>
            </w:r>
          </w:p>
        </w:tc>
        <w:tc>
          <w:tcPr>
            <w:tcW w:w="630" w:type="dxa"/>
          </w:tcPr>
          <w:p w14:paraId="2580FD4E" w14:textId="77777777" w:rsidR="004B47BC" w:rsidRDefault="004B47BC"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08267C9" w14:textId="77777777" w:rsidR="004B47BC" w:rsidRDefault="004B47BC"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5D46AAE" w14:textId="77777777" w:rsidR="004B47BC" w:rsidRDefault="004B47BC"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10D54D3" w14:textId="77777777" w:rsidR="004B47BC" w:rsidRDefault="004B47BC"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bl>
    <w:p w14:paraId="2BCB915A" w14:textId="77777777" w:rsidR="006F4BCD" w:rsidRDefault="006F4BCD" w:rsidP="006F4BCD">
      <w:pPr>
        <w:jc w:val="center"/>
        <w:rPr>
          <w:rFonts w:ascii="Arial" w:hAnsi="Arial"/>
        </w:rPr>
      </w:pPr>
    </w:p>
    <w:p w14:paraId="3B93E7E3" w14:textId="77777777" w:rsidR="00DC3CA0" w:rsidRDefault="00DC3CA0" w:rsidP="002B36A6">
      <w:pPr>
        <w:pStyle w:val="Title"/>
        <w:rPr>
          <w:sz w:val="28"/>
          <w:szCs w:val="28"/>
        </w:rPr>
      </w:pPr>
    </w:p>
    <w:p w14:paraId="3433C02A" w14:textId="77777777" w:rsidR="004B47BC" w:rsidRDefault="004B47BC" w:rsidP="002B36A6">
      <w:pPr>
        <w:pStyle w:val="Title"/>
        <w:rPr>
          <w:sz w:val="28"/>
          <w:szCs w:val="28"/>
        </w:rPr>
      </w:pPr>
    </w:p>
    <w:p w14:paraId="405FD6C9" w14:textId="77777777" w:rsidR="00C215B6" w:rsidRDefault="00C215B6" w:rsidP="002B36A6">
      <w:pPr>
        <w:pStyle w:val="Title"/>
        <w:rPr>
          <w:sz w:val="28"/>
          <w:szCs w:val="28"/>
        </w:rPr>
      </w:pPr>
    </w:p>
    <w:p w14:paraId="37BFBA75" w14:textId="77777777" w:rsidR="00C215B6" w:rsidRDefault="00C215B6" w:rsidP="002B36A6">
      <w:pPr>
        <w:pStyle w:val="Title"/>
        <w:rPr>
          <w:sz w:val="28"/>
          <w:szCs w:val="28"/>
        </w:rPr>
      </w:pPr>
    </w:p>
    <w:p w14:paraId="5160E163" w14:textId="77777777" w:rsidR="00C215B6" w:rsidRDefault="00C215B6" w:rsidP="002B36A6">
      <w:pPr>
        <w:pStyle w:val="Title"/>
        <w:rPr>
          <w:sz w:val="28"/>
          <w:szCs w:val="28"/>
        </w:rPr>
      </w:pPr>
    </w:p>
    <w:p w14:paraId="0CB3665D" w14:textId="77777777" w:rsidR="00C215B6" w:rsidRPr="00C85635" w:rsidRDefault="00C215B6" w:rsidP="00C215B6">
      <w:pPr>
        <w:pStyle w:val="Heading1"/>
        <w:jc w:val="center"/>
        <w:rPr>
          <w:spacing w:val="-3"/>
          <w:sz w:val="22"/>
          <w:szCs w:val="22"/>
        </w:rPr>
      </w:pPr>
    </w:p>
    <w:tbl>
      <w:tblPr>
        <w:tblW w:w="9810" w:type="dxa"/>
        <w:tblInd w:w="-4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387"/>
        <w:gridCol w:w="746"/>
        <w:gridCol w:w="853"/>
        <w:gridCol w:w="6824"/>
      </w:tblGrid>
      <w:tr w:rsidR="00C215B6" w14:paraId="530E3D94" w14:textId="77777777" w:rsidTr="00AE2E9D">
        <w:trPr>
          <w:trHeight w:val="395"/>
        </w:trPr>
        <w:tc>
          <w:tcPr>
            <w:tcW w:w="1387" w:type="dxa"/>
            <w:vAlign w:val="bottom"/>
          </w:tcPr>
          <w:p w14:paraId="596AB7A1" w14:textId="77777777" w:rsidR="00C215B6" w:rsidRDefault="00C215B6" w:rsidP="00AE2E9D">
            <w:pPr>
              <w:rPr>
                <w:rFonts w:ascii="Arial" w:hAnsi="Arial"/>
                <w:sz w:val="18"/>
              </w:rPr>
            </w:pPr>
            <w:r>
              <w:rPr>
                <w:rFonts w:ascii="Arial" w:hAnsi="Arial"/>
                <w:sz w:val="18"/>
              </w:rPr>
              <w:t>260.1</w:t>
            </w:r>
          </w:p>
        </w:tc>
        <w:tc>
          <w:tcPr>
            <w:tcW w:w="746" w:type="dxa"/>
          </w:tcPr>
          <w:p w14:paraId="6E137E04"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7CD65A2F"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464EAB4B"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52225217" w14:textId="77777777" w:rsidTr="00AE2E9D">
        <w:trPr>
          <w:trHeight w:val="389"/>
        </w:trPr>
        <w:tc>
          <w:tcPr>
            <w:tcW w:w="1387" w:type="dxa"/>
            <w:vAlign w:val="bottom"/>
          </w:tcPr>
          <w:p w14:paraId="645D2EBB" w14:textId="77777777" w:rsidR="00C215B6" w:rsidRDefault="00C215B6" w:rsidP="00AE2E9D">
            <w:pPr>
              <w:rPr>
                <w:rFonts w:ascii="Arial" w:hAnsi="Arial"/>
                <w:sz w:val="18"/>
              </w:rPr>
            </w:pPr>
            <w:r>
              <w:rPr>
                <w:rFonts w:ascii="Arial" w:hAnsi="Arial"/>
                <w:sz w:val="18"/>
              </w:rPr>
              <w:t>260.2</w:t>
            </w:r>
          </w:p>
        </w:tc>
        <w:tc>
          <w:tcPr>
            <w:tcW w:w="746" w:type="dxa"/>
          </w:tcPr>
          <w:p w14:paraId="65D69F36"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75A6CE4E"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1B457190"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4C186A90" w14:textId="77777777" w:rsidTr="00AE2E9D">
        <w:trPr>
          <w:trHeight w:val="278"/>
        </w:trPr>
        <w:tc>
          <w:tcPr>
            <w:tcW w:w="1387" w:type="dxa"/>
          </w:tcPr>
          <w:p w14:paraId="09B41FB7" w14:textId="77777777" w:rsidR="00C215B6" w:rsidRDefault="00C215B6" w:rsidP="00AE2E9D">
            <w:pPr>
              <w:rPr>
                <w:rFonts w:ascii="Arial" w:hAnsi="Arial"/>
                <w:sz w:val="18"/>
              </w:rPr>
            </w:pPr>
          </w:p>
          <w:p w14:paraId="5E315D69" w14:textId="77777777" w:rsidR="00C215B6" w:rsidRDefault="00C215B6" w:rsidP="00AE2E9D">
            <w:pPr>
              <w:rPr>
                <w:rFonts w:ascii="Arial" w:hAnsi="Arial"/>
                <w:sz w:val="18"/>
              </w:rPr>
            </w:pPr>
            <w:r>
              <w:rPr>
                <w:rFonts w:ascii="Arial" w:hAnsi="Arial"/>
                <w:sz w:val="18"/>
              </w:rPr>
              <w:t>260.3</w:t>
            </w:r>
          </w:p>
        </w:tc>
        <w:tc>
          <w:tcPr>
            <w:tcW w:w="746" w:type="dxa"/>
          </w:tcPr>
          <w:p w14:paraId="26D96C3F"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7E1A8453"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5A536361"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659D3654" w14:textId="77777777" w:rsidTr="00AE2E9D">
        <w:trPr>
          <w:trHeight w:val="395"/>
        </w:trPr>
        <w:tc>
          <w:tcPr>
            <w:tcW w:w="1387" w:type="dxa"/>
          </w:tcPr>
          <w:p w14:paraId="5FBCE67C" w14:textId="77777777" w:rsidR="00C215B6" w:rsidRDefault="00C215B6" w:rsidP="00AE2E9D">
            <w:pPr>
              <w:rPr>
                <w:rFonts w:ascii="Arial" w:hAnsi="Arial"/>
                <w:sz w:val="18"/>
              </w:rPr>
            </w:pPr>
          </w:p>
          <w:p w14:paraId="6CE30A85" w14:textId="77777777" w:rsidR="00C215B6" w:rsidRDefault="00C215B6" w:rsidP="00AE2E9D">
            <w:pPr>
              <w:rPr>
                <w:rFonts w:ascii="Arial" w:hAnsi="Arial"/>
                <w:sz w:val="18"/>
              </w:rPr>
            </w:pPr>
            <w:r>
              <w:rPr>
                <w:rFonts w:ascii="Arial" w:hAnsi="Arial"/>
                <w:sz w:val="18"/>
              </w:rPr>
              <w:t>260.4</w:t>
            </w:r>
          </w:p>
        </w:tc>
        <w:tc>
          <w:tcPr>
            <w:tcW w:w="746" w:type="dxa"/>
          </w:tcPr>
          <w:p w14:paraId="5D178A99"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6B2CFA34"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378788F0"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3C3B445F" w14:textId="77777777" w:rsidTr="00AE2E9D">
        <w:trPr>
          <w:trHeight w:val="395"/>
        </w:trPr>
        <w:tc>
          <w:tcPr>
            <w:tcW w:w="1387" w:type="dxa"/>
          </w:tcPr>
          <w:p w14:paraId="5B3A17DF" w14:textId="77777777" w:rsidR="00C215B6" w:rsidRDefault="00C215B6" w:rsidP="00AE2E9D">
            <w:pPr>
              <w:rPr>
                <w:rFonts w:ascii="Arial" w:hAnsi="Arial"/>
                <w:sz w:val="18"/>
              </w:rPr>
            </w:pPr>
          </w:p>
          <w:p w14:paraId="5EB29A4E" w14:textId="77777777" w:rsidR="00C215B6" w:rsidRDefault="00C215B6" w:rsidP="00AE2E9D">
            <w:pPr>
              <w:rPr>
                <w:rFonts w:ascii="Arial" w:hAnsi="Arial"/>
                <w:sz w:val="18"/>
              </w:rPr>
            </w:pPr>
            <w:r>
              <w:rPr>
                <w:rFonts w:ascii="Arial" w:hAnsi="Arial"/>
                <w:sz w:val="18"/>
              </w:rPr>
              <w:t>260.5</w:t>
            </w:r>
          </w:p>
        </w:tc>
        <w:tc>
          <w:tcPr>
            <w:tcW w:w="746" w:type="dxa"/>
          </w:tcPr>
          <w:p w14:paraId="04D68971"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35636521"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412B7BDA"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2C3B0ECC" w14:textId="77777777" w:rsidTr="00AE2E9D">
        <w:trPr>
          <w:trHeight w:val="395"/>
        </w:trPr>
        <w:tc>
          <w:tcPr>
            <w:tcW w:w="1387" w:type="dxa"/>
          </w:tcPr>
          <w:p w14:paraId="48BAB2C0" w14:textId="77777777" w:rsidR="00C215B6" w:rsidRDefault="00C215B6" w:rsidP="00AE2E9D">
            <w:pPr>
              <w:rPr>
                <w:rFonts w:ascii="Arial" w:hAnsi="Arial"/>
                <w:sz w:val="18"/>
              </w:rPr>
            </w:pPr>
          </w:p>
          <w:p w14:paraId="3D68391B" w14:textId="77777777" w:rsidR="00C215B6" w:rsidRDefault="00C215B6" w:rsidP="00AE2E9D">
            <w:pPr>
              <w:rPr>
                <w:rFonts w:ascii="Arial" w:hAnsi="Arial"/>
                <w:sz w:val="18"/>
              </w:rPr>
            </w:pPr>
            <w:r>
              <w:rPr>
                <w:rFonts w:ascii="Arial" w:hAnsi="Arial"/>
                <w:sz w:val="18"/>
              </w:rPr>
              <w:t>260.6</w:t>
            </w:r>
          </w:p>
        </w:tc>
        <w:tc>
          <w:tcPr>
            <w:tcW w:w="746" w:type="dxa"/>
          </w:tcPr>
          <w:p w14:paraId="626393FA"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2130CF7D"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6894B6F0"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0017A1B3" w14:textId="77777777" w:rsidTr="00AE2E9D">
        <w:trPr>
          <w:trHeight w:val="395"/>
        </w:trPr>
        <w:tc>
          <w:tcPr>
            <w:tcW w:w="1387" w:type="dxa"/>
          </w:tcPr>
          <w:p w14:paraId="70B37A61" w14:textId="77777777" w:rsidR="00C215B6" w:rsidRDefault="00C215B6" w:rsidP="00AE2E9D">
            <w:pPr>
              <w:rPr>
                <w:rFonts w:ascii="Arial" w:hAnsi="Arial"/>
                <w:sz w:val="18"/>
              </w:rPr>
            </w:pPr>
          </w:p>
          <w:p w14:paraId="306AC603" w14:textId="77777777" w:rsidR="00C215B6" w:rsidRDefault="00C215B6" w:rsidP="00AE2E9D">
            <w:pPr>
              <w:rPr>
                <w:rFonts w:ascii="Arial" w:hAnsi="Arial"/>
                <w:sz w:val="18"/>
              </w:rPr>
            </w:pPr>
            <w:r>
              <w:rPr>
                <w:rFonts w:ascii="Arial" w:hAnsi="Arial"/>
                <w:sz w:val="18"/>
              </w:rPr>
              <w:t>260.7</w:t>
            </w:r>
          </w:p>
        </w:tc>
        <w:tc>
          <w:tcPr>
            <w:tcW w:w="746" w:type="dxa"/>
          </w:tcPr>
          <w:p w14:paraId="0B3B34CA"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7964D8BC"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2CDB9CB5"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413C84BE" w14:textId="77777777" w:rsidTr="00AE2E9D">
        <w:trPr>
          <w:trHeight w:val="395"/>
        </w:trPr>
        <w:tc>
          <w:tcPr>
            <w:tcW w:w="1387" w:type="dxa"/>
          </w:tcPr>
          <w:p w14:paraId="25A3109E" w14:textId="77777777" w:rsidR="00C215B6" w:rsidRDefault="00C215B6" w:rsidP="00AE2E9D">
            <w:pPr>
              <w:rPr>
                <w:rFonts w:ascii="Arial" w:hAnsi="Arial"/>
                <w:sz w:val="18"/>
              </w:rPr>
            </w:pPr>
          </w:p>
          <w:p w14:paraId="7BC146E7" w14:textId="77777777" w:rsidR="00C215B6" w:rsidRDefault="00C215B6" w:rsidP="00AE2E9D">
            <w:pPr>
              <w:rPr>
                <w:rFonts w:ascii="Arial" w:hAnsi="Arial"/>
                <w:sz w:val="18"/>
              </w:rPr>
            </w:pPr>
            <w:r>
              <w:rPr>
                <w:rFonts w:ascii="Arial" w:hAnsi="Arial"/>
                <w:sz w:val="18"/>
              </w:rPr>
              <w:t>260.8</w:t>
            </w:r>
          </w:p>
        </w:tc>
        <w:tc>
          <w:tcPr>
            <w:tcW w:w="746" w:type="dxa"/>
          </w:tcPr>
          <w:p w14:paraId="40C9FAAA"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1FA21138"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277B536F"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35C72C6B" w14:textId="77777777" w:rsidTr="00AE2E9D">
        <w:trPr>
          <w:trHeight w:val="395"/>
        </w:trPr>
        <w:tc>
          <w:tcPr>
            <w:tcW w:w="1387" w:type="dxa"/>
          </w:tcPr>
          <w:p w14:paraId="49BD4870" w14:textId="77777777" w:rsidR="00C215B6" w:rsidRDefault="00C215B6" w:rsidP="00AE2E9D">
            <w:pPr>
              <w:rPr>
                <w:rFonts w:ascii="Arial" w:hAnsi="Arial"/>
                <w:sz w:val="18"/>
              </w:rPr>
            </w:pPr>
          </w:p>
          <w:p w14:paraId="7D90BB3D" w14:textId="77777777" w:rsidR="00C215B6" w:rsidRDefault="00C215B6" w:rsidP="00AE2E9D">
            <w:pPr>
              <w:rPr>
                <w:rFonts w:ascii="Arial" w:hAnsi="Arial"/>
                <w:sz w:val="18"/>
              </w:rPr>
            </w:pPr>
            <w:r>
              <w:rPr>
                <w:rFonts w:ascii="Arial" w:hAnsi="Arial"/>
                <w:sz w:val="18"/>
              </w:rPr>
              <w:t>260.9</w:t>
            </w:r>
          </w:p>
        </w:tc>
        <w:tc>
          <w:tcPr>
            <w:tcW w:w="746" w:type="dxa"/>
          </w:tcPr>
          <w:p w14:paraId="346C0919"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2FA5DA53"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08B57E9E"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023E3F6D" w14:textId="77777777" w:rsidTr="00AE2E9D">
        <w:trPr>
          <w:trHeight w:val="395"/>
        </w:trPr>
        <w:tc>
          <w:tcPr>
            <w:tcW w:w="1387" w:type="dxa"/>
          </w:tcPr>
          <w:p w14:paraId="34FFE77A" w14:textId="77777777" w:rsidR="00C215B6" w:rsidRDefault="00C215B6" w:rsidP="00AE2E9D">
            <w:pPr>
              <w:rPr>
                <w:rFonts w:ascii="Arial" w:hAnsi="Arial"/>
                <w:sz w:val="18"/>
              </w:rPr>
            </w:pPr>
          </w:p>
          <w:p w14:paraId="58600EA8" w14:textId="77777777" w:rsidR="00C215B6" w:rsidRDefault="00C215B6" w:rsidP="00AE2E9D">
            <w:pPr>
              <w:rPr>
                <w:rFonts w:ascii="Arial" w:hAnsi="Arial"/>
                <w:sz w:val="18"/>
              </w:rPr>
            </w:pPr>
            <w:r>
              <w:rPr>
                <w:rFonts w:ascii="Arial" w:hAnsi="Arial"/>
                <w:sz w:val="18"/>
              </w:rPr>
              <w:t>260.10</w:t>
            </w:r>
          </w:p>
        </w:tc>
        <w:tc>
          <w:tcPr>
            <w:tcW w:w="746" w:type="dxa"/>
          </w:tcPr>
          <w:p w14:paraId="781F2CFA"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5F0D6CE0"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2116C989"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37756AF3" w14:textId="77777777" w:rsidTr="00AE2E9D">
        <w:trPr>
          <w:trHeight w:val="377"/>
        </w:trPr>
        <w:tc>
          <w:tcPr>
            <w:tcW w:w="1387" w:type="dxa"/>
          </w:tcPr>
          <w:p w14:paraId="2913E3FC" w14:textId="77777777" w:rsidR="00C215B6" w:rsidRDefault="00C215B6" w:rsidP="00AE2E9D">
            <w:pPr>
              <w:rPr>
                <w:rFonts w:ascii="Arial" w:hAnsi="Arial"/>
                <w:sz w:val="18"/>
              </w:rPr>
            </w:pPr>
          </w:p>
          <w:p w14:paraId="7B1DF48A" w14:textId="77777777" w:rsidR="00C215B6" w:rsidRDefault="00C215B6" w:rsidP="00AE2E9D">
            <w:pPr>
              <w:rPr>
                <w:rFonts w:ascii="Arial" w:hAnsi="Arial"/>
                <w:sz w:val="18"/>
              </w:rPr>
            </w:pPr>
            <w:r>
              <w:rPr>
                <w:rFonts w:ascii="Arial" w:hAnsi="Arial"/>
                <w:sz w:val="18"/>
              </w:rPr>
              <w:t>260.11</w:t>
            </w:r>
          </w:p>
        </w:tc>
        <w:tc>
          <w:tcPr>
            <w:tcW w:w="746" w:type="dxa"/>
          </w:tcPr>
          <w:p w14:paraId="473B599A"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4AE9525E"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7409CFCA"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7DD955B0" w14:textId="77777777" w:rsidTr="00AE2E9D">
        <w:trPr>
          <w:trHeight w:val="305"/>
        </w:trPr>
        <w:tc>
          <w:tcPr>
            <w:tcW w:w="1387" w:type="dxa"/>
          </w:tcPr>
          <w:p w14:paraId="2E94BBC7" w14:textId="77777777" w:rsidR="00C215B6" w:rsidRDefault="00C215B6" w:rsidP="00AE2E9D">
            <w:pPr>
              <w:rPr>
                <w:rFonts w:ascii="Arial" w:hAnsi="Arial"/>
                <w:sz w:val="18"/>
              </w:rPr>
            </w:pPr>
          </w:p>
          <w:p w14:paraId="1AF4906B" w14:textId="77777777" w:rsidR="00C215B6" w:rsidRDefault="00C215B6" w:rsidP="00AE2E9D">
            <w:pPr>
              <w:rPr>
                <w:rFonts w:ascii="Arial" w:hAnsi="Arial"/>
                <w:sz w:val="18"/>
              </w:rPr>
            </w:pPr>
            <w:r>
              <w:rPr>
                <w:rFonts w:ascii="Arial" w:hAnsi="Arial"/>
                <w:sz w:val="18"/>
              </w:rPr>
              <w:t>260.12</w:t>
            </w:r>
          </w:p>
        </w:tc>
        <w:tc>
          <w:tcPr>
            <w:tcW w:w="746" w:type="dxa"/>
          </w:tcPr>
          <w:p w14:paraId="33552B85"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65734E34"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138C0646"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01E7250F" w14:textId="77777777" w:rsidTr="00AE2E9D">
        <w:trPr>
          <w:trHeight w:val="242"/>
        </w:trPr>
        <w:tc>
          <w:tcPr>
            <w:tcW w:w="1387" w:type="dxa"/>
          </w:tcPr>
          <w:p w14:paraId="15B92BDD" w14:textId="77777777" w:rsidR="00C215B6" w:rsidRDefault="00C215B6" w:rsidP="00AE2E9D">
            <w:pPr>
              <w:rPr>
                <w:rFonts w:ascii="Arial" w:hAnsi="Arial"/>
                <w:sz w:val="18"/>
              </w:rPr>
            </w:pPr>
          </w:p>
          <w:p w14:paraId="7BD4788D" w14:textId="77777777" w:rsidR="00C215B6" w:rsidRDefault="00C215B6" w:rsidP="00AE2E9D">
            <w:pPr>
              <w:rPr>
                <w:rFonts w:ascii="Arial" w:hAnsi="Arial"/>
                <w:sz w:val="18"/>
              </w:rPr>
            </w:pPr>
            <w:r>
              <w:rPr>
                <w:rFonts w:ascii="Arial" w:hAnsi="Arial"/>
                <w:sz w:val="18"/>
              </w:rPr>
              <w:t>260.13</w:t>
            </w:r>
          </w:p>
        </w:tc>
        <w:tc>
          <w:tcPr>
            <w:tcW w:w="746" w:type="dxa"/>
          </w:tcPr>
          <w:p w14:paraId="2121AD10"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23F911C3"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252B1C3D"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38B0C64D" w14:textId="77777777" w:rsidTr="00AE2E9D">
        <w:trPr>
          <w:trHeight w:val="278"/>
        </w:trPr>
        <w:tc>
          <w:tcPr>
            <w:tcW w:w="1387" w:type="dxa"/>
          </w:tcPr>
          <w:p w14:paraId="1B855C36" w14:textId="77777777" w:rsidR="00C215B6" w:rsidRDefault="00C215B6" w:rsidP="00AE2E9D">
            <w:pPr>
              <w:rPr>
                <w:rFonts w:ascii="Arial" w:hAnsi="Arial"/>
                <w:sz w:val="18"/>
              </w:rPr>
            </w:pPr>
          </w:p>
          <w:p w14:paraId="662F3A17" w14:textId="77777777" w:rsidR="00C215B6" w:rsidRDefault="00C215B6" w:rsidP="00AE2E9D">
            <w:pPr>
              <w:rPr>
                <w:rFonts w:ascii="Arial" w:hAnsi="Arial"/>
                <w:sz w:val="18"/>
              </w:rPr>
            </w:pPr>
            <w:r>
              <w:rPr>
                <w:rFonts w:ascii="Arial" w:hAnsi="Arial"/>
                <w:sz w:val="18"/>
              </w:rPr>
              <w:t>260.14</w:t>
            </w:r>
          </w:p>
        </w:tc>
        <w:tc>
          <w:tcPr>
            <w:tcW w:w="746" w:type="dxa"/>
          </w:tcPr>
          <w:p w14:paraId="3CD47739"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3DEE8AA4"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0349939E"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0C57605D" w14:textId="77777777" w:rsidTr="00AE2E9D">
        <w:trPr>
          <w:trHeight w:val="395"/>
        </w:trPr>
        <w:tc>
          <w:tcPr>
            <w:tcW w:w="1387" w:type="dxa"/>
          </w:tcPr>
          <w:p w14:paraId="70B450C3" w14:textId="77777777" w:rsidR="00C215B6" w:rsidRDefault="00C215B6" w:rsidP="00AE2E9D">
            <w:pPr>
              <w:rPr>
                <w:rFonts w:ascii="Arial" w:hAnsi="Arial"/>
                <w:sz w:val="18"/>
              </w:rPr>
            </w:pPr>
          </w:p>
          <w:p w14:paraId="508B430C" w14:textId="77777777" w:rsidR="00C215B6" w:rsidRDefault="00C215B6" w:rsidP="00AE2E9D">
            <w:pPr>
              <w:rPr>
                <w:rFonts w:ascii="Arial" w:hAnsi="Arial"/>
                <w:sz w:val="18"/>
              </w:rPr>
            </w:pPr>
            <w:r>
              <w:rPr>
                <w:rFonts w:ascii="Arial" w:hAnsi="Arial"/>
                <w:sz w:val="18"/>
              </w:rPr>
              <w:t>260.15</w:t>
            </w:r>
          </w:p>
        </w:tc>
        <w:tc>
          <w:tcPr>
            <w:tcW w:w="746" w:type="dxa"/>
          </w:tcPr>
          <w:p w14:paraId="09980718"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2854CE21"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58749A7C"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3B71AD56" w14:textId="77777777" w:rsidTr="00AE2E9D">
        <w:trPr>
          <w:trHeight w:val="395"/>
        </w:trPr>
        <w:tc>
          <w:tcPr>
            <w:tcW w:w="1387" w:type="dxa"/>
          </w:tcPr>
          <w:p w14:paraId="0F18970C" w14:textId="77777777" w:rsidR="00C215B6" w:rsidRDefault="00C215B6" w:rsidP="00AE2E9D">
            <w:pPr>
              <w:rPr>
                <w:rFonts w:ascii="Arial" w:hAnsi="Arial"/>
                <w:sz w:val="18"/>
              </w:rPr>
            </w:pPr>
          </w:p>
          <w:p w14:paraId="3D6750DF" w14:textId="77777777" w:rsidR="00C215B6" w:rsidRDefault="00C215B6" w:rsidP="00AE2E9D">
            <w:pPr>
              <w:rPr>
                <w:rFonts w:ascii="Arial" w:hAnsi="Arial"/>
                <w:sz w:val="18"/>
              </w:rPr>
            </w:pPr>
            <w:r>
              <w:rPr>
                <w:rFonts w:ascii="Arial" w:hAnsi="Arial"/>
                <w:sz w:val="18"/>
              </w:rPr>
              <w:t>260.16</w:t>
            </w:r>
          </w:p>
        </w:tc>
        <w:tc>
          <w:tcPr>
            <w:tcW w:w="746" w:type="dxa"/>
          </w:tcPr>
          <w:p w14:paraId="3F96469D"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031FD971"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77E586CF"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3BF259DE" w14:textId="77777777" w:rsidTr="00AE2E9D">
        <w:trPr>
          <w:trHeight w:val="395"/>
        </w:trPr>
        <w:tc>
          <w:tcPr>
            <w:tcW w:w="1387" w:type="dxa"/>
          </w:tcPr>
          <w:p w14:paraId="131389A5" w14:textId="77777777" w:rsidR="00C215B6" w:rsidRDefault="00C215B6" w:rsidP="00AE2E9D">
            <w:pPr>
              <w:rPr>
                <w:rFonts w:ascii="Arial" w:hAnsi="Arial"/>
                <w:sz w:val="18"/>
              </w:rPr>
            </w:pPr>
          </w:p>
          <w:p w14:paraId="6F944AC4" w14:textId="77777777" w:rsidR="00C215B6" w:rsidRDefault="00C215B6" w:rsidP="00AE2E9D">
            <w:pPr>
              <w:rPr>
                <w:rFonts w:ascii="Arial" w:hAnsi="Arial"/>
                <w:sz w:val="18"/>
              </w:rPr>
            </w:pPr>
            <w:r>
              <w:rPr>
                <w:rFonts w:ascii="Arial" w:hAnsi="Arial"/>
                <w:sz w:val="18"/>
              </w:rPr>
              <w:t>260.17</w:t>
            </w:r>
          </w:p>
        </w:tc>
        <w:tc>
          <w:tcPr>
            <w:tcW w:w="746" w:type="dxa"/>
          </w:tcPr>
          <w:p w14:paraId="27053A84"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0EA2906E"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0D8B8177"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155C6E85" w14:textId="77777777" w:rsidTr="00AE2E9D">
        <w:trPr>
          <w:trHeight w:val="395"/>
        </w:trPr>
        <w:tc>
          <w:tcPr>
            <w:tcW w:w="1387" w:type="dxa"/>
          </w:tcPr>
          <w:p w14:paraId="5B6E76DC" w14:textId="77777777" w:rsidR="00C215B6" w:rsidRDefault="00C215B6" w:rsidP="00AE2E9D">
            <w:pPr>
              <w:rPr>
                <w:rFonts w:ascii="Arial" w:hAnsi="Arial"/>
                <w:sz w:val="18"/>
              </w:rPr>
            </w:pPr>
          </w:p>
          <w:p w14:paraId="37D2AE43" w14:textId="77777777" w:rsidR="00C215B6" w:rsidRDefault="00C215B6" w:rsidP="00AE2E9D">
            <w:pPr>
              <w:rPr>
                <w:rFonts w:ascii="Arial" w:hAnsi="Arial"/>
                <w:sz w:val="18"/>
              </w:rPr>
            </w:pPr>
            <w:r>
              <w:rPr>
                <w:rFonts w:ascii="Arial" w:hAnsi="Arial"/>
                <w:sz w:val="18"/>
              </w:rPr>
              <w:t>260.18</w:t>
            </w:r>
          </w:p>
        </w:tc>
        <w:tc>
          <w:tcPr>
            <w:tcW w:w="746" w:type="dxa"/>
          </w:tcPr>
          <w:p w14:paraId="2874201A"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0A003E2B"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465DBE5A"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6FA886B1" w14:textId="77777777" w:rsidTr="00AE2E9D">
        <w:trPr>
          <w:trHeight w:val="395"/>
        </w:trPr>
        <w:tc>
          <w:tcPr>
            <w:tcW w:w="1387" w:type="dxa"/>
          </w:tcPr>
          <w:p w14:paraId="1608A668" w14:textId="77777777" w:rsidR="00C215B6" w:rsidRDefault="00C215B6" w:rsidP="00AE2E9D">
            <w:pPr>
              <w:rPr>
                <w:rFonts w:ascii="Arial" w:hAnsi="Arial"/>
                <w:sz w:val="18"/>
              </w:rPr>
            </w:pPr>
          </w:p>
          <w:p w14:paraId="64E49F33" w14:textId="77777777" w:rsidR="00C215B6" w:rsidRDefault="00C215B6" w:rsidP="00AE2E9D">
            <w:pPr>
              <w:rPr>
                <w:rFonts w:ascii="Arial" w:hAnsi="Arial"/>
                <w:sz w:val="18"/>
              </w:rPr>
            </w:pPr>
            <w:r>
              <w:rPr>
                <w:rFonts w:ascii="Arial" w:hAnsi="Arial"/>
                <w:sz w:val="18"/>
              </w:rPr>
              <w:t>260.19</w:t>
            </w:r>
          </w:p>
        </w:tc>
        <w:tc>
          <w:tcPr>
            <w:tcW w:w="746" w:type="dxa"/>
          </w:tcPr>
          <w:p w14:paraId="31BC42F1"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1E60E21B"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05CEF563"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726EB580" w14:textId="77777777" w:rsidTr="00AE2E9D">
        <w:trPr>
          <w:trHeight w:val="395"/>
        </w:trPr>
        <w:tc>
          <w:tcPr>
            <w:tcW w:w="1387" w:type="dxa"/>
          </w:tcPr>
          <w:p w14:paraId="2F442931" w14:textId="77777777" w:rsidR="00C215B6" w:rsidRDefault="00C215B6" w:rsidP="00AE2E9D">
            <w:pPr>
              <w:rPr>
                <w:rFonts w:ascii="Arial" w:hAnsi="Arial"/>
                <w:sz w:val="18"/>
              </w:rPr>
            </w:pPr>
          </w:p>
          <w:p w14:paraId="64ECFE10" w14:textId="77777777" w:rsidR="00C215B6" w:rsidRDefault="00C215B6" w:rsidP="00AE2E9D">
            <w:pPr>
              <w:rPr>
                <w:rFonts w:ascii="Arial" w:hAnsi="Arial"/>
                <w:sz w:val="18"/>
              </w:rPr>
            </w:pPr>
            <w:r>
              <w:rPr>
                <w:rFonts w:ascii="Arial" w:hAnsi="Arial"/>
                <w:sz w:val="18"/>
              </w:rPr>
              <w:t>260.20</w:t>
            </w:r>
          </w:p>
        </w:tc>
        <w:tc>
          <w:tcPr>
            <w:tcW w:w="746" w:type="dxa"/>
          </w:tcPr>
          <w:p w14:paraId="72DB8DAB"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6BD6BB80"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27E40A5F"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0819A32B" w14:textId="77777777" w:rsidTr="00AE2E9D">
        <w:trPr>
          <w:trHeight w:val="395"/>
        </w:trPr>
        <w:tc>
          <w:tcPr>
            <w:tcW w:w="1387" w:type="dxa"/>
          </w:tcPr>
          <w:p w14:paraId="1C35EB49" w14:textId="77777777" w:rsidR="00C215B6" w:rsidRDefault="00C215B6" w:rsidP="00AE2E9D">
            <w:pPr>
              <w:rPr>
                <w:rFonts w:ascii="Arial" w:hAnsi="Arial"/>
                <w:sz w:val="18"/>
              </w:rPr>
            </w:pPr>
          </w:p>
          <w:p w14:paraId="5B9005B1" w14:textId="77777777" w:rsidR="00C215B6" w:rsidRDefault="00C215B6" w:rsidP="00AE2E9D">
            <w:pPr>
              <w:rPr>
                <w:rFonts w:ascii="Arial" w:hAnsi="Arial"/>
                <w:sz w:val="18"/>
              </w:rPr>
            </w:pPr>
            <w:r>
              <w:rPr>
                <w:rFonts w:ascii="Arial" w:hAnsi="Arial"/>
                <w:sz w:val="18"/>
              </w:rPr>
              <w:t>260.21</w:t>
            </w:r>
          </w:p>
        </w:tc>
        <w:tc>
          <w:tcPr>
            <w:tcW w:w="746" w:type="dxa"/>
          </w:tcPr>
          <w:p w14:paraId="3F373DA7"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45450E27"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053CC9E2"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C215B6" w14:paraId="312D16A6" w14:textId="77777777" w:rsidTr="00AE2E9D">
        <w:trPr>
          <w:trHeight w:val="395"/>
        </w:trPr>
        <w:tc>
          <w:tcPr>
            <w:tcW w:w="1387" w:type="dxa"/>
          </w:tcPr>
          <w:p w14:paraId="5A9567B6" w14:textId="77777777" w:rsidR="00C215B6" w:rsidRDefault="00C215B6" w:rsidP="00AE2E9D">
            <w:pPr>
              <w:rPr>
                <w:rFonts w:ascii="Arial" w:hAnsi="Arial"/>
                <w:sz w:val="18"/>
              </w:rPr>
            </w:pPr>
          </w:p>
          <w:p w14:paraId="30B888B6" w14:textId="77777777" w:rsidR="00C215B6" w:rsidRDefault="00C215B6" w:rsidP="00AE2E9D">
            <w:pPr>
              <w:rPr>
                <w:rFonts w:ascii="Arial" w:hAnsi="Arial"/>
                <w:sz w:val="18"/>
              </w:rPr>
            </w:pPr>
            <w:r>
              <w:rPr>
                <w:rFonts w:ascii="Arial" w:hAnsi="Arial"/>
                <w:sz w:val="18"/>
              </w:rPr>
              <w:t>260.22</w:t>
            </w:r>
          </w:p>
        </w:tc>
        <w:tc>
          <w:tcPr>
            <w:tcW w:w="746" w:type="dxa"/>
          </w:tcPr>
          <w:p w14:paraId="32616E8F" w14:textId="77777777" w:rsidR="00C215B6" w:rsidRDefault="00C215B6" w:rsidP="00AE2E9D">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5EDB1F84" w14:textId="77777777" w:rsidR="00C215B6" w:rsidRDefault="00C215B6" w:rsidP="00AE2E9D">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1754F44E" w14:textId="77777777" w:rsidR="00C215B6" w:rsidRDefault="00C215B6" w:rsidP="00AE2E9D">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bl>
    <w:p w14:paraId="29CAAEA1" w14:textId="77777777" w:rsidR="00C215B6" w:rsidRDefault="00C215B6" w:rsidP="002B36A6">
      <w:pPr>
        <w:pStyle w:val="Title"/>
        <w:rPr>
          <w:sz w:val="28"/>
          <w:szCs w:val="28"/>
        </w:rPr>
      </w:pPr>
    </w:p>
    <w:p w14:paraId="5F9A2589" w14:textId="77777777" w:rsidR="00C215B6" w:rsidRDefault="00C215B6" w:rsidP="002B36A6">
      <w:pPr>
        <w:pStyle w:val="Title"/>
        <w:rPr>
          <w:sz w:val="28"/>
          <w:szCs w:val="28"/>
        </w:rPr>
      </w:pPr>
    </w:p>
    <w:p w14:paraId="379EEAD0" w14:textId="77777777" w:rsidR="00C215B6" w:rsidRDefault="00C215B6" w:rsidP="002B36A6">
      <w:pPr>
        <w:pStyle w:val="Title"/>
        <w:rPr>
          <w:sz w:val="28"/>
          <w:szCs w:val="28"/>
        </w:rPr>
      </w:pPr>
    </w:p>
    <w:p w14:paraId="66A2F292" w14:textId="77777777" w:rsidR="00C215B6" w:rsidRDefault="00C215B6" w:rsidP="002B36A6">
      <w:pPr>
        <w:pStyle w:val="Title"/>
        <w:rPr>
          <w:sz w:val="28"/>
          <w:szCs w:val="28"/>
        </w:rPr>
      </w:pPr>
    </w:p>
    <w:p w14:paraId="1440B00C" w14:textId="77777777" w:rsidR="00C215B6" w:rsidRDefault="00C215B6" w:rsidP="002B36A6">
      <w:pPr>
        <w:pStyle w:val="Title"/>
        <w:rPr>
          <w:sz w:val="28"/>
          <w:szCs w:val="28"/>
        </w:rPr>
      </w:pPr>
    </w:p>
    <w:p w14:paraId="10AE6A25" w14:textId="695E6694" w:rsidR="00C45909" w:rsidRDefault="00E01068" w:rsidP="002B36A6">
      <w:pPr>
        <w:pStyle w:val="Title"/>
        <w:rPr>
          <w:sz w:val="28"/>
          <w:szCs w:val="28"/>
        </w:rPr>
      </w:pPr>
      <w:r>
        <w:rPr>
          <w:b w:val="0"/>
          <w:noProof/>
          <w:spacing w:val="-3"/>
          <w:sz w:val="28"/>
          <w:szCs w:val="28"/>
        </w:rPr>
        <w:lastRenderedPageBreak/>
        <w:drawing>
          <wp:anchor distT="0" distB="0" distL="114300" distR="114300" simplePos="0" relativeHeight="251670016" behindDoc="0" locked="0" layoutInCell="1" allowOverlap="1" wp14:anchorId="64539BA8" wp14:editId="72635FC8">
            <wp:simplePos x="0" y="0"/>
            <wp:positionH relativeFrom="column">
              <wp:posOffset>4714875</wp:posOffset>
            </wp:positionH>
            <wp:positionV relativeFrom="paragraph">
              <wp:posOffset>-167005</wp:posOffset>
            </wp:positionV>
            <wp:extent cx="1258570" cy="1133475"/>
            <wp:effectExtent l="0" t="0" r="11430" b="9525"/>
            <wp:wrapNone/>
            <wp:docPr id="83" name="Picture 83" descr="CSOC 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SOC LOGO 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8570" cy="1133475"/>
                    </a:xfrm>
                    <a:prstGeom prst="rect">
                      <a:avLst/>
                    </a:prstGeom>
                    <a:noFill/>
                  </pic:spPr>
                </pic:pic>
              </a:graphicData>
            </a:graphic>
            <wp14:sizeRelH relativeFrom="page">
              <wp14:pctWidth>0</wp14:pctWidth>
            </wp14:sizeRelH>
            <wp14:sizeRelV relativeFrom="page">
              <wp14:pctHeight>0</wp14:pctHeight>
            </wp14:sizeRelV>
          </wp:anchor>
        </w:drawing>
      </w:r>
    </w:p>
    <w:p w14:paraId="0E2AC03F" w14:textId="77777777" w:rsidR="002B36A6" w:rsidRPr="002B36A6" w:rsidRDefault="00DB62EC" w:rsidP="002B36A6">
      <w:pPr>
        <w:pStyle w:val="Title"/>
        <w:rPr>
          <w:sz w:val="28"/>
          <w:szCs w:val="28"/>
        </w:rPr>
      </w:pPr>
      <w:r>
        <w:rPr>
          <w:noProof/>
          <w:snapToGrid/>
          <w:sz w:val="28"/>
          <w:szCs w:val="28"/>
        </w:rPr>
        <w:object w:dxaOrig="0" w:dyaOrig="0" w14:anchorId="76875904">
          <v:shape id="_x0000_s1106" type="#_x0000_t75" style="position:absolute;left:0;text-align:left;margin-left:-45pt;margin-top:-63pt;width:114.75pt;height:128.05pt;z-index:-251640320;visibility:visible;mso-wrap-edited:f" wrapcoords="-141 0 -141 21474 21600 21474 21600 0 -141 0">
            <v:imagedata r:id="rId8" o:title=""/>
          </v:shape>
          <o:OLEObject Type="Embed" ProgID="Word.Picture.8" ShapeID="_x0000_s1106" DrawAspect="Content" ObjectID="_1606299094" r:id="rId18"/>
        </w:object>
      </w:r>
      <w:r w:rsidR="00A4700B">
        <w:rPr>
          <w:sz w:val="28"/>
          <w:szCs w:val="28"/>
        </w:rPr>
        <w:t>CACP/CSOC</w:t>
      </w:r>
    </w:p>
    <w:p w14:paraId="191DEA36" w14:textId="77777777" w:rsidR="002B36A6" w:rsidRPr="002B36A6" w:rsidRDefault="002B36A6" w:rsidP="002B36A6">
      <w:pPr>
        <w:tabs>
          <w:tab w:val="left" w:pos="-720"/>
        </w:tabs>
        <w:suppressAutoHyphens/>
        <w:jc w:val="both"/>
        <w:rPr>
          <w:rFonts w:ascii="Arial" w:hAnsi="Arial"/>
          <w:b/>
          <w:spacing w:val="-3"/>
          <w:sz w:val="28"/>
          <w:szCs w:val="28"/>
        </w:rPr>
      </w:pPr>
    </w:p>
    <w:p w14:paraId="2BAECB5F" w14:textId="77777777" w:rsidR="002B36A6" w:rsidRPr="002B36A6" w:rsidRDefault="002B36A6" w:rsidP="002B36A6">
      <w:pPr>
        <w:tabs>
          <w:tab w:val="center" w:pos="4680"/>
        </w:tabs>
        <w:suppressAutoHyphens/>
        <w:jc w:val="center"/>
        <w:rPr>
          <w:rFonts w:ascii="Arial" w:hAnsi="Arial"/>
          <w:b/>
          <w:spacing w:val="-3"/>
          <w:sz w:val="28"/>
          <w:szCs w:val="28"/>
        </w:rPr>
      </w:pPr>
      <w:r w:rsidRPr="002B36A6">
        <w:rPr>
          <w:rFonts w:ascii="Arial" w:hAnsi="Arial"/>
          <w:b/>
          <w:spacing w:val="-3"/>
          <w:sz w:val="28"/>
          <w:szCs w:val="28"/>
        </w:rPr>
        <w:t>Professional Standards</w:t>
      </w:r>
    </w:p>
    <w:p w14:paraId="6BBCC65D" w14:textId="77777777" w:rsidR="002B36A6" w:rsidRPr="002B36A6" w:rsidRDefault="002B36A6" w:rsidP="00EB75BD">
      <w:pPr>
        <w:pStyle w:val="Heading1"/>
        <w:jc w:val="center"/>
        <w:rPr>
          <w:sz w:val="28"/>
          <w:szCs w:val="28"/>
        </w:rPr>
      </w:pPr>
      <w:r w:rsidRPr="002B36A6">
        <w:rPr>
          <w:sz w:val="28"/>
          <w:szCs w:val="28"/>
        </w:rPr>
        <w:t xml:space="preserve">INDIVIDUAL </w:t>
      </w:r>
      <w:r w:rsidR="00BA2063" w:rsidRPr="002B36A6">
        <w:rPr>
          <w:sz w:val="28"/>
          <w:szCs w:val="28"/>
        </w:rPr>
        <w:t>ASSESSMENT</w:t>
      </w:r>
      <w:r w:rsidR="00BA2063">
        <w:rPr>
          <w:sz w:val="28"/>
          <w:szCs w:val="28"/>
        </w:rPr>
        <w:t xml:space="preserve"> </w:t>
      </w:r>
      <w:r w:rsidRPr="002B36A6">
        <w:rPr>
          <w:sz w:val="28"/>
          <w:szCs w:val="28"/>
        </w:rPr>
        <w:t>FORM</w:t>
      </w:r>
    </w:p>
    <w:tbl>
      <w:tblPr>
        <w:tblpPr w:leftFromText="180" w:rightFromText="180" w:vertAnchor="text" w:horzAnchor="margin"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0"/>
        <w:gridCol w:w="7176"/>
      </w:tblGrid>
      <w:tr w:rsidR="00EB75BD" w:rsidRPr="002B36A6" w14:paraId="7520CD8B" w14:textId="77777777" w:rsidTr="00EB75BD">
        <w:trPr>
          <w:trHeight w:val="279"/>
        </w:trPr>
        <w:tc>
          <w:tcPr>
            <w:tcW w:w="2120" w:type="dxa"/>
            <w:tcBorders>
              <w:top w:val="nil"/>
              <w:left w:val="nil"/>
              <w:bottom w:val="nil"/>
              <w:right w:val="nil"/>
            </w:tcBorders>
          </w:tcPr>
          <w:p w14:paraId="4412C93B" w14:textId="77777777" w:rsidR="00EB75BD" w:rsidRPr="002B36A6" w:rsidRDefault="00EB75BD" w:rsidP="00EB75BD">
            <w:pPr>
              <w:rPr>
                <w:rFonts w:ascii="Arial" w:hAnsi="Arial"/>
                <w:b/>
                <w:bCs/>
                <w:sz w:val="22"/>
              </w:rPr>
            </w:pPr>
            <w:r w:rsidRPr="002B36A6">
              <w:rPr>
                <w:rFonts w:ascii="Arial" w:hAnsi="Arial"/>
                <w:b/>
                <w:bCs/>
                <w:sz w:val="22"/>
              </w:rPr>
              <w:t>Agency:</w:t>
            </w:r>
          </w:p>
        </w:tc>
        <w:tc>
          <w:tcPr>
            <w:tcW w:w="7176" w:type="dxa"/>
            <w:tcBorders>
              <w:top w:val="nil"/>
              <w:left w:val="nil"/>
              <w:bottom w:val="single" w:sz="4" w:space="0" w:color="auto"/>
              <w:right w:val="nil"/>
            </w:tcBorders>
          </w:tcPr>
          <w:p w14:paraId="1FBEC88F" w14:textId="77777777" w:rsidR="00EB75BD" w:rsidRPr="002B36A6" w:rsidRDefault="00EB75BD" w:rsidP="00EB75BD">
            <w:pPr>
              <w:rPr>
                <w:rFonts w:ascii="Arial" w:hAnsi="Arial"/>
                <w:sz w:val="22"/>
              </w:rPr>
            </w:pPr>
            <w:r w:rsidRPr="002B36A6">
              <w:rPr>
                <w:rFonts w:ascii="Arial" w:hAnsi="Arial"/>
                <w:sz w:val="22"/>
              </w:rPr>
              <w:fldChar w:fldCharType="begin">
                <w:ffData>
                  <w:name w:val=""/>
                  <w:enabled/>
                  <w:calcOnExit w:val="0"/>
                  <w:textInput>
                    <w:maxLength w:val="45"/>
                  </w:textInput>
                </w:ffData>
              </w:fldChar>
            </w:r>
            <w:r w:rsidRPr="002B36A6">
              <w:rPr>
                <w:rFonts w:ascii="Arial" w:hAnsi="Arial"/>
                <w:sz w:val="22"/>
              </w:rPr>
              <w:instrText xml:space="preserve"> FORMTEXT </w:instrText>
            </w:r>
            <w:r w:rsidRPr="002B36A6">
              <w:rPr>
                <w:rFonts w:ascii="Arial" w:hAnsi="Arial"/>
                <w:sz w:val="22"/>
              </w:rPr>
            </w:r>
            <w:r w:rsidRPr="002B36A6">
              <w:rPr>
                <w:rFonts w:ascii="Arial" w:hAnsi="Arial"/>
                <w:sz w:val="22"/>
              </w:rPr>
              <w:fldChar w:fldCharType="separate"/>
            </w:r>
            <w:r w:rsidRPr="002B36A6">
              <w:rPr>
                <w:noProof/>
                <w:sz w:val="22"/>
              </w:rPr>
              <w:t> </w:t>
            </w:r>
            <w:r w:rsidRPr="002B36A6">
              <w:rPr>
                <w:noProof/>
                <w:sz w:val="22"/>
              </w:rPr>
              <w:t> </w:t>
            </w:r>
            <w:r w:rsidRPr="002B36A6">
              <w:rPr>
                <w:noProof/>
                <w:sz w:val="22"/>
              </w:rPr>
              <w:t> </w:t>
            </w:r>
            <w:r w:rsidRPr="002B36A6">
              <w:rPr>
                <w:noProof/>
                <w:sz w:val="22"/>
              </w:rPr>
              <w:t> </w:t>
            </w:r>
            <w:r w:rsidRPr="002B36A6">
              <w:rPr>
                <w:noProof/>
                <w:sz w:val="22"/>
              </w:rPr>
              <w:t> </w:t>
            </w:r>
            <w:r w:rsidRPr="002B36A6">
              <w:rPr>
                <w:rFonts w:ascii="Arial" w:hAnsi="Arial"/>
                <w:sz w:val="22"/>
              </w:rPr>
              <w:fldChar w:fldCharType="end"/>
            </w:r>
          </w:p>
        </w:tc>
      </w:tr>
    </w:tbl>
    <w:p w14:paraId="067A4529" w14:textId="77777777" w:rsidR="002B36A6" w:rsidRPr="002B36A6" w:rsidRDefault="002B36A6" w:rsidP="002B36A6">
      <w:pPr>
        <w:jc w:val="center"/>
        <w:rPr>
          <w:rFonts w:ascii="Arial" w:hAnsi="Arial"/>
          <w:sz w:val="22"/>
        </w:rPr>
      </w:pPr>
    </w:p>
    <w:tbl>
      <w:tblPr>
        <w:tblW w:w="9468" w:type="dxa"/>
        <w:tblLook w:val="0000" w:firstRow="0" w:lastRow="0" w:firstColumn="0" w:lastColumn="0" w:noHBand="0" w:noVBand="0"/>
      </w:tblPr>
      <w:tblGrid>
        <w:gridCol w:w="588"/>
        <w:gridCol w:w="1181"/>
        <w:gridCol w:w="1771"/>
        <w:gridCol w:w="1488"/>
        <w:gridCol w:w="120"/>
        <w:gridCol w:w="600"/>
        <w:gridCol w:w="2040"/>
        <w:gridCol w:w="1680"/>
      </w:tblGrid>
      <w:tr w:rsidR="002B36A6" w:rsidRPr="002B36A6" w14:paraId="68184ADF" w14:textId="77777777" w:rsidTr="00153398">
        <w:trPr>
          <w:cantSplit/>
        </w:trPr>
        <w:tc>
          <w:tcPr>
            <w:tcW w:w="5148" w:type="dxa"/>
            <w:gridSpan w:val="5"/>
            <w:tcBorders>
              <w:right w:val="single" w:sz="4" w:space="0" w:color="auto"/>
            </w:tcBorders>
          </w:tcPr>
          <w:p w14:paraId="1BBBEC85" w14:textId="77777777" w:rsidR="002B36A6" w:rsidRPr="002B36A6" w:rsidRDefault="002B36A6" w:rsidP="00153398">
            <w:pPr>
              <w:pStyle w:val="Heading2"/>
              <w:rPr>
                <w:sz w:val="22"/>
              </w:rPr>
            </w:pPr>
            <w:r w:rsidRPr="002B36A6">
              <w:rPr>
                <w:sz w:val="22"/>
              </w:rPr>
              <w:t>Individual Standard Status Report</w:t>
            </w:r>
          </w:p>
        </w:tc>
        <w:tc>
          <w:tcPr>
            <w:tcW w:w="4320" w:type="dxa"/>
            <w:gridSpan w:val="3"/>
            <w:tcBorders>
              <w:top w:val="single" w:sz="4" w:space="0" w:color="auto"/>
              <w:left w:val="single" w:sz="4" w:space="0" w:color="auto"/>
              <w:right w:val="single" w:sz="4" w:space="0" w:color="auto"/>
            </w:tcBorders>
          </w:tcPr>
          <w:p w14:paraId="136D6DC1" w14:textId="77777777" w:rsidR="002B36A6" w:rsidRPr="002B36A6" w:rsidRDefault="002B36A6" w:rsidP="00153398">
            <w:pPr>
              <w:pStyle w:val="Heading2"/>
              <w:rPr>
                <w:sz w:val="22"/>
              </w:rPr>
            </w:pPr>
            <w:r w:rsidRPr="002B36A6">
              <w:rPr>
                <w:sz w:val="22"/>
              </w:rPr>
              <w:t>Assessor Use Only:</w:t>
            </w:r>
          </w:p>
        </w:tc>
      </w:tr>
      <w:tr w:rsidR="002B36A6" w:rsidRPr="002B36A6" w14:paraId="62D43C07" w14:textId="77777777" w:rsidTr="00153398">
        <w:tc>
          <w:tcPr>
            <w:tcW w:w="1769" w:type="dxa"/>
            <w:gridSpan w:val="2"/>
            <w:vAlign w:val="bottom"/>
          </w:tcPr>
          <w:p w14:paraId="06FD2AFA" w14:textId="77777777" w:rsidR="002B36A6" w:rsidRPr="002B36A6" w:rsidRDefault="002B36A6" w:rsidP="00153398">
            <w:pPr>
              <w:rPr>
                <w:rFonts w:ascii="Arial" w:hAnsi="Arial"/>
                <w:sz w:val="22"/>
              </w:rPr>
            </w:pPr>
            <w:r w:rsidRPr="002B36A6">
              <w:rPr>
                <w:rFonts w:ascii="Arial" w:hAnsi="Arial"/>
                <w:sz w:val="22"/>
              </w:rPr>
              <w:t>Standard Number:</w:t>
            </w:r>
          </w:p>
        </w:tc>
        <w:tc>
          <w:tcPr>
            <w:tcW w:w="1771" w:type="dxa"/>
            <w:tcBorders>
              <w:bottom w:val="single" w:sz="4" w:space="0" w:color="auto"/>
            </w:tcBorders>
          </w:tcPr>
          <w:p w14:paraId="396663C1" w14:textId="77777777" w:rsidR="002B36A6" w:rsidRPr="002B36A6" w:rsidRDefault="002B36A6" w:rsidP="00153398">
            <w:pPr>
              <w:rPr>
                <w:rFonts w:ascii="Arial" w:hAnsi="Arial"/>
                <w:sz w:val="22"/>
              </w:rPr>
            </w:pPr>
            <w:r w:rsidRPr="002B36A6">
              <w:rPr>
                <w:rFonts w:ascii="Arial" w:hAnsi="Arial"/>
                <w:sz w:val="22"/>
              </w:rPr>
              <w:fldChar w:fldCharType="begin">
                <w:ffData>
                  <w:name w:val="Text2"/>
                  <w:enabled/>
                  <w:calcOnExit w:val="0"/>
                  <w:textInput>
                    <w:maxLength w:val="15"/>
                  </w:textInput>
                </w:ffData>
              </w:fldChar>
            </w:r>
            <w:r w:rsidRPr="002B36A6">
              <w:rPr>
                <w:rFonts w:ascii="Arial" w:hAnsi="Arial"/>
                <w:sz w:val="22"/>
              </w:rPr>
              <w:instrText xml:space="preserve"> FORMTEXT </w:instrText>
            </w:r>
            <w:r w:rsidRPr="002B36A6">
              <w:rPr>
                <w:rFonts w:ascii="Arial" w:hAnsi="Arial"/>
                <w:sz w:val="22"/>
              </w:rPr>
            </w:r>
            <w:r w:rsidRPr="002B36A6">
              <w:rPr>
                <w:rFonts w:ascii="Arial" w:hAnsi="Arial"/>
                <w:sz w:val="22"/>
              </w:rPr>
              <w:fldChar w:fldCharType="separate"/>
            </w:r>
            <w:r w:rsidRPr="002B36A6">
              <w:rPr>
                <w:noProof/>
                <w:sz w:val="22"/>
              </w:rPr>
              <w:t> </w:t>
            </w:r>
            <w:r w:rsidRPr="002B36A6">
              <w:rPr>
                <w:noProof/>
                <w:sz w:val="22"/>
              </w:rPr>
              <w:t> </w:t>
            </w:r>
            <w:r w:rsidRPr="002B36A6">
              <w:rPr>
                <w:noProof/>
                <w:sz w:val="22"/>
              </w:rPr>
              <w:t> </w:t>
            </w:r>
            <w:r w:rsidRPr="002B36A6">
              <w:rPr>
                <w:noProof/>
                <w:sz w:val="22"/>
              </w:rPr>
              <w:t> </w:t>
            </w:r>
            <w:r w:rsidRPr="002B36A6">
              <w:rPr>
                <w:noProof/>
                <w:sz w:val="22"/>
              </w:rPr>
              <w:t> </w:t>
            </w:r>
            <w:r w:rsidRPr="002B36A6">
              <w:rPr>
                <w:rFonts w:ascii="Arial" w:hAnsi="Arial"/>
                <w:sz w:val="22"/>
              </w:rPr>
              <w:fldChar w:fldCharType="end"/>
            </w:r>
          </w:p>
        </w:tc>
        <w:tc>
          <w:tcPr>
            <w:tcW w:w="1488" w:type="dxa"/>
            <w:tcBorders>
              <w:right w:val="single" w:sz="4" w:space="0" w:color="auto"/>
            </w:tcBorders>
          </w:tcPr>
          <w:p w14:paraId="280DC007" w14:textId="77777777" w:rsidR="002B36A6" w:rsidRPr="002B36A6" w:rsidRDefault="002B36A6" w:rsidP="00153398">
            <w:pPr>
              <w:rPr>
                <w:rFonts w:ascii="Arial" w:hAnsi="Arial"/>
                <w:sz w:val="22"/>
              </w:rPr>
            </w:pPr>
          </w:p>
        </w:tc>
        <w:tc>
          <w:tcPr>
            <w:tcW w:w="720" w:type="dxa"/>
            <w:gridSpan w:val="2"/>
            <w:tcBorders>
              <w:left w:val="single" w:sz="4" w:space="0" w:color="auto"/>
            </w:tcBorders>
          </w:tcPr>
          <w:p w14:paraId="328C8903" w14:textId="77777777" w:rsidR="002B36A6" w:rsidRPr="002B36A6" w:rsidRDefault="002B36A6" w:rsidP="00153398">
            <w:pPr>
              <w:jc w:val="center"/>
              <w:rPr>
                <w:rFonts w:ascii="Arial" w:hAnsi="Arial"/>
                <w:sz w:val="22"/>
              </w:rPr>
            </w:pPr>
            <w:r w:rsidRPr="002B36A6">
              <w:rPr>
                <w:rFonts w:ascii="Arial" w:hAnsi="Arial"/>
                <w:sz w:val="22"/>
              </w:rPr>
              <w:fldChar w:fldCharType="begin">
                <w:ffData>
                  <w:name w:val=""/>
                  <w:enabled/>
                  <w:calcOnExit w:val="0"/>
                  <w:checkBox>
                    <w:sizeAuto/>
                    <w:default w:val="0"/>
                  </w:checkBox>
                </w:ffData>
              </w:fldChar>
            </w:r>
            <w:r w:rsidRPr="002B36A6">
              <w:rPr>
                <w:rFonts w:ascii="Arial" w:hAnsi="Arial"/>
                <w:sz w:val="22"/>
              </w:rPr>
              <w:instrText xml:space="preserve"> FORMCHECKBOX </w:instrText>
            </w:r>
            <w:r w:rsidR="00DB62EC">
              <w:rPr>
                <w:rFonts w:ascii="Arial" w:hAnsi="Arial"/>
                <w:sz w:val="22"/>
              </w:rPr>
            </w:r>
            <w:r w:rsidR="00DB62EC">
              <w:rPr>
                <w:rFonts w:ascii="Arial" w:hAnsi="Arial"/>
                <w:sz w:val="22"/>
              </w:rPr>
              <w:fldChar w:fldCharType="separate"/>
            </w:r>
            <w:r w:rsidRPr="002B36A6">
              <w:rPr>
                <w:rFonts w:ascii="Arial" w:hAnsi="Arial"/>
                <w:sz w:val="22"/>
              </w:rPr>
              <w:fldChar w:fldCharType="end"/>
            </w:r>
          </w:p>
        </w:tc>
        <w:tc>
          <w:tcPr>
            <w:tcW w:w="2040" w:type="dxa"/>
            <w:vAlign w:val="bottom"/>
          </w:tcPr>
          <w:p w14:paraId="547101F8" w14:textId="77777777" w:rsidR="002B36A6" w:rsidRPr="002B36A6" w:rsidRDefault="002B36A6" w:rsidP="00153398">
            <w:pPr>
              <w:rPr>
                <w:rFonts w:ascii="Arial" w:hAnsi="Arial"/>
                <w:sz w:val="22"/>
              </w:rPr>
            </w:pPr>
            <w:r w:rsidRPr="002B36A6">
              <w:rPr>
                <w:rFonts w:ascii="Arial" w:hAnsi="Arial"/>
                <w:sz w:val="22"/>
              </w:rPr>
              <w:t xml:space="preserve">Compliance Verified: </w:t>
            </w:r>
          </w:p>
        </w:tc>
        <w:tc>
          <w:tcPr>
            <w:tcW w:w="1680" w:type="dxa"/>
            <w:tcBorders>
              <w:bottom w:val="single" w:sz="4" w:space="0" w:color="auto"/>
              <w:right w:val="single" w:sz="4" w:space="0" w:color="auto"/>
            </w:tcBorders>
          </w:tcPr>
          <w:p w14:paraId="0E6564AF" w14:textId="77777777" w:rsidR="002B36A6" w:rsidRPr="002B36A6" w:rsidRDefault="002B36A6" w:rsidP="00153398">
            <w:pPr>
              <w:rPr>
                <w:rFonts w:ascii="Arial" w:hAnsi="Arial"/>
                <w:sz w:val="22"/>
              </w:rPr>
            </w:pPr>
            <w:r w:rsidRPr="002B36A6">
              <w:rPr>
                <w:rFonts w:ascii="Arial" w:hAnsi="Arial"/>
                <w:sz w:val="22"/>
              </w:rPr>
              <w:fldChar w:fldCharType="begin">
                <w:ffData>
                  <w:name w:val="Text8"/>
                  <w:enabled/>
                  <w:calcOnExit w:val="0"/>
                  <w:textInput>
                    <w:maxLength w:val="19"/>
                  </w:textInput>
                </w:ffData>
              </w:fldChar>
            </w:r>
            <w:r w:rsidRPr="002B36A6">
              <w:rPr>
                <w:rFonts w:ascii="Arial" w:hAnsi="Arial"/>
                <w:sz w:val="22"/>
              </w:rPr>
              <w:instrText xml:space="preserve"> FORMTEXT </w:instrText>
            </w:r>
            <w:r w:rsidRPr="002B36A6">
              <w:rPr>
                <w:rFonts w:ascii="Arial" w:hAnsi="Arial"/>
                <w:sz w:val="22"/>
              </w:rPr>
            </w:r>
            <w:r w:rsidRPr="002B36A6">
              <w:rPr>
                <w:rFonts w:ascii="Arial" w:hAnsi="Arial"/>
                <w:sz w:val="22"/>
              </w:rPr>
              <w:fldChar w:fldCharType="separate"/>
            </w:r>
            <w:r w:rsidRPr="002B36A6">
              <w:rPr>
                <w:noProof/>
                <w:sz w:val="22"/>
              </w:rPr>
              <w:t> </w:t>
            </w:r>
            <w:r w:rsidRPr="002B36A6">
              <w:rPr>
                <w:noProof/>
                <w:sz w:val="22"/>
              </w:rPr>
              <w:t> </w:t>
            </w:r>
            <w:r w:rsidRPr="002B36A6">
              <w:rPr>
                <w:noProof/>
                <w:sz w:val="22"/>
              </w:rPr>
              <w:t> </w:t>
            </w:r>
            <w:r w:rsidRPr="002B36A6">
              <w:rPr>
                <w:noProof/>
                <w:sz w:val="22"/>
              </w:rPr>
              <w:t> </w:t>
            </w:r>
            <w:r w:rsidRPr="002B36A6">
              <w:rPr>
                <w:noProof/>
                <w:sz w:val="22"/>
              </w:rPr>
              <w:t> </w:t>
            </w:r>
            <w:r w:rsidRPr="002B36A6">
              <w:rPr>
                <w:rFonts w:ascii="Arial" w:hAnsi="Arial"/>
                <w:sz w:val="22"/>
              </w:rPr>
              <w:fldChar w:fldCharType="end"/>
            </w:r>
          </w:p>
        </w:tc>
      </w:tr>
      <w:tr w:rsidR="002B36A6" w:rsidRPr="002B36A6" w14:paraId="4E9CDCC4" w14:textId="77777777" w:rsidTr="00153398">
        <w:tc>
          <w:tcPr>
            <w:tcW w:w="1769" w:type="dxa"/>
            <w:gridSpan w:val="2"/>
            <w:vAlign w:val="bottom"/>
          </w:tcPr>
          <w:p w14:paraId="030FCA10" w14:textId="77777777" w:rsidR="002B36A6" w:rsidRPr="002B36A6" w:rsidRDefault="002B36A6" w:rsidP="00153398">
            <w:pPr>
              <w:rPr>
                <w:rFonts w:ascii="Arial" w:hAnsi="Arial"/>
                <w:sz w:val="22"/>
              </w:rPr>
            </w:pPr>
            <w:r w:rsidRPr="002B36A6">
              <w:rPr>
                <w:rFonts w:ascii="Arial" w:hAnsi="Arial"/>
                <w:sz w:val="22"/>
              </w:rPr>
              <w:t>Assigned By:</w:t>
            </w:r>
          </w:p>
        </w:tc>
        <w:tc>
          <w:tcPr>
            <w:tcW w:w="1771" w:type="dxa"/>
            <w:tcBorders>
              <w:top w:val="single" w:sz="4" w:space="0" w:color="auto"/>
              <w:bottom w:val="single" w:sz="4" w:space="0" w:color="auto"/>
            </w:tcBorders>
          </w:tcPr>
          <w:p w14:paraId="0FC78269" w14:textId="77777777" w:rsidR="002B36A6" w:rsidRPr="002B36A6" w:rsidRDefault="002B36A6" w:rsidP="00153398">
            <w:pPr>
              <w:rPr>
                <w:rFonts w:ascii="Arial" w:hAnsi="Arial"/>
                <w:sz w:val="22"/>
              </w:rPr>
            </w:pPr>
            <w:r w:rsidRPr="002B36A6">
              <w:rPr>
                <w:rFonts w:ascii="Arial" w:hAnsi="Arial"/>
                <w:sz w:val="22"/>
              </w:rPr>
              <w:fldChar w:fldCharType="begin">
                <w:ffData>
                  <w:name w:val="Text4"/>
                  <w:enabled/>
                  <w:calcOnExit w:val="0"/>
                  <w:textInput>
                    <w:maxLength w:val="19"/>
                  </w:textInput>
                </w:ffData>
              </w:fldChar>
            </w:r>
            <w:r w:rsidRPr="002B36A6">
              <w:rPr>
                <w:rFonts w:ascii="Arial" w:hAnsi="Arial"/>
                <w:sz w:val="22"/>
              </w:rPr>
              <w:instrText xml:space="preserve"> FORMTEXT </w:instrText>
            </w:r>
            <w:r w:rsidRPr="002B36A6">
              <w:rPr>
                <w:rFonts w:ascii="Arial" w:hAnsi="Arial"/>
                <w:sz w:val="22"/>
              </w:rPr>
            </w:r>
            <w:r w:rsidRPr="002B36A6">
              <w:rPr>
                <w:rFonts w:ascii="Arial" w:hAnsi="Arial"/>
                <w:sz w:val="22"/>
              </w:rPr>
              <w:fldChar w:fldCharType="separate"/>
            </w:r>
            <w:r w:rsidRPr="002B36A6">
              <w:rPr>
                <w:noProof/>
                <w:sz w:val="22"/>
              </w:rPr>
              <w:t> </w:t>
            </w:r>
            <w:r w:rsidRPr="002B36A6">
              <w:rPr>
                <w:noProof/>
                <w:sz w:val="22"/>
              </w:rPr>
              <w:t> </w:t>
            </w:r>
            <w:r w:rsidRPr="002B36A6">
              <w:rPr>
                <w:noProof/>
                <w:sz w:val="22"/>
              </w:rPr>
              <w:t> </w:t>
            </w:r>
            <w:r w:rsidRPr="002B36A6">
              <w:rPr>
                <w:noProof/>
                <w:sz w:val="22"/>
              </w:rPr>
              <w:t> </w:t>
            </w:r>
            <w:r w:rsidRPr="002B36A6">
              <w:rPr>
                <w:noProof/>
                <w:sz w:val="22"/>
              </w:rPr>
              <w:t> </w:t>
            </w:r>
            <w:r w:rsidRPr="002B36A6">
              <w:rPr>
                <w:rFonts w:ascii="Arial" w:hAnsi="Arial"/>
                <w:sz w:val="22"/>
              </w:rPr>
              <w:fldChar w:fldCharType="end"/>
            </w:r>
          </w:p>
        </w:tc>
        <w:tc>
          <w:tcPr>
            <w:tcW w:w="1488" w:type="dxa"/>
            <w:tcBorders>
              <w:right w:val="single" w:sz="4" w:space="0" w:color="auto"/>
            </w:tcBorders>
          </w:tcPr>
          <w:p w14:paraId="73E2AB45" w14:textId="77777777" w:rsidR="002B36A6" w:rsidRPr="002B36A6" w:rsidRDefault="002B36A6" w:rsidP="00153398">
            <w:pPr>
              <w:rPr>
                <w:rFonts w:ascii="Arial" w:hAnsi="Arial"/>
                <w:sz w:val="22"/>
              </w:rPr>
            </w:pPr>
          </w:p>
        </w:tc>
        <w:tc>
          <w:tcPr>
            <w:tcW w:w="720" w:type="dxa"/>
            <w:gridSpan w:val="2"/>
            <w:tcBorders>
              <w:left w:val="single" w:sz="4" w:space="0" w:color="auto"/>
            </w:tcBorders>
          </w:tcPr>
          <w:p w14:paraId="59D15E97" w14:textId="77777777" w:rsidR="002B36A6" w:rsidRPr="002B36A6" w:rsidRDefault="002B36A6" w:rsidP="00153398">
            <w:pPr>
              <w:jc w:val="center"/>
              <w:rPr>
                <w:rFonts w:ascii="Arial" w:hAnsi="Arial"/>
                <w:sz w:val="22"/>
              </w:rPr>
            </w:pPr>
            <w:r w:rsidRPr="002B36A6">
              <w:rPr>
                <w:rFonts w:ascii="Arial" w:hAnsi="Arial"/>
                <w:sz w:val="22"/>
              </w:rPr>
              <w:fldChar w:fldCharType="begin">
                <w:ffData>
                  <w:name w:val="Check2"/>
                  <w:enabled/>
                  <w:calcOnExit w:val="0"/>
                  <w:checkBox>
                    <w:sizeAuto/>
                    <w:default w:val="0"/>
                  </w:checkBox>
                </w:ffData>
              </w:fldChar>
            </w:r>
            <w:r w:rsidRPr="002B36A6">
              <w:rPr>
                <w:rFonts w:ascii="Arial" w:hAnsi="Arial"/>
                <w:sz w:val="22"/>
              </w:rPr>
              <w:instrText xml:space="preserve"> FORMCHECKBOX </w:instrText>
            </w:r>
            <w:r w:rsidR="00DB62EC">
              <w:rPr>
                <w:rFonts w:ascii="Arial" w:hAnsi="Arial"/>
                <w:sz w:val="22"/>
              </w:rPr>
            </w:r>
            <w:r w:rsidR="00DB62EC">
              <w:rPr>
                <w:rFonts w:ascii="Arial" w:hAnsi="Arial"/>
                <w:sz w:val="22"/>
              </w:rPr>
              <w:fldChar w:fldCharType="separate"/>
            </w:r>
            <w:r w:rsidRPr="002B36A6">
              <w:rPr>
                <w:rFonts w:ascii="Arial" w:hAnsi="Arial"/>
                <w:sz w:val="22"/>
              </w:rPr>
              <w:fldChar w:fldCharType="end"/>
            </w:r>
          </w:p>
        </w:tc>
        <w:tc>
          <w:tcPr>
            <w:tcW w:w="2040" w:type="dxa"/>
            <w:vAlign w:val="bottom"/>
          </w:tcPr>
          <w:p w14:paraId="5026AFAE" w14:textId="77777777" w:rsidR="002B36A6" w:rsidRPr="002B36A6" w:rsidRDefault="002B36A6" w:rsidP="00153398">
            <w:pPr>
              <w:rPr>
                <w:rFonts w:ascii="Arial" w:hAnsi="Arial"/>
                <w:sz w:val="22"/>
              </w:rPr>
            </w:pPr>
            <w:r w:rsidRPr="002B36A6">
              <w:rPr>
                <w:rFonts w:ascii="Arial" w:hAnsi="Arial"/>
                <w:sz w:val="22"/>
              </w:rPr>
              <w:t>Non-Compliance</w:t>
            </w:r>
          </w:p>
        </w:tc>
        <w:tc>
          <w:tcPr>
            <w:tcW w:w="1680" w:type="dxa"/>
            <w:tcBorders>
              <w:top w:val="single" w:sz="4" w:space="0" w:color="auto"/>
              <w:bottom w:val="single" w:sz="4" w:space="0" w:color="auto"/>
              <w:right w:val="single" w:sz="4" w:space="0" w:color="auto"/>
            </w:tcBorders>
          </w:tcPr>
          <w:p w14:paraId="772E8478" w14:textId="77777777" w:rsidR="002B36A6" w:rsidRPr="002B36A6" w:rsidRDefault="002B36A6" w:rsidP="00153398">
            <w:pPr>
              <w:rPr>
                <w:rFonts w:ascii="Arial" w:hAnsi="Arial"/>
                <w:sz w:val="22"/>
              </w:rPr>
            </w:pPr>
            <w:r w:rsidRPr="002B36A6">
              <w:rPr>
                <w:rFonts w:ascii="Arial" w:hAnsi="Arial"/>
                <w:sz w:val="22"/>
              </w:rPr>
              <w:fldChar w:fldCharType="begin">
                <w:ffData>
                  <w:name w:val="Text6"/>
                  <w:enabled/>
                  <w:calcOnExit w:val="0"/>
                  <w:textInput>
                    <w:maxLength w:val="19"/>
                  </w:textInput>
                </w:ffData>
              </w:fldChar>
            </w:r>
            <w:r w:rsidRPr="002B36A6">
              <w:rPr>
                <w:rFonts w:ascii="Arial" w:hAnsi="Arial"/>
                <w:sz w:val="22"/>
              </w:rPr>
              <w:instrText xml:space="preserve"> FORMTEXT </w:instrText>
            </w:r>
            <w:r w:rsidRPr="002B36A6">
              <w:rPr>
                <w:rFonts w:ascii="Arial" w:hAnsi="Arial"/>
                <w:sz w:val="22"/>
              </w:rPr>
            </w:r>
            <w:r w:rsidRPr="002B36A6">
              <w:rPr>
                <w:rFonts w:ascii="Arial" w:hAnsi="Arial"/>
                <w:sz w:val="22"/>
              </w:rPr>
              <w:fldChar w:fldCharType="separate"/>
            </w:r>
            <w:r w:rsidRPr="002B36A6">
              <w:rPr>
                <w:noProof/>
                <w:sz w:val="22"/>
              </w:rPr>
              <w:t> </w:t>
            </w:r>
            <w:r w:rsidRPr="002B36A6">
              <w:rPr>
                <w:noProof/>
                <w:sz w:val="22"/>
              </w:rPr>
              <w:t> </w:t>
            </w:r>
            <w:r w:rsidRPr="002B36A6">
              <w:rPr>
                <w:noProof/>
                <w:sz w:val="22"/>
              </w:rPr>
              <w:t> </w:t>
            </w:r>
            <w:r w:rsidRPr="002B36A6">
              <w:rPr>
                <w:noProof/>
                <w:sz w:val="22"/>
              </w:rPr>
              <w:t> </w:t>
            </w:r>
            <w:r w:rsidRPr="002B36A6">
              <w:rPr>
                <w:noProof/>
                <w:sz w:val="22"/>
              </w:rPr>
              <w:t> </w:t>
            </w:r>
            <w:r w:rsidRPr="002B36A6">
              <w:rPr>
                <w:rFonts w:ascii="Arial" w:hAnsi="Arial"/>
                <w:sz w:val="22"/>
              </w:rPr>
              <w:fldChar w:fldCharType="end"/>
            </w:r>
          </w:p>
        </w:tc>
      </w:tr>
      <w:tr w:rsidR="002B36A6" w:rsidRPr="002B36A6" w14:paraId="4E56FAD3" w14:textId="77777777" w:rsidTr="00153398">
        <w:tc>
          <w:tcPr>
            <w:tcW w:w="1769" w:type="dxa"/>
            <w:gridSpan w:val="2"/>
            <w:vAlign w:val="bottom"/>
          </w:tcPr>
          <w:p w14:paraId="72CE17B4" w14:textId="77777777" w:rsidR="002B36A6" w:rsidRPr="002B36A6" w:rsidRDefault="002B36A6" w:rsidP="00153398">
            <w:pPr>
              <w:rPr>
                <w:rFonts w:ascii="Arial" w:hAnsi="Arial"/>
                <w:sz w:val="22"/>
              </w:rPr>
            </w:pPr>
            <w:r w:rsidRPr="002B36A6">
              <w:rPr>
                <w:rFonts w:ascii="Arial" w:hAnsi="Arial"/>
                <w:sz w:val="22"/>
              </w:rPr>
              <w:t>Prepared By:</w:t>
            </w:r>
          </w:p>
        </w:tc>
        <w:tc>
          <w:tcPr>
            <w:tcW w:w="1771" w:type="dxa"/>
            <w:tcBorders>
              <w:top w:val="single" w:sz="4" w:space="0" w:color="auto"/>
              <w:bottom w:val="single" w:sz="4" w:space="0" w:color="auto"/>
            </w:tcBorders>
          </w:tcPr>
          <w:p w14:paraId="67703FB0" w14:textId="77777777" w:rsidR="002B36A6" w:rsidRPr="002B36A6" w:rsidRDefault="002B36A6" w:rsidP="00153398">
            <w:pPr>
              <w:rPr>
                <w:rFonts w:ascii="Arial" w:hAnsi="Arial"/>
                <w:sz w:val="22"/>
              </w:rPr>
            </w:pPr>
            <w:r w:rsidRPr="002B36A6">
              <w:rPr>
                <w:rFonts w:ascii="Arial" w:hAnsi="Arial"/>
                <w:sz w:val="22"/>
              </w:rPr>
              <w:fldChar w:fldCharType="begin">
                <w:ffData>
                  <w:name w:val="Text5"/>
                  <w:enabled/>
                  <w:calcOnExit w:val="0"/>
                  <w:textInput>
                    <w:maxLength w:val="19"/>
                  </w:textInput>
                </w:ffData>
              </w:fldChar>
            </w:r>
            <w:r w:rsidRPr="002B36A6">
              <w:rPr>
                <w:rFonts w:ascii="Arial" w:hAnsi="Arial"/>
                <w:sz w:val="22"/>
              </w:rPr>
              <w:instrText xml:space="preserve"> FORMTEXT </w:instrText>
            </w:r>
            <w:r w:rsidRPr="002B36A6">
              <w:rPr>
                <w:rFonts w:ascii="Arial" w:hAnsi="Arial"/>
                <w:sz w:val="22"/>
              </w:rPr>
            </w:r>
            <w:r w:rsidRPr="002B36A6">
              <w:rPr>
                <w:rFonts w:ascii="Arial" w:hAnsi="Arial"/>
                <w:sz w:val="22"/>
              </w:rPr>
              <w:fldChar w:fldCharType="separate"/>
            </w:r>
            <w:r w:rsidRPr="002B36A6">
              <w:rPr>
                <w:noProof/>
                <w:sz w:val="22"/>
              </w:rPr>
              <w:t> </w:t>
            </w:r>
            <w:r w:rsidRPr="002B36A6">
              <w:rPr>
                <w:noProof/>
                <w:sz w:val="22"/>
              </w:rPr>
              <w:t> </w:t>
            </w:r>
            <w:r w:rsidRPr="002B36A6">
              <w:rPr>
                <w:noProof/>
                <w:sz w:val="22"/>
              </w:rPr>
              <w:t> </w:t>
            </w:r>
            <w:r w:rsidRPr="002B36A6">
              <w:rPr>
                <w:noProof/>
                <w:sz w:val="22"/>
              </w:rPr>
              <w:t> </w:t>
            </w:r>
            <w:r w:rsidRPr="002B36A6">
              <w:rPr>
                <w:noProof/>
                <w:sz w:val="22"/>
              </w:rPr>
              <w:t> </w:t>
            </w:r>
            <w:r w:rsidRPr="002B36A6">
              <w:rPr>
                <w:rFonts w:ascii="Arial" w:hAnsi="Arial"/>
                <w:sz w:val="22"/>
              </w:rPr>
              <w:fldChar w:fldCharType="end"/>
            </w:r>
          </w:p>
        </w:tc>
        <w:tc>
          <w:tcPr>
            <w:tcW w:w="1488" w:type="dxa"/>
            <w:tcBorders>
              <w:right w:val="single" w:sz="4" w:space="0" w:color="auto"/>
            </w:tcBorders>
          </w:tcPr>
          <w:p w14:paraId="584820F9" w14:textId="77777777" w:rsidR="002B36A6" w:rsidRPr="002B36A6" w:rsidRDefault="002B36A6" w:rsidP="00153398">
            <w:pPr>
              <w:rPr>
                <w:rFonts w:ascii="Arial" w:hAnsi="Arial"/>
                <w:sz w:val="22"/>
              </w:rPr>
            </w:pPr>
          </w:p>
        </w:tc>
        <w:tc>
          <w:tcPr>
            <w:tcW w:w="720" w:type="dxa"/>
            <w:gridSpan w:val="2"/>
            <w:tcBorders>
              <w:left w:val="single" w:sz="4" w:space="0" w:color="auto"/>
              <w:bottom w:val="single" w:sz="4" w:space="0" w:color="auto"/>
            </w:tcBorders>
          </w:tcPr>
          <w:p w14:paraId="6225C8B9" w14:textId="77777777" w:rsidR="002B36A6" w:rsidRPr="002B36A6" w:rsidRDefault="002B36A6" w:rsidP="00153398">
            <w:pPr>
              <w:jc w:val="center"/>
              <w:rPr>
                <w:rFonts w:ascii="Arial" w:hAnsi="Arial"/>
                <w:sz w:val="22"/>
              </w:rPr>
            </w:pPr>
            <w:r w:rsidRPr="002B36A6">
              <w:rPr>
                <w:rFonts w:ascii="Arial" w:hAnsi="Arial"/>
                <w:sz w:val="22"/>
              </w:rPr>
              <w:fldChar w:fldCharType="begin">
                <w:ffData>
                  <w:name w:val="Check3"/>
                  <w:enabled/>
                  <w:calcOnExit w:val="0"/>
                  <w:checkBox>
                    <w:sizeAuto/>
                    <w:default w:val="0"/>
                  </w:checkBox>
                </w:ffData>
              </w:fldChar>
            </w:r>
            <w:r w:rsidRPr="002B36A6">
              <w:rPr>
                <w:rFonts w:ascii="Arial" w:hAnsi="Arial"/>
                <w:sz w:val="22"/>
              </w:rPr>
              <w:instrText xml:space="preserve"> FORMCHECKBOX </w:instrText>
            </w:r>
            <w:r w:rsidR="00DB62EC">
              <w:rPr>
                <w:rFonts w:ascii="Arial" w:hAnsi="Arial"/>
                <w:sz w:val="22"/>
              </w:rPr>
            </w:r>
            <w:r w:rsidR="00DB62EC">
              <w:rPr>
                <w:rFonts w:ascii="Arial" w:hAnsi="Arial"/>
                <w:sz w:val="22"/>
              </w:rPr>
              <w:fldChar w:fldCharType="separate"/>
            </w:r>
            <w:r w:rsidRPr="002B36A6">
              <w:rPr>
                <w:rFonts w:ascii="Arial" w:hAnsi="Arial"/>
                <w:sz w:val="22"/>
              </w:rPr>
              <w:fldChar w:fldCharType="end"/>
            </w:r>
          </w:p>
        </w:tc>
        <w:tc>
          <w:tcPr>
            <w:tcW w:w="2040" w:type="dxa"/>
            <w:tcBorders>
              <w:bottom w:val="single" w:sz="4" w:space="0" w:color="auto"/>
            </w:tcBorders>
            <w:vAlign w:val="bottom"/>
          </w:tcPr>
          <w:p w14:paraId="5E9239FF" w14:textId="77777777" w:rsidR="002B36A6" w:rsidRPr="002B36A6" w:rsidRDefault="002B36A6" w:rsidP="00153398">
            <w:pPr>
              <w:rPr>
                <w:rFonts w:ascii="Arial" w:hAnsi="Arial"/>
                <w:sz w:val="22"/>
              </w:rPr>
            </w:pPr>
            <w:r w:rsidRPr="002B36A6">
              <w:rPr>
                <w:rFonts w:ascii="Arial" w:hAnsi="Arial"/>
                <w:sz w:val="22"/>
              </w:rPr>
              <w:t xml:space="preserve">Other Status </w:t>
            </w:r>
          </w:p>
        </w:tc>
        <w:tc>
          <w:tcPr>
            <w:tcW w:w="1680" w:type="dxa"/>
            <w:tcBorders>
              <w:top w:val="single" w:sz="4" w:space="0" w:color="auto"/>
              <w:bottom w:val="single" w:sz="4" w:space="0" w:color="auto"/>
              <w:right w:val="single" w:sz="4" w:space="0" w:color="auto"/>
            </w:tcBorders>
          </w:tcPr>
          <w:p w14:paraId="2AC7CED8" w14:textId="77777777" w:rsidR="002B36A6" w:rsidRPr="002B36A6" w:rsidRDefault="002B36A6" w:rsidP="00153398">
            <w:pPr>
              <w:rPr>
                <w:rFonts w:ascii="Arial" w:hAnsi="Arial"/>
                <w:sz w:val="22"/>
              </w:rPr>
            </w:pPr>
            <w:r w:rsidRPr="002B36A6">
              <w:rPr>
                <w:rFonts w:ascii="Arial" w:hAnsi="Arial"/>
                <w:sz w:val="22"/>
              </w:rPr>
              <w:fldChar w:fldCharType="begin">
                <w:ffData>
                  <w:name w:val="Text7"/>
                  <w:enabled/>
                  <w:calcOnExit w:val="0"/>
                  <w:textInput>
                    <w:maxLength w:val="19"/>
                  </w:textInput>
                </w:ffData>
              </w:fldChar>
            </w:r>
            <w:r w:rsidRPr="002B36A6">
              <w:rPr>
                <w:rFonts w:ascii="Arial" w:hAnsi="Arial"/>
                <w:sz w:val="22"/>
              </w:rPr>
              <w:instrText xml:space="preserve"> FORMTEXT </w:instrText>
            </w:r>
            <w:r w:rsidRPr="002B36A6">
              <w:rPr>
                <w:rFonts w:ascii="Arial" w:hAnsi="Arial"/>
                <w:sz w:val="22"/>
              </w:rPr>
            </w:r>
            <w:r w:rsidRPr="002B36A6">
              <w:rPr>
                <w:rFonts w:ascii="Arial" w:hAnsi="Arial"/>
                <w:sz w:val="22"/>
              </w:rPr>
              <w:fldChar w:fldCharType="separate"/>
            </w:r>
            <w:r w:rsidRPr="002B36A6">
              <w:rPr>
                <w:noProof/>
                <w:sz w:val="22"/>
              </w:rPr>
              <w:t> </w:t>
            </w:r>
            <w:r w:rsidRPr="002B36A6">
              <w:rPr>
                <w:noProof/>
                <w:sz w:val="22"/>
              </w:rPr>
              <w:t> </w:t>
            </w:r>
            <w:r w:rsidRPr="002B36A6">
              <w:rPr>
                <w:noProof/>
                <w:sz w:val="22"/>
              </w:rPr>
              <w:t> </w:t>
            </w:r>
            <w:r w:rsidRPr="002B36A6">
              <w:rPr>
                <w:noProof/>
                <w:sz w:val="22"/>
              </w:rPr>
              <w:t> </w:t>
            </w:r>
            <w:r w:rsidRPr="002B36A6">
              <w:rPr>
                <w:noProof/>
                <w:sz w:val="22"/>
              </w:rPr>
              <w:t> </w:t>
            </w:r>
            <w:r w:rsidRPr="002B36A6">
              <w:rPr>
                <w:rFonts w:ascii="Arial" w:hAnsi="Arial"/>
                <w:sz w:val="22"/>
              </w:rPr>
              <w:fldChar w:fldCharType="end"/>
            </w:r>
          </w:p>
        </w:tc>
      </w:tr>
      <w:tr w:rsidR="002B36A6" w:rsidRPr="002B36A6" w14:paraId="3DB3F240" w14:textId="77777777" w:rsidTr="00153398">
        <w:tc>
          <w:tcPr>
            <w:tcW w:w="1769" w:type="dxa"/>
            <w:gridSpan w:val="2"/>
            <w:tcBorders>
              <w:bottom w:val="dashed" w:sz="4" w:space="0" w:color="FF0000"/>
            </w:tcBorders>
            <w:vAlign w:val="bottom"/>
          </w:tcPr>
          <w:p w14:paraId="79E15FFE" w14:textId="77777777" w:rsidR="002B36A6" w:rsidRPr="002B36A6" w:rsidRDefault="002B36A6" w:rsidP="00153398">
            <w:pPr>
              <w:rPr>
                <w:rFonts w:ascii="Arial" w:hAnsi="Arial"/>
                <w:sz w:val="22"/>
              </w:rPr>
            </w:pPr>
          </w:p>
        </w:tc>
        <w:tc>
          <w:tcPr>
            <w:tcW w:w="1771" w:type="dxa"/>
            <w:tcBorders>
              <w:top w:val="single" w:sz="4" w:space="0" w:color="auto"/>
              <w:bottom w:val="dashed" w:sz="4" w:space="0" w:color="FF0000"/>
            </w:tcBorders>
          </w:tcPr>
          <w:p w14:paraId="562C9054" w14:textId="77777777" w:rsidR="002B36A6" w:rsidRPr="002B36A6" w:rsidRDefault="002B36A6" w:rsidP="00153398">
            <w:pPr>
              <w:rPr>
                <w:rFonts w:ascii="Arial" w:hAnsi="Arial"/>
                <w:sz w:val="22"/>
              </w:rPr>
            </w:pPr>
          </w:p>
        </w:tc>
        <w:tc>
          <w:tcPr>
            <w:tcW w:w="1488" w:type="dxa"/>
            <w:tcBorders>
              <w:bottom w:val="dashed" w:sz="4" w:space="0" w:color="FF0000"/>
            </w:tcBorders>
          </w:tcPr>
          <w:p w14:paraId="06A9C681" w14:textId="77777777" w:rsidR="002B36A6" w:rsidRPr="002B36A6" w:rsidRDefault="002B36A6" w:rsidP="00153398">
            <w:pPr>
              <w:rPr>
                <w:rFonts w:ascii="Arial" w:hAnsi="Arial"/>
                <w:sz w:val="22"/>
              </w:rPr>
            </w:pPr>
          </w:p>
        </w:tc>
        <w:tc>
          <w:tcPr>
            <w:tcW w:w="720" w:type="dxa"/>
            <w:gridSpan w:val="2"/>
            <w:tcBorders>
              <w:top w:val="single" w:sz="4" w:space="0" w:color="auto"/>
              <w:bottom w:val="dashed" w:sz="4" w:space="0" w:color="FF0000"/>
            </w:tcBorders>
          </w:tcPr>
          <w:p w14:paraId="3A30EA20" w14:textId="77777777" w:rsidR="002B36A6" w:rsidRPr="002B36A6" w:rsidRDefault="002B36A6" w:rsidP="00153398">
            <w:pPr>
              <w:rPr>
                <w:rFonts w:ascii="Arial" w:hAnsi="Arial"/>
                <w:sz w:val="22"/>
              </w:rPr>
            </w:pPr>
          </w:p>
        </w:tc>
        <w:tc>
          <w:tcPr>
            <w:tcW w:w="2040" w:type="dxa"/>
            <w:tcBorders>
              <w:top w:val="single" w:sz="4" w:space="0" w:color="auto"/>
              <w:bottom w:val="dashed" w:sz="4" w:space="0" w:color="FF0000"/>
            </w:tcBorders>
            <w:vAlign w:val="bottom"/>
          </w:tcPr>
          <w:p w14:paraId="0192AE5D" w14:textId="77777777" w:rsidR="002B36A6" w:rsidRPr="002B36A6" w:rsidRDefault="002B36A6" w:rsidP="00153398">
            <w:pPr>
              <w:rPr>
                <w:rFonts w:ascii="Arial" w:hAnsi="Arial"/>
                <w:sz w:val="22"/>
              </w:rPr>
            </w:pPr>
          </w:p>
        </w:tc>
        <w:tc>
          <w:tcPr>
            <w:tcW w:w="1680" w:type="dxa"/>
            <w:tcBorders>
              <w:top w:val="single" w:sz="4" w:space="0" w:color="auto"/>
              <w:bottom w:val="dashed" w:sz="4" w:space="0" w:color="FF0000"/>
            </w:tcBorders>
          </w:tcPr>
          <w:p w14:paraId="7337C600" w14:textId="77777777" w:rsidR="002B36A6" w:rsidRPr="002B36A6" w:rsidRDefault="002B36A6" w:rsidP="00153398">
            <w:pPr>
              <w:rPr>
                <w:rFonts w:ascii="Arial" w:hAnsi="Arial"/>
                <w:sz w:val="22"/>
              </w:rPr>
            </w:pPr>
          </w:p>
        </w:tc>
      </w:tr>
      <w:tr w:rsidR="002B36A6" w:rsidRPr="002B36A6" w14:paraId="613E9629" w14:textId="77777777" w:rsidTr="00153398">
        <w:trPr>
          <w:cantSplit/>
          <w:trHeight w:val="567"/>
        </w:trPr>
        <w:tc>
          <w:tcPr>
            <w:tcW w:w="588" w:type="dxa"/>
            <w:tcBorders>
              <w:top w:val="dashed" w:sz="4" w:space="0" w:color="FF0000"/>
              <w:bottom w:val="dashed" w:sz="4" w:space="0" w:color="FF0000"/>
            </w:tcBorders>
            <w:vAlign w:val="center"/>
          </w:tcPr>
          <w:p w14:paraId="3B615731" w14:textId="77777777" w:rsidR="002B36A6" w:rsidRPr="002B36A6" w:rsidRDefault="002B36A6" w:rsidP="00153398">
            <w:pPr>
              <w:jc w:val="center"/>
              <w:rPr>
                <w:rFonts w:ascii="Arial" w:hAnsi="Arial"/>
                <w:sz w:val="22"/>
              </w:rPr>
            </w:pPr>
            <w:r w:rsidRPr="002B36A6">
              <w:rPr>
                <w:rFonts w:ascii="Arial" w:hAnsi="Arial"/>
                <w:sz w:val="22"/>
              </w:rPr>
              <w:fldChar w:fldCharType="begin">
                <w:ffData>
                  <w:name w:val=""/>
                  <w:enabled/>
                  <w:calcOnExit w:val="0"/>
                  <w:checkBox>
                    <w:sizeAuto/>
                    <w:default w:val="0"/>
                  </w:checkBox>
                </w:ffData>
              </w:fldChar>
            </w:r>
            <w:r w:rsidRPr="002B36A6">
              <w:rPr>
                <w:rFonts w:ascii="Arial" w:hAnsi="Arial"/>
                <w:sz w:val="22"/>
              </w:rPr>
              <w:instrText xml:space="preserve"> FORMCHECKBOX </w:instrText>
            </w:r>
            <w:r w:rsidR="00DB62EC">
              <w:rPr>
                <w:rFonts w:ascii="Arial" w:hAnsi="Arial"/>
                <w:sz w:val="22"/>
              </w:rPr>
            </w:r>
            <w:r w:rsidR="00DB62EC">
              <w:rPr>
                <w:rFonts w:ascii="Arial" w:hAnsi="Arial"/>
                <w:sz w:val="22"/>
              </w:rPr>
              <w:fldChar w:fldCharType="separate"/>
            </w:r>
            <w:r w:rsidRPr="002B36A6">
              <w:rPr>
                <w:rFonts w:ascii="Arial" w:hAnsi="Arial"/>
                <w:sz w:val="22"/>
              </w:rPr>
              <w:fldChar w:fldCharType="end"/>
            </w:r>
          </w:p>
        </w:tc>
        <w:tc>
          <w:tcPr>
            <w:tcW w:w="2952" w:type="dxa"/>
            <w:gridSpan w:val="2"/>
            <w:tcBorders>
              <w:top w:val="dashed" w:sz="4" w:space="0" w:color="FF0000"/>
              <w:bottom w:val="dashed" w:sz="4" w:space="0" w:color="FF0000"/>
            </w:tcBorders>
            <w:vAlign w:val="center"/>
          </w:tcPr>
          <w:p w14:paraId="205AD9C1" w14:textId="77777777" w:rsidR="002B36A6" w:rsidRPr="002B36A6" w:rsidRDefault="002B36A6" w:rsidP="00153398">
            <w:pPr>
              <w:rPr>
                <w:rFonts w:ascii="Arial" w:hAnsi="Arial"/>
                <w:sz w:val="22"/>
              </w:rPr>
            </w:pPr>
            <w:r w:rsidRPr="002B36A6">
              <w:rPr>
                <w:rFonts w:ascii="Arial" w:hAnsi="Arial"/>
                <w:b/>
                <w:bCs/>
                <w:sz w:val="22"/>
              </w:rPr>
              <w:t xml:space="preserve">Compliance </w:t>
            </w:r>
            <w:r w:rsidRPr="002B36A6">
              <w:rPr>
                <w:rFonts w:ascii="Arial" w:hAnsi="Arial"/>
                <w:sz w:val="22"/>
              </w:rPr>
              <w:t>(Complete Section A)</w:t>
            </w:r>
          </w:p>
        </w:tc>
        <w:tc>
          <w:tcPr>
            <w:tcW w:w="1488" w:type="dxa"/>
            <w:tcBorders>
              <w:top w:val="dashed" w:sz="4" w:space="0" w:color="FF0000"/>
              <w:bottom w:val="dashed" w:sz="4" w:space="0" w:color="FF0000"/>
            </w:tcBorders>
            <w:vAlign w:val="center"/>
          </w:tcPr>
          <w:p w14:paraId="58608A9E" w14:textId="77777777" w:rsidR="002B36A6" w:rsidRPr="002B36A6" w:rsidRDefault="002B36A6" w:rsidP="00153398">
            <w:pPr>
              <w:rPr>
                <w:rFonts w:ascii="Arial" w:hAnsi="Arial"/>
                <w:sz w:val="22"/>
              </w:rPr>
            </w:pPr>
          </w:p>
        </w:tc>
        <w:tc>
          <w:tcPr>
            <w:tcW w:w="720" w:type="dxa"/>
            <w:gridSpan w:val="2"/>
            <w:tcBorders>
              <w:top w:val="dashed" w:sz="4" w:space="0" w:color="FF0000"/>
              <w:bottom w:val="dashed" w:sz="4" w:space="0" w:color="FF0000"/>
            </w:tcBorders>
            <w:vAlign w:val="center"/>
          </w:tcPr>
          <w:p w14:paraId="0AB2B082" w14:textId="77777777" w:rsidR="002B36A6" w:rsidRPr="002B36A6" w:rsidRDefault="002B36A6" w:rsidP="00153398">
            <w:pPr>
              <w:jc w:val="center"/>
              <w:rPr>
                <w:rFonts w:ascii="Arial" w:hAnsi="Arial"/>
                <w:sz w:val="22"/>
              </w:rPr>
            </w:pPr>
            <w:r w:rsidRPr="002B36A6">
              <w:rPr>
                <w:rFonts w:ascii="Arial" w:hAnsi="Arial"/>
                <w:sz w:val="22"/>
              </w:rPr>
              <w:fldChar w:fldCharType="begin">
                <w:ffData>
                  <w:name w:val="Check5"/>
                  <w:enabled/>
                  <w:calcOnExit w:val="0"/>
                  <w:checkBox>
                    <w:sizeAuto/>
                    <w:default w:val="0"/>
                  </w:checkBox>
                </w:ffData>
              </w:fldChar>
            </w:r>
            <w:r w:rsidRPr="002B36A6">
              <w:rPr>
                <w:rFonts w:ascii="Arial" w:hAnsi="Arial"/>
                <w:sz w:val="22"/>
              </w:rPr>
              <w:instrText xml:space="preserve"> FORMCHECKBOX </w:instrText>
            </w:r>
            <w:r w:rsidR="00DB62EC">
              <w:rPr>
                <w:rFonts w:ascii="Arial" w:hAnsi="Arial"/>
                <w:sz w:val="22"/>
              </w:rPr>
            </w:r>
            <w:r w:rsidR="00DB62EC">
              <w:rPr>
                <w:rFonts w:ascii="Arial" w:hAnsi="Arial"/>
                <w:sz w:val="22"/>
              </w:rPr>
              <w:fldChar w:fldCharType="separate"/>
            </w:r>
            <w:r w:rsidRPr="002B36A6">
              <w:rPr>
                <w:rFonts w:ascii="Arial" w:hAnsi="Arial"/>
                <w:sz w:val="22"/>
              </w:rPr>
              <w:fldChar w:fldCharType="end"/>
            </w:r>
          </w:p>
        </w:tc>
        <w:tc>
          <w:tcPr>
            <w:tcW w:w="3720" w:type="dxa"/>
            <w:gridSpan w:val="2"/>
            <w:tcBorders>
              <w:top w:val="dashed" w:sz="4" w:space="0" w:color="FF0000"/>
              <w:bottom w:val="dashed" w:sz="4" w:space="0" w:color="FF0000"/>
            </w:tcBorders>
            <w:vAlign w:val="center"/>
          </w:tcPr>
          <w:p w14:paraId="042A2E4B" w14:textId="77777777" w:rsidR="002B36A6" w:rsidRPr="002B36A6" w:rsidRDefault="002B36A6" w:rsidP="00153398">
            <w:pPr>
              <w:rPr>
                <w:rFonts w:ascii="Arial" w:hAnsi="Arial"/>
                <w:sz w:val="22"/>
              </w:rPr>
            </w:pPr>
            <w:r w:rsidRPr="002B36A6">
              <w:rPr>
                <w:rFonts w:ascii="Arial" w:hAnsi="Arial"/>
                <w:b/>
                <w:bCs/>
                <w:sz w:val="22"/>
              </w:rPr>
              <w:t xml:space="preserve">Other than Compliance </w:t>
            </w:r>
            <w:r w:rsidRPr="002B36A6">
              <w:rPr>
                <w:rFonts w:ascii="Arial" w:hAnsi="Arial"/>
                <w:sz w:val="22"/>
              </w:rPr>
              <w:t>(Complete Section B)</w:t>
            </w:r>
          </w:p>
        </w:tc>
      </w:tr>
      <w:tr w:rsidR="002B36A6" w:rsidRPr="002B36A6" w14:paraId="370B7D5C" w14:textId="77777777" w:rsidTr="00153398">
        <w:tc>
          <w:tcPr>
            <w:tcW w:w="1769" w:type="dxa"/>
            <w:gridSpan w:val="2"/>
            <w:tcBorders>
              <w:top w:val="dashed" w:sz="4" w:space="0" w:color="FF0000"/>
            </w:tcBorders>
            <w:vAlign w:val="bottom"/>
          </w:tcPr>
          <w:p w14:paraId="39139576" w14:textId="77777777" w:rsidR="002B36A6" w:rsidRPr="002B36A6" w:rsidRDefault="002B36A6" w:rsidP="00153398">
            <w:pPr>
              <w:rPr>
                <w:rFonts w:ascii="Arial" w:hAnsi="Arial"/>
                <w:sz w:val="22"/>
              </w:rPr>
            </w:pPr>
          </w:p>
        </w:tc>
        <w:tc>
          <w:tcPr>
            <w:tcW w:w="1771" w:type="dxa"/>
            <w:tcBorders>
              <w:top w:val="dashed" w:sz="4" w:space="0" w:color="FF0000"/>
            </w:tcBorders>
          </w:tcPr>
          <w:p w14:paraId="3F599F4B" w14:textId="77777777" w:rsidR="002B36A6" w:rsidRPr="002B36A6" w:rsidRDefault="002B36A6" w:rsidP="00153398">
            <w:pPr>
              <w:rPr>
                <w:rFonts w:ascii="Arial" w:hAnsi="Arial"/>
                <w:sz w:val="22"/>
              </w:rPr>
            </w:pPr>
          </w:p>
        </w:tc>
        <w:tc>
          <w:tcPr>
            <w:tcW w:w="1488" w:type="dxa"/>
            <w:tcBorders>
              <w:top w:val="dashed" w:sz="4" w:space="0" w:color="FF0000"/>
            </w:tcBorders>
          </w:tcPr>
          <w:p w14:paraId="6C40C866" w14:textId="77777777" w:rsidR="002B36A6" w:rsidRPr="002B36A6" w:rsidRDefault="002B36A6" w:rsidP="00153398">
            <w:pPr>
              <w:rPr>
                <w:rFonts w:ascii="Arial" w:hAnsi="Arial"/>
                <w:sz w:val="22"/>
              </w:rPr>
            </w:pPr>
          </w:p>
        </w:tc>
        <w:tc>
          <w:tcPr>
            <w:tcW w:w="720" w:type="dxa"/>
            <w:gridSpan w:val="2"/>
            <w:tcBorders>
              <w:top w:val="dashed" w:sz="4" w:space="0" w:color="FF0000"/>
            </w:tcBorders>
          </w:tcPr>
          <w:p w14:paraId="0C54EE30" w14:textId="77777777" w:rsidR="002B36A6" w:rsidRPr="002B36A6" w:rsidRDefault="002B36A6" w:rsidP="00153398">
            <w:pPr>
              <w:rPr>
                <w:rFonts w:ascii="Arial" w:hAnsi="Arial"/>
                <w:sz w:val="22"/>
              </w:rPr>
            </w:pPr>
          </w:p>
        </w:tc>
        <w:tc>
          <w:tcPr>
            <w:tcW w:w="2040" w:type="dxa"/>
            <w:tcBorders>
              <w:top w:val="dashed" w:sz="4" w:space="0" w:color="FF0000"/>
            </w:tcBorders>
            <w:vAlign w:val="bottom"/>
          </w:tcPr>
          <w:p w14:paraId="3142681A" w14:textId="77777777" w:rsidR="002B36A6" w:rsidRPr="002B36A6" w:rsidRDefault="002B36A6" w:rsidP="00153398">
            <w:pPr>
              <w:rPr>
                <w:rFonts w:ascii="Arial" w:hAnsi="Arial"/>
                <w:sz w:val="22"/>
              </w:rPr>
            </w:pPr>
          </w:p>
        </w:tc>
        <w:tc>
          <w:tcPr>
            <w:tcW w:w="1680" w:type="dxa"/>
            <w:tcBorders>
              <w:top w:val="dashed" w:sz="4" w:space="0" w:color="FF0000"/>
            </w:tcBorders>
          </w:tcPr>
          <w:p w14:paraId="5BA07DEB" w14:textId="77777777" w:rsidR="002B36A6" w:rsidRPr="002B36A6" w:rsidRDefault="002B36A6" w:rsidP="00153398">
            <w:pPr>
              <w:rPr>
                <w:rFonts w:ascii="Arial" w:hAnsi="Arial"/>
                <w:sz w:val="22"/>
              </w:rPr>
            </w:pPr>
          </w:p>
        </w:tc>
      </w:tr>
    </w:tbl>
    <w:p w14:paraId="4ED4F5DB" w14:textId="77777777" w:rsidR="002B36A6" w:rsidRPr="002B36A6" w:rsidRDefault="002B36A6" w:rsidP="00EB75BD">
      <w:pPr>
        <w:pStyle w:val="Heading1"/>
        <w:jc w:val="center"/>
        <w:rPr>
          <w:sz w:val="22"/>
        </w:rPr>
      </w:pPr>
      <w:r w:rsidRPr="002B36A6">
        <w:rPr>
          <w:sz w:val="22"/>
        </w:rPr>
        <w:t>SECTION A – COMPLIANCE</w:t>
      </w:r>
    </w:p>
    <w:p w14:paraId="5AE8BEAE" w14:textId="77777777" w:rsidR="002B36A6" w:rsidRPr="00EB75BD" w:rsidRDefault="002B36A6" w:rsidP="002B36A6">
      <w:pPr>
        <w:jc w:val="center"/>
        <w:rPr>
          <w:rFonts w:ascii="Arial" w:hAnsi="Arial"/>
          <w:sz w:val="18"/>
          <w:szCs w:val="18"/>
        </w:rPr>
      </w:pPr>
      <w:r w:rsidRPr="00EB75BD">
        <w:rPr>
          <w:rFonts w:ascii="Arial" w:hAnsi="Arial"/>
          <w:sz w:val="18"/>
          <w:szCs w:val="18"/>
        </w:rPr>
        <w:t>(Place an “</w:t>
      </w:r>
      <w:r w:rsidRPr="00EB75BD">
        <w:rPr>
          <w:rFonts w:ascii="Arial" w:hAnsi="Arial"/>
          <w:b/>
          <w:bCs/>
          <w:sz w:val="18"/>
          <w:szCs w:val="18"/>
        </w:rPr>
        <w:t>X</w:t>
      </w:r>
      <w:r w:rsidRPr="00EB75BD">
        <w:rPr>
          <w:rFonts w:ascii="Arial" w:hAnsi="Arial"/>
          <w:sz w:val="18"/>
          <w:szCs w:val="18"/>
        </w:rPr>
        <w:t>” in Appropriate Box or Boxes and Identify the Source or Sources that Prove Compliance)</w:t>
      </w:r>
    </w:p>
    <w:p w14:paraId="2DE7F72C" w14:textId="77777777" w:rsidR="002B36A6" w:rsidRPr="002B36A6" w:rsidRDefault="002B36A6" w:rsidP="002B36A6">
      <w:pPr>
        <w:jc w:val="center"/>
        <w:rPr>
          <w:rFonts w:ascii="Arial" w:hAnsi="Arial"/>
          <w:sz w:val="22"/>
        </w:rPr>
      </w:pPr>
    </w:p>
    <w:tbl>
      <w:tblPr>
        <w:tblW w:w="8856" w:type="dxa"/>
        <w:tblInd w:w="348" w:type="dxa"/>
        <w:tblLook w:val="0000" w:firstRow="0" w:lastRow="0" w:firstColumn="0" w:lastColumn="0" w:noHBand="0" w:noVBand="0"/>
      </w:tblPr>
      <w:tblGrid>
        <w:gridCol w:w="492"/>
        <w:gridCol w:w="2028"/>
        <w:gridCol w:w="1022"/>
        <w:gridCol w:w="1771"/>
        <w:gridCol w:w="1771"/>
        <w:gridCol w:w="1772"/>
      </w:tblGrid>
      <w:tr w:rsidR="002B36A6" w:rsidRPr="002B36A6" w14:paraId="16B35E02" w14:textId="77777777" w:rsidTr="00153398">
        <w:trPr>
          <w:cantSplit/>
          <w:trHeight w:val="1133"/>
        </w:trPr>
        <w:tc>
          <w:tcPr>
            <w:tcW w:w="492" w:type="dxa"/>
          </w:tcPr>
          <w:p w14:paraId="37022448" w14:textId="77777777" w:rsidR="002B36A6" w:rsidRPr="002B36A6" w:rsidRDefault="002B36A6" w:rsidP="00153398">
            <w:pPr>
              <w:jc w:val="center"/>
              <w:rPr>
                <w:rFonts w:ascii="Arial" w:hAnsi="Arial"/>
                <w:sz w:val="22"/>
              </w:rPr>
            </w:pPr>
            <w:r w:rsidRPr="002B36A6">
              <w:rPr>
                <w:rFonts w:ascii="Arial" w:hAnsi="Arial"/>
                <w:sz w:val="22"/>
              </w:rPr>
              <w:fldChar w:fldCharType="begin">
                <w:ffData>
                  <w:name w:val="Check6"/>
                  <w:enabled/>
                  <w:calcOnExit w:val="0"/>
                  <w:checkBox>
                    <w:sizeAuto/>
                    <w:default w:val="0"/>
                  </w:checkBox>
                </w:ffData>
              </w:fldChar>
            </w:r>
            <w:r w:rsidRPr="002B36A6">
              <w:rPr>
                <w:rFonts w:ascii="Arial" w:hAnsi="Arial"/>
                <w:sz w:val="22"/>
              </w:rPr>
              <w:instrText xml:space="preserve"> FORMCHECKBOX </w:instrText>
            </w:r>
            <w:r w:rsidR="00DB62EC">
              <w:rPr>
                <w:rFonts w:ascii="Arial" w:hAnsi="Arial"/>
                <w:sz w:val="22"/>
              </w:rPr>
            </w:r>
            <w:r w:rsidR="00DB62EC">
              <w:rPr>
                <w:rFonts w:ascii="Arial" w:hAnsi="Arial"/>
                <w:sz w:val="22"/>
              </w:rPr>
              <w:fldChar w:fldCharType="separate"/>
            </w:r>
            <w:r w:rsidRPr="002B36A6">
              <w:rPr>
                <w:rFonts w:ascii="Arial" w:hAnsi="Arial"/>
                <w:sz w:val="22"/>
              </w:rPr>
              <w:fldChar w:fldCharType="end"/>
            </w:r>
          </w:p>
        </w:tc>
        <w:tc>
          <w:tcPr>
            <w:tcW w:w="8364" w:type="dxa"/>
            <w:gridSpan w:val="5"/>
          </w:tcPr>
          <w:p w14:paraId="6836BB11" w14:textId="77777777" w:rsidR="002B36A6" w:rsidRPr="002B36A6" w:rsidRDefault="002B36A6" w:rsidP="00153398">
            <w:pPr>
              <w:rPr>
                <w:rFonts w:ascii="Arial" w:hAnsi="Arial"/>
                <w:sz w:val="22"/>
                <w:u w:val="single"/>
              </w:rPr>
            </w:pPr>
            <w:r w:rsidRPr="002B36A6">
              <w:rPr>
                <w:rFonts w:ascii="Arial" w:hAnsi="Arial"/>
                <w:b/>
                <w:bCs/>
                <w:sz w:val="22"/>
              </w:rPr>
              <w:t>Written Directive</w:t>
            </w:r>
            <w:r w:rsidRPr="002B36A6">
              <w:rPr>
                <w:rFonts w:ascii="Arial" w:hAnsi="Arial"/>
                <w:sz w:val="22"/>
              </w:rPr>
              <w:t xml:space="preserve"> (attach highlighted copy)</w:t>
            </w:r>
            <w:r w:rsidRPr="002B36A6">
              <w:rPr>
                <w:rFonts w:ascii="Arial" w:hAnsi="Arial"/>
                <w:b/>
                <w:bCs/>
                <w:sz w:val="22"/>
              </w:rPr>
              <w:t xml:space="preserve"> </w:t>
            </w:r>
            <w:r w:rsidRPr="002B36A6">
              <w:rPr>
                <w:rFonts w:ascii="Arial" w:hAnsi="Arial"/>
                <w:sz w:val="22"/>
                <w:u w:val="single"/>
              </w:rPr>
              <w:fldChar w:fldCharType="begin">
                <w:ffData>
                  <w:name w:val="Text9"/>
                  <w:enabled/>
                  <w:calcOnExit w:val="0"/>
                  <w:textInput>
                    <w:maxLength w:val="400"/>
                  </w:textInput>
                </w:ffData>
              </w:fldChar>
            </w:r>
            <w:r w:rsidRPr="002B36A6">
              <w:rPr>
                <w:rFonts w:ascii="Arial" w:hAnsi="Arial"/>
                <w:sz w:val="22"/>
                <w:u w:val="single"/>
              </w:rPr>
              <w:instrText xml:space="preserve"> FORMTEXT </w:instrText>
            </w:r>
            <w:r w:rsidRPr="002B36A6">
              <w:rPr>
                <w:rFonts w:ascii="Arial" w:hAnsi="Arial"/>
                <w:sz w:val="22"/>
                <w:u w:val="single"/>
              </w:rPr>
            </w:r>
            <w:r w:rsidRPr="002B36A6">
              <w:rPr>
                <w:rFonts w:ascii="Arial" w:hAnsi="Arial"/>
                <w:sz w:val="22"/>
                <w:u w:val="single"/>
              </w:rPr>
              <w:fldChar w:fldCharType="separate"/>
            </w:r>
            <w:r w:rsidRPr="002B36A6">
              <w:rPr>
                <w:noProof/>
                <w:sz w:val="22"/>
                <w:u w:val="single"/>
              </w:rPr>
              <w:t> </w:t>
            </w:r>
            <w:r w:rsidRPr="002B36A6">
              <w:rPr>
                <w:noProof/>
                <w:sz w:val="22"/>
                <w:u w:val="single"/>
              </w:rPr>
              <w:t> </w:t>
            </w:r>
            <w:r w:rsidRPr="002B36A6">
              <w:rPr>
                <w:noProof/>
                <w:sz w:val="22"/>
                <w:u w:val="single"/>
              </w:rPr>
              <w:t> </w:t>
            </w:r>
            <w:r w:rsidRPr="002B36A6">
              <w:rPr>
                <w:noProof/>
                <w:sz w:val="22"/>
                <w:u w:val="single"/>
              </w:rPr>
              <w:t> </w:t>
            </w:r>
            <w:r w:rsidRPr="002B36A6">
              <w:rPr>
                <w:noProof/>
                <w:sz w:val="22"/>
                <w:u w:val="single"/>
              </w:rPr>
              <w:t> </w:t>
            </w:r>
            <w:r w:rsidRPr="002B36A6">
              <w:rPr>
                <w:rFonts w:ascii="Arial" w:hAnsi="Arial"/>
                <w:sz w:val="22"/>
                <w:u w:val="single"/>
              </w:rPr>
              <w:fldChar w:fldCharType="end"/>
            </w:r>
          </w:p>
        </w:tc>
      </w:tr>
      <w:tr w:rsidR="002B36A6" w:rsidRPr="002B36A6" w14:paraId="302A9D16" w14:textId="77777777" w:rsidTr="00153398">
        <w:trPr>
          <w:cantSplit/>
          <w:trHeight w:val="1070"/>
        </w:trPr>
        <w:tc>
          <w:tcPr>
            <w:tcW w:w="492" w:type="dxa"/>
          </w:tcPr>
          <w:p w14:paraId="7A2A3C9A" w14:textId="77777777" w:rsidR="002B36A6" w:rsidRPr="002B36A6" w:rsidRDefault="002B36A6" w:rsidP="00153398">
            <w:pPr>
              <w:jc w:val="center"/>
              <w:rPr>
                <w:rFonts w:ascii="Arial" w:hAnsi="Arial"/>
                <w:sz w:val="22"/>
              </w:rPr>
            </w:pPr>
            <w:r w:rsidRPr="002B36A6">
              <w:rPr>
                <w:rFonts w:ascii="Arial" w:hAnsi="Arial"/>
                <w:sz w:val="22"/>
              </w:rPr>
              <w:fldChar w:fldCharType="begin">
                <w:ffData>
                  <w:name w:val="Check7"/>
                  <w:enabled/>
                  <w:calcOnExit w:val="0"/>
                  <w:checkBox>
                    <w:sizeAuto/>
                    <w:default w:val="0"/>
                  </w:checkBox>
                </w:ffData>
              </w:fldChar>
            </w:r>
            <w:r w:rsidRPr="002B36A6">
              <w:rPr>
                <w:rFonts w:ascii="Arial" w:hAnsi="Arial"/>
                <w:sz w:val="22"/>
              </w:rPr>
              <w:instrText xml:space="preserve"> FORMCHECKBOX </w:instrText>
            </w:r>
            <w:r w:rsidR="00DB62EC">
              <w:rPr>
                <w:rFonts w:ascii="Arial" w:hAnsi="Arial"/>
                <w:sz w:val="22"/>
              </w:rPr>
            </w:r>
            <w:r w:rsidR="00DB62EC">
              <w:rPr>
                <w:rFonts w:ascii="Arial" w:hAnsi="Arial"/>
                <w:sz w:val="22"/>
              </w:rPr>
              <w:fldChar w:fldCharType="separate"/>
            </w:r>
            <w:r w:rsidRPr="002B36A6">
              <w:rPr>
                <w:rFonts w:ascii="Arial" w:hAnsi="Arial"/>
                <w:sz w:val="22"/>
              </w:rPr>
              <w:fldChar w:fldCharType="end"/>
            </w:r>
          </w:p>
        </w:tc>
        <w:tc>
          <w:tcPr>
            <w:tcW w:w="8364" w:type="dxa"/>
            <w:gridSpan w:val="5"/>
          </w:tcPr>
          <w:p w14:paraId="4163E3E5" w14:textId="77777777" w:rsidR="002B36A6" w:rsidRPr="002B36A6" w:rsidRDefault="002B36A6" w:rsidP="00153398">
            <w:pPr>
              <w:rPr>
                <w:rFonts w:ascii="Arial" w:hAnsi="Arial"/>
                <w:sz w:val="22"/>
                <w:u w:val="single"/>
              </w:rPr>
            </w:pPr>
            <w:r w:rsidRPr="002B36A6">
              <w:rPr>
                <w:rFonts w:ascii="Arial" w:hAnsi="Arial"/>
                <w:b/>
                <w:bCs/>
                <w:sz w:val="22"/>
              </w:rPr>
              <w:t xml:space="preserve">Written Documentation </w:t>
            </w:r>
            <w:r w:rsidRPr="002B36A6">
              <w:rPr>
                <w:rFonts w:ascii="Arial" w:hAnsi="Arial"/>
                <w:sz w:val="22"/>
              </w:rPr>
              <w:t xml:space="preserve">(attach highlighted copy) </w:t>
            </w:r>
            <w:r w:rsidRPr="002B36A6">
              <w:rPr>
                <w:rFonts w:ascii="Arial" w:hAnsi="Arial"/>
                <w:sz w:val="22"/>
                <w:u w:val="single"/>
              </w:rPr>
              <w:fldChar w:fldCharType="begin">
                <w:ffData>
                  <w:name w:val="Text10"/>
                  <w:enabled/>
                  <w:calcOnExit w:val="0"/>
                  <w:textInput>
                    <w:maxLength w:val="400"/>
                  </w:textInput>
                </w:ffData>
              </w:fldChar>
            </w:r>
            <w:r w:rsidRPr="002B36A6">
              <w:rPr>
                <w:rFonts w:ascii="Arial" w:hAnsi="Arial"/>
                <w:sz w:val="22"/>
                <w:u w:val="single"/>
              </w:rPr>
              <w:instrText xml:space="preserve"> FORMTEXT </w:instrText>
            </w:r>
            <w:r w:rsidRPr="002B36A6">
              <w:rPr>
                <w:rFonts w:ascii="Arial" w:hAnsi="Arial"/>
                <w:sz w:val="22"/>
                <w:u w:val="single"/>
              </w:rPr>
            </w:r>
            <w:r w:rsidRPr="002B36A6">
              <w:rPr>
                <w:rFonts w:ascii="Arial" w:hAnsi="Arial"/>
                <w:sz w:val="22"/>
                <w:u w:val="single"/>
              </w:rPr>
              <w:fldChar w:fldCharType="separate"/>
            </w:r>
            <w:r w:rsidRPr="002B36A6">
              <w:rPr>
                <w:noProof/>
                <w:sz w:val="22"/>
                <w:u w:val="single"/>
              </w:rPr>
              <w:t> </w:t>
            </w:r>
            <w:r w:rsidRPr="002B36A6">
              <w:rPr>
                <w:noProof/>
                <w:sz w:val="22"/>
                <w:u w:val="single"/>
              </w:rPr>
              <w:t> </w:t>
            </w:r>
            <w:r w:rsidRPr="002B36A6">
              <w:rPr>
                <w:noProof/>
                <w:sz w:val="22"/>
                <w:u w:val="single"/>
              </w:rPr>
              <w:t> </w:t>
            </w:r>
            <w:r w:rsidRPr="002B36A6">
              <w:rPr>
                <w:noProof/>
                <w:sz w:val="22"/>
                <w:u w:val="single"/>
              </w:rPr>
              <w:t> </w:t>
            </w:r>
            <w:r w:rsidRPr="002B36A6">
              <w:rPr>
                <w:noProof/>
                <w:sz w:val="22"/>
                <w:u w:val="single"/>
              </w:rPr>
              <w:t> </w:t>
            </w:r>
            <w:r w:rsidRPr="002B36A6">
              <w:rPr>
                <w:rFonts w:ascii="Arial" w:hAnsi="Arial"/>
                <w:sz w:val="22"/>
                <w:u w:val="single"/>
              </w:rPr>
              <w:fldChar w:fldCharType="end"/>
            </w:r>
          </w:p>
        </w:tc>
      </w:tr>
      <w:tr w:rsidR="002B36A6" w:rsidRPr="002B36A6" w14:paraId="69DF28BE" w14:textId="77777777" w:rsidTr="00153398">
        <w:tc>
          <w:tcPr>
            <w:tcW w:w="492" w:type="dxa"/>
            <w:vAlign w:val="center"/>
          </w:tcPr>
          <w:p w14:paraId="6DD9271C" w14:textId="77777777" w:rsidR="002B36A6" w:rsidRPr="002B36A6" w:rsidRDefault="002B36A6" w:rsidP="00153398">
            <w:pPr>
              <w:jc w:val="center"/>
              <w:rPr>
                <w:rFonts w:ascii="Arial" w:hAnsi="Arial"/>
                <w:sz w:val="22"/>
              </w:rPr>
            </w:pPr>
            <w:r w:rsidRPr="002B36A6">
              <w:rPr>
                <w:rFonts w:ascii="Arial" w:hAnsi="Arial"/>
                <w:sz w:val="22"/>
              </w:rPr>
              <w:fldChar w:fldCharType="begin">
                <w:ffData>
                  <w:name w:val="Check8"/>
                  <w:enabled/>
                  <w:calcOnExit w:val="0"/>
                  <w:checkBox>
                    <w:sizeAuto/>
                    <w:default w:val="0"/>
                  </w:checkBox>
                </w:ffData>
              </w:fldChar>
            </w:r>
            <w:r w:rsidRPr="002B36A6">
              <w:rPr>
                <w:rFonts w:ascii="Arial" w:hAnsi="Arial"/>
                <w:sz w:val="22"/>
              </w:rPr>
              <w:instrText xml:space="preserve"> FORMCHECKBOX </w:instrText>
            </w:r>
            <w:r w:rsidR="00DB62EC">
              <w:rPr>
                <w:rFonts w:ascii="Arial" w:hAnsi="Arial"/>
                <w:sz w:val="22"/>
              </w:rPr>
            </w:r>
            <w:r w:rsidR="00DB62EC">
              <w:rPr>
                <w:rFonts w:ascii="Arial" w:hAnsi="Arial"/>
                <w:sz w:val="22"/>
              </w:rPr>
              <w:fldChar w:fldCharType="separate"/>
            </w:r>
            <w:r w:rsidRPr="002B36A6">
              <w:rPr>
                <w:rFonts w:ascii="Arial" w:hAnsi="Arial"/>
                <w:sz w:val="22"/>
              </w:rPr>
              <w:fldChar w:fldCharType="end"/>
            </w:r>
          </w:p>
        </w:tc>
        <w:tc>
          <w:tcPr>
            <w:tcW w:w="2028" w:type="dxa"/>
            <w:vAlign w:val="bottom"/>
          </w:tcPr>
          <w:p w14:paraId="3EBE605F" w14:textId="77777777" w:rsidR="002B36A6" w:rsidRPr="002B36A6" w:rsidRDefault="002B36A6" w:rsidP="00153398">
            <w:pPr>
              <w:pStyle w:val="Heading3"/>
              <w:rPr>
                <w:sz w:val="22"/>
              </w:rPr>
            </w:pPr>
            <w:r w:rsidRPr="002B36A6">
              <w:rPr>
                <w:sz w:val="22"/>
              </w:rPr>
              <w:t>Interview with:</w:t>
            </w:r>
          </w:p>
        </w:tc>
        <w:tc>
          <w:tcPr>
            <w:tcW w:w="6336" w:type="dxa"/>
            <w:gridSpan w:val="4"/>
            <w:tcBorders>
              <w:bottom w:val="single" w:sz="4" w:space="0" w:color="auto"/>
            </w:tcBorders>
            <w:vAlign w:val="bottom"/>
          </w:tcPr>
          <w:p w14:paraId="2883F873" w14:textId="77777777" w:rsidR="002B36A6" w:rsidRPr="002B36A6" w:rsidRDefault="002B36A6" w:rsidP="00153398">
            <w:pPr>
              <w:rPr>
                <w:rFonts w:ascii="Arial" w:hAnsi="Arial"/>
                <w:sz w:val="22"/>
              </w:rPr>
            </w:pPr>
            <w:r w:rsidRPr="002B36A6">
              <w:rPr>
                <w:rFonts w:ascii="Arial" w:hAnsi="Arial"/>
                <w:sz w:val="22"/>
              </w:rPr>
              <w:fldChar w:fldCharType="begin">
                <w:ffData>
                  <w:name w:val="Text11"/>
                  <w:enabled/>
                  <w:calcOnExit w:val="0"/>
                  <w:textInput>
                    <w:maxLength w:val="35"/>
                  </w:textInput>
                </w:ffData>
              </w:fldChar>
            </w:r>
            <w:r w:rsidRPr="002B36A6">
              <w:rPr>
                <w:rFonts w:ascii="Arial" w:hAnsi="Arial"/>
                <w:sz w:val="22"/>
              </w:rPr>
              <w:instrText xml:space="preserve"> FORMTEXT </w:instrText>
            </w:r>
            <w:r w:rsidRPr="002B36A6">
              <w:rPr>
                <w:rFonts w:ascii="Arial" w:hAnsi="Arial"/>
                <w:sz w:val="22"/>
              </w:rPr>
            </w:r>
            <w:r w:rsidRPr="002B36A6">
              <w:rPr>
                <w:rFonts w:ascii="Arial" w:hAnsi="Arial"/>
                <w:sz w:val="22"/>
              </w:rPr>
              <w:fldChar w:fldCharType="separate"/>
            </w:r>
            <w:r w:rsidRPr="002B36A6">
              <w:rPr>
                <w:noProof/>
                <w:sz w:val="22"/>
              </w:rPr>
              <w:t> </w:t>
            </w:r>
            <w:r w:rsidRPr="002B36A6">
              <w:rPr>
                <w:noProof/>
                <w:sz w:val="22"/>
              </w:rPr>
              <w:t> </w:t>
            </w:r>
            <w:r w:rsidRPr="002B36A6">
              <w:rPr>
                <w:noProof/>
                <w:sz w:val="22"/>
              </w:rPr>
              <w:t> </w:t>
            </w:r>
            <w:r w:rsidRPr="002B36A6">
              <w:rPr>
                <w:noProof/>
                <w:sz w:val="22"/>
              </w:rPr>
              <w:t> </w:t>
            </w:r>
            <w:r w:rsidRPr="002B36A6">
              <w:rPr>
                <w:noProof/>
                <w:sz w:val="22"/>
              </w:rPr>
              <w:t> </w:t>
            </w:r>
            <w:r w:rsidRPr="002B36A6">
              <w:rPr>
                <w:rFonts w:ascii="Arial" w:hAnsi="Arial"/>
                <w:sz w:val="22"/>
              </w:rPr>
              <w:fldChar w:fldCharType="end"/>
            </w:r>
          </w:p>
        </w:tc>
      </w:tr>
      <w:tr w:rsidR="002B36A6" w:rsidRPr="002B36A6" w14:paraId="3285D274" w14:textId="77777777" w:rsidTr="00153398">
        <w:tc>
          <w:tcPr>
            <w:tcW w:w="492" w:type="dxa"/>
            <w:vAlign w:val="bottom"/>
          </w:tcPr>
          <w:p w14:paraId="312B007A" w14:textId="77777777" w:rsidR="002B36A6" w:rsidRPr="002B36A6" w:rsidRDefault="002B36A6" w:rsidP="00153398">
            <w:pPr>
              <w:rPr>
                <w:rFonts w:ascii="Arial" w:hAnsi="Arial"/>
                <w:sz w:val="22"/>
              </w:rPr>
            </w:pPr>
          </w:p>
        </w:tc>
        <w:tc>
          <w:tcPr>
            <w:tcW w:w="3050" w:type="dxa"/>
            <w:gridSpan w:val="2"/>
            <w:vAlign w:val="bottom"/>
          </w:tcPr>
          <w:p w14:paraId="59BE2109" w14:textId="77777777" w:rsidR="002B36A6" w:rsidRPr="002B36A6" w:rsidRDefault="002B36A6" w:rsidP="00153398">
            <w:pPr>
              <w:rPr>
                <w:rFonts w:ascii="Arial" w:hAnsi="Arial"/>
                <w:sz w:val="22"/>
              </w:rPr>
            </w:pPr>
          </w:p>
        </w:tc>
        <w:tc>
          <w:tcPr>
            <w:tcW w:w="1771" w:type="dxa"/>
            <w:vAlign w:val="bottom"/>
          </w:tcPr>
          <w:p w14:paraId="6E063281" w14:textId="77777777" w:rsidR="002B36A6" w:rsidRPr="002B36A6" w:rsidRDefault="002B36A6" w:rsidP="00153398">
            <w:pPr>
              <w:rPr>
                <w:rFonts w:ascii="Arial" w:hAnsi="Arial"/>
                <w:sz w:val="22"/>
              </w:rPr>
            </w:pPr>
          </w:p>
        </w:tc>
        <w:tc>
          <w:tcPr>
            <w:tcW w:w="1771" w:type="dxa"/>
            <w:vAlign w:val="bottom"/>
          </w:tcPr>
          <w:p w14:paraId="7ECC6FB4" w14:textId="77777777" w:rsidR="002B36A6" w:rsidRPr="002B36A6" w:rsidRDefault="002B36A6" w:rsidP="00153398">
            <w:pPr>
              <w:rPr>
                <w:rFonts w:ascii="Arial" w:hAnsi="Arial"/>
                <w:sz w:val="22"/>
              </w:rPr>
            </w:pPr>
          </w:p>
        </w:tc>
        <w:tc>
          <w:tcPr>
            <w:tcW w:w="1772" w:type="dxa"/>
            <w:vAlign w:val="bottom"/>
          </w:tcPr>
          <w:p w14:paraId="03E63B83" w14:textId="77777777" w:rsidR="002B36A6" w:rsidRPr="002B36A6" w:rsidRDefault="002B36A6" w:rsidP="00153398">
            <w:pPr>
              <w:rPr>
                <w:rFonts w:ascii="Arial" w:hAnsi="Arial"/>
                <w:sz w:val="22"/>
              </w:rPr>
            </w:pPr>
          </w:p>
        </w:tc>
      </w:tr>
      <w:tr w:rsidR="002B36A6" w:rsidRPr="002B36A6" w14:paraId="4CADBE6C" w14:textId="77777777" w:rsidTr="00153398">
        <w:trPr>
          <w:cantSplit/>
          <w:trHeight w:val="540"/>
        </w:trPr>
        <w:tc>
          <w:tcPr>
            <w:tcW w:w="492" w:type="dxa"/>
          </w:tcPr>
          <w:p w14:paraId="52E77904" w14:textId="77777777" w:rsidR="002B36A6" w:rsidRPr="002B36A6" w:rsidRDefault="002B36A6" w:rsidP="00153398">
            <w:pPr>
              <w:jc w:val="center"/>
              <w:rPr>
                <w:rFonts w:ascii="Arial" w:hAnsi="Arial"/>
                <w:sz w:val="22"/>
              </w:rPr>
            </w:pPr>
            <w:r w:rsidRPr="002B36A6">
              <w:rPr>
                <w:rFonts w:ascii="Arial" w:hAnsi="Arial"/>
                <w:sz w:val="22"/>
              </w:rPr>
              <w:fldChar w:fldCharType="begin">
                <w:ffData>
                  <w:name w:val="Check9"/>
                  <w:enabled/>
                  <w:calcOnExit w:val="0"/>
                  <w:checkBox>
                    <w:sizeAuto/>
                    <w:default w:val="0"/>
                  </w:checkBox>
                </w:ffData>
              </w:fldChar>
            </w:r>
            <w:r w:rsidRPr="002B36A6">
              <w:rPr>
                <w:rFonts w:ascii="Arial" w:hAnsi="Arial"/>
                <w:sz w:val="22"/>
              </w:rPr>
              <w:instrText xml:space="preserve"> FORMCHECKBOX </w:instrText>
            </w:r>
            <w:r w:rsidR="00DB62EC">
              <w:rPr>
                <w:rFonts w:ascii="Arial" w:hAnsi="Arial"/>
                <w:sz w:val="22"/>
              </w:rPr>
            </w:r>
            <w:r w:rsidR="00DB62EC">
              <w:rPr>
                <w:rFonts w:ascii="Arial" w:hAnsi="Arial"/>
                <w:sz w:val="22"/>
              </w:rPr>
              <w:fldChar w:fldCharType="separate"/>
            </w:r>
            <w:r w:rsidRPr="002B36A6">
              <w:rPr>
                <w:rFonts w:ascii="Arial" w:hAnsi="Arial"/>
                <w:sz w:val="22"/>
              </w:rPr>
              <w:fldChar w:fldCharType="end"/>
            </w:r>
          </w:p>
        </w:tc>
        <w:tc>
          <w:tcPr>
            <w:tcW w:w="2028" w:type="dxa"/>
          </w:tcPr>
          <w:p w14:paraId="151A763B" w14:textId="77777777" w:rsidR="002B36A6" w:rsidRPr="002B36A6" w:rsidRDefault="002B36A6" w:rsidP="00153398">
            <w:pPr>
              <w:rPr>
                <w:rFonts w:ascii="Arial" w:hAnsi="Arial"/>
                <w:sz w:val="22"/>
              </w:rPr>
            </w:pPr>
            <w:r w:rsidRPr="002B36A6">
              <w:rPr>
                <w:rFonts w:ascii="Arial" w:hAnsi="Arial"/>
                <w:b/>
                <w:bCs/>
                <w:sz w:val="22"/>
              </w:rPr>
              <w:t>Observation of:</w:t>
            </w:r>
          </w:p>
        </w:tc>
        <w:tc>
          <w:tcPr>
            <w:tcW w:w="6336" w:type="dxa"/>
            <w:gridSpan w:val="4"/>
          </w:tcPr>
          <w:p w14:paraId="33367EDD" w14:textId="77777777" w:rsidR="002B36A6" w:rsidRPr="002B36A6" w:rsidRDefault="002B36A6" w:rsidP="00153398">
            <w:pPr>
              <w:rPr>
                <w:rFonts w:ascii="Arial" w:hAnsi="Arial"/>
                <w:sz w:val="22"/>
                <w:u w:val="single"/>
              </w:rPr>
            </w:pPr>
            <w:r w:rsidRPr="002B36A6">
              <w:rPr>
                <w:rFonts w:ascii="Arial" w:hAnsi="Arial"/>
                <w:sz w:val="22"/>
                <w:u w:val="single"/>
              </w:rPr>
              <w:fldChar w:fldCharType="begin">
                <w:ffData>
                  <w:name w:val="Text12"/>
                  <w:enabled/>
                  <w:calcOnExit w:val="0"/>
                  <w:textInput>
                    <w:maxLength w:val="100"/>
                  </w:textInput>
                </w:ffData>
              </w:fldChar>
            </w:r>
            <w:r w:rsidRPr="002B36A6">
              <w:rPr>
                <w:rFonts w:ascii="Arial" w:hAnsi="Arial"/>
                <w:sz w:val="22"/>
                <w:u w:val="single"/>
              </w:rPr>
              <w:instrText xml:space="preserve"> FORMTEXT </w:instrText>
            </w:r>
            <w:r w:rsidRPr="002B36A6">
              <w:rPr>
                <w:rFonts w:ascii="Arial" w:hAnsi="Arial"/>
                <w:sz w:val="22"/>
                <w:u w:val="single"/>
              </w:rPr>
            </w:r>
            <w:r w:rsidRPr="002B36A6">
              <w:rPr>
                <w:rFonts w:ascii="Arial" w:hAnsi="Arial"/>
                <w:sz w:val="22"/>
                <w:u w:val="single"/>
              </w:rPr>
              <w:fldChar w:fldCharType="separate"/>
            </w:r>
            <w:r w:rsidRPr="002B36A6">
              <w:rPr>
                <w:noProof/>
                <w:sz w:val="22"/>
                <w:u w:val="single"/>
              </w:rPr>
              <w:t> </w:t>
            </w:r>
            <w:r w:rsidRPr="002B36A6">
              <w:rPr>
                <w:noProof/>
                <w:sz w:val="22"/>
                <w:u w:val="single"/>
              </w:rPr>
              <w:t> </w:t>
            </w:r>
            <w:r w:rsidRPr="002B36A6">
              <w:rPr>
                <w:noProof/>
                <w:sz w:val="22"/>
                <w:u w:val="single"/>
              </w:rPr>
              <w:t> </w:t>
            </w:r>
            <w:r w:rsidRPr="002B36A6">
              <w:rPr>
                <w:noProof/>
                <w:sz w:val="22"/>
                <w:u w:val="single"/>
              </w:rPr>
              <w:t> </w:t>
            </w:r>
            <w:r w:rsidRPr="002B36A6">
              <w:rPr>
                <w:noProof/>
                <w:sz w:val="22"/>
                <w:u w:val="single"/>
              </w:rPr>
              <w:t> </w:t>
            </w:r>
            <w:r w:rsidRPr="002B36A6">
              <w:rPr>
                <w:rFonts w:ascii="Arial" w:hAnsi="Arial"/>
                <w:sz w:val="22"/>
                <w:u w:val="single"/>
              </w:rPr>
              <w:fldChar w:fldCharType="end"/>
            </w:r>
          </w:p>
        </w:tc>
      </w:tr>
    </w:tbl>
    <w:p w14:paraId="406F22C8" w14:textId="77777777" w:rsidR="00EB75BD" w:rsidRDefault="00EB75BD" w:rsidP="002B36A6">
      <w:pPr>
        <w:pStyle w:val="Caption"/>
        <w:rPr>
          <w:rFonts w:ascii="Arial" w:hAnsi="Arial"/>
          <w:sz w:val="22"/>
        </w:rPr>
      </w:pPr>
    </w:p>
    <w:p w14:paraId="02961B91" w14:textId="77777777" w:rsidR="002B36A6" w:rsidRPr="002B36A6" w:rsidRDefault="002B36A6" w:rsidP="002B36A6">
      <w:pPr>
        <w:pStyle w:val="Caption"/>
        <w:rPr>
          <w:rFonts w:ascii="Arial" w:hAnsi="Arial"/>
          <w:sz w:val="22"/>
        </w:rPr>
      </w:pPr>
      <w:r w:rsidRPr="002B36A6">
        <w:rPr>
          <w:rFonts w:ascii="Arial" w:hAnsi="Arial"/>
          <w:sz w:val="22"/>
        </w:rPr>
        <w:t>SECTION B – OTHER THAN COMPLIANCE</w:t>
      </w:r>
    </w:p>
    <w:p w14:paraId="53AC3309" w14:textId="77777777" w:rsidR="002B36A6" w:rsidRPr="00EB75BD" w:rsidRDefault="002B36A6" w:rsidP="002B36A6">
      <w:pPr>
        <w:jc w:val="center"/>
        <w:rPr>
          <w:rFonts w:ascii="Arial" w:hAnsi="Arial"/>
          <w:sz w:val="18"/>
          <w:szCs w:val="18"/>
        </w:rPr>
      </w:pPr>
      <w:r w:rsidRPr="00EB75BD">
        <w:rPr>
          <w:rFonts w:ascii="Arial" w:hAnsi="Arial"/>
          <w:sz w:val="18"/>
          <w:szCs w:val="18"/>
        </w:rPr>
        <w:t>(place an “</w:t>
      </w:r>
      <w:r w:rsidRPr="00EB75BD">
        <w:rPr>
          <w:rFonts w:ascii="Arial" w:hAnsi="Arial"/>
          <w:b/>
          <w:bCs/>
          <w:sz w:val="18"/>
          <w:szCs w:val="18"/>
        </w:rPr>
        <w:t>X</w:t>
      </w:r>
      <w:r w:rsidRPr="00EB75BD">
        <w:rPr>
          <w:rFonts w:ascii="Arial" w:hAnsi="Arial"/>
          <w:sz w:val="18"/>
          <w:szCs w:val="18"/>
        </w:rPr>
        <w:t>” in Appropriate Box and Complete Narrative on Reverse Side)</w:t>
      </w:r>
    </w:p>
    <w:p w14:paraId="102EC44E" w14:textId="77777777" w:rsidR="002B36A6" w:rsidRPr="002B36A6" w:rsidRDefault="002B36A6" w:rsidP="002B36A6">
      <w:pPr>
        <w:jc w:val="center"/>
        <w:rPr>
          <w:rFonts w:ascii="Arial" w:hAnsi="Arial"/>
          <w:sz w:val="22"/>
        </w:rPr>
      </w:pPr>
    </w:p>
    <w:tbl>
      <w:tblPr>
        <w:tblW w:w="8856" w:type="dxa"/>
        <w:tblInd w:w="348" w:type="dxa"/>
        <w:tblLook w:val="0000" w:firstRow="0" w:lastRow="0" w:firstColumn="0" w:lastColumn="0" w:noHBand="0" w:noVBand="0"/>
      </w:tblPr>
      <w:tblGrid>
        <w:gridCol w:w="480"/>
        <w:gridCol w:w="3948"/>
        <w:gridCol w:w="510"/>
        <w:gridCol w:w="3918"/>
      </w:tblGrid>
      <w:tr w:rsidR="002B36A6" w:rsidRPr="002B36A6" w14:paraId="2D88A27C" w14:textId="77777777" w:rsidTr="00153398">
        <w:tc>
          <w:tcPr>
            <w:tcW w:w="480" w:type="dxa"/>
          </w:tcPr>
          <w:p w14:paraId="6D2D9B42" w14:textId="77777777" w:rsidR="002B36A6" w:rsidRPr="002B36A6" w:rsidRDefault="002B36A6" w:rsidP="00153398">
            <w:pPr>
              <w:rPr>
                <w:rFonts w:ascii="Arial" w:hAnsi="Arial"/>
                <w:sz w:val="22"/>
              </w:rPr>
            </w:pPr>
            <w:r w:rsidRPr="002B36A6">
              <w:rPr>
                <w:rFonts w:ascii="Arial" w:hAnsi="Arial"/>
                <w:sz w:val="22"/>
              </w:rPr>
              <w:fldChar w:fldCharType="begin">
                <w:ffData>
                  <w:name w:val="Check10"/>
                  <w:enabled/>
                  <w:calcOnExit w:val="0"/>
                  <w:checkBox>
                    <w:sizeAuto/>
                    <w:default w:val="0"/>
                  </w:checkBox>
                </w:ffData>
              </w:fldChar>
            </w:r>
            <w:r w:rsidRPr="002B36A6">
              <w:rPr>
                <w:rFonts w:ascii="Arial" w:hAnsi="Arial"/>
                <w:sz w:val="22"/>
              </w:rPr>
              <w:instrText xml:space="preserve"> FORMCHECKBOX </w:instrText>
            </w:r>
            <w:r w:rsidR="00DB62EC">
              <w:rPr>
                <w:rFonts w:ascii="Arial" w:hAnsi="Arial"/>
                <w:sz w:val="22"/>
              </w:rPr>
            </w:r>
            <w:r w:rsidR="00DB62EC">
              <w:rPr>
                <w:rFonts w:ascii="Arial" w:hAnsi="Arial"/>
                <w:sz w:val="22"/>
              </w:rPr>
              <w:fldChar w:fldCharType="separate"/>
            </w:r>
            <w:r w:rsidRPr="002B36A6">
              <w:rPr>
                <w:rFonts w:ascii="Arial" w:hAnsi="Arial"/>
                <w:sz w:val="22"/>
              </w:rPr>
              <w:fldChar w:fldCharType="end"/>
            </w:r>
          </w:p>
        </w:tc>
        <w:tc>
          <w:tcPr>
            <w:tcW w:w="3948" w:type="dxa"/>
            <w:vAlign w:val="bottom"/>
          </w:tcPr>
          <w:p w14:paraId="09AA124A" w14:textId="77777777" w:rsidR="002B36A6" w:rsidRPr="002B36A6" w:rsidRDefault="002B36A6" w:rsidP="00153398">
            <w:pPr>
              <w:pStyle w:val="Heading4"/>
              <w:rPr>
                <w:sz w:val="22"/>
              </w:rPr>
            </w:pPr>
            <w:r w:rsidRPr="002B36A6">
              <w:rPr>
                <w:sz w:val="22"/>
              </w:rPr>
              <w:t>Not Applicable by Reason of Function</w:t>
            </w:r>
          </w:p>
        </w:tc>
        <w:tc>
          <w:tcPr>
            <w:tcW w:w="510" w:type="dxa"/>
          </w:tcPr>
          <w:p w14:paraId="5C8C5628" w14:textId="77777777" w:rsidR="002B36A6" w:rsidRPr="002B36A6" w:rsidRDefault="002B36A6" w:rsidP="00153398">
            <w:pPr>
              <w:rPr>
                <w:rFonts w:ascii="Arial" w:hAnsi="Arial"/>
                <w:sz w:val="22"/>
              </w:rPr>
            </w:pPr>
            <w:r w:rsidRPr="002B36A6">
              <w:rPr>
                <w:rFonts w:ascii="Arial" w:hAnsi="Arial"/>
                <w:sz w:val="22"/>
              </w:rPr>
              <w:fldChar w:fldCharType="begin">
                <w:ffData>
                  <w:name w:val="Check11"/>
                  <w:enabled/>
                  <w:calcOnExit w:val="0"/>
                  <w:checkBox>
                    <w:sizeAuto/>
                    <w:default w:val="0"/>
                  </w:checkBox>
                </w:ffData>
              </w:fldChar>
            </w:r>
            <w:r w:rsidRPr="002B36A6">
              <w:rPr>
                <w:rFonts w:ascii="Arial" w:hAnsi="Arial"/>
                <w:sz w:val="22"/>
              </w:rPr>
              <w:instrText xml:space="preserve"> FORMCHECKBOX </w:instrText>
            </w:r>
            <w:r w:rsidR="00DB62EC">
              <w:rPr>
                <w:rFonts w:ascii="Arial" w:hAnsi="Arial"/>
                <w:sz w:val="22"/>
              </w:rPr>
            </w:r>
            <w:r w:rsidR="00DB62EC">
              <w:rPr>
                <w:rFonts w:ascii="Arial" w:hAnsi="Arial"/>
                <w:sz w:val="22"/>
              </w:rPr>
              <w:fldChar w:fldCharType="separate"/>
            </w:r>
            <w:r w:rsidRPr="002B36A6">
              <w:rPr>
                <w:rFonts w:ascii="Arial" w:hAnsi="Arial"/>
                <w:sz w:val="22"/>
              </w:rPr>
              <w:fldChar w:fldCharType="end"/>
            </w:r>
          </w:p>
        </w:tc>
        <w:tc>
          <w:tcPr>
            <w:tcW w:w="3918" w:type="dxa"/>
            <w:vAlign w:val="bottom"/>
          </w:tcPr>
          <w:p w14:paraId="0ED21BFE" w14:textId="77777777" w:rsidR="002B36A6" w:rsidRPr="002B36A6" w:rsidRDefault="002B36A6" w:rsidP="00153398">
            <w:pPr>
              <w:rPr>
                <w:rFonts w:ascii="Arial" w:hAnsi="Arial"/>
                <w:sz w:val="22"/>
              </w:rPr>
            </w:pPr>
            <w:r w:rsidRPr="002B36A6">
              <w:rPr>
                <w:rFonts w:ascii="Arial" w:hAnsi="Arial"/>
                <w:sz w:val="22"/>
              </w:rPr>
              <w:t xml:space="preserve">Optional Standard (We elect </w:t>
            </w:r>
            <w:r w:rsidRPr="002B36A6">
              <w:rPr>
                <w:rFonts w:ascii="Arial" w:hAnsi="Arial"/>
                <w:b/>
                <w:bCs/>
                <w:sz w:val="22"/>
              </w:rPr>
              <w:t>NOT</w:t>
            </w:r>
            <w:r w:rsidRPr="002B36A6">
              <w:rPr>
                <w:rFonts w:ascii="Arial" w:hAnsi="Arial"/>
                <w:sz w:val="22"/>
              </w:rPr>
              <w:t xml:space="preserve"> to Comply)</w:t>
            </w:r>
          </w:p>
        </w:tc>
      </w:tr>
      <w:tr w:rsidR="00BA2063" w:rsidRPr="002B36A6" w14:paraId="213A1D00" w14:textId="77777777" w:rsidTr="00153398">
        <w:tc>
          <w:tcPr>
            <w:tcW w:w="480" w:type="dxa"/>
          </w:tcPr>
          <w:p w14:paraId="6DCE4643" w14:textId="77777777" w:rsidR="00BA2063" w:rsidRPr="002B36A6" w:rsidRDefault="00BA2063" w:rsidP="00153398">
            <w:pPr>
              <w:rPr>
                <w:rFonts w:ascii="Arial" w:hAnsi="Arial"/>
                <w:sz w:val="22"/>
              </w:rPr>
            </w:pPr>
            <w:r w:rsidRPr="002B36A6">
              <w:rPr>
                <w:rFonts w:ascii="Arial" w:hAnsi="Arial"/>
                <w:sz w:val="22"/>
              </w:rPr>
              <w:fldChar w:fldCharType="begin">
                <w:ffData>
                  <w:name w:val="Check10"/>
                  <w:enabled/>
                  <w:calcOnExit w:val="0"/>
                  <w:checkBox>
                    <w:sizeAuto/>
                    <w:default w:val="0"/>
                  </w:checkBox>
                </w:ffData>
              </w:fldChar>
            </w:r>
            <w:r w:rsidRPr="002B36A6">
              <w:rPr>
                <w:rFonts w:ascii="Arial" w:hAnsi="Arial"/>
                <w:sz w:val="22"/>
              </w:rPr>
              <w:instrText xml:space="preserve"> FORMCHECKBOX </w:instrText>
            </w:r>
            <w:r w:rsidR="00DB62EC">
              <w:rPr>
                <w:rFonts w:ascii="Arial" w:hAnsi="Arial"/>
                <w:sz w:val="22"/>
              </w:rPr>
            </w:r>
            <w:r w:rsidR="00DB62EC">
              <w:rPr>
                <w:rFonts w:ascii="Arial" w:hAnsi="Arial"/>
                <w:sz w:val="22"/>
              </w:rPr>
              <w:fldChar w:fldCharType="separate"/>
            </w:r>
            <w:r w:rsidRPr="002B36A6">
              <w:rPr>
                <w:rFonts w:ascii="Arial" w:hAnsi="Arial"/>
                <w:sz w:val="22"/>
              </w:rPr>
              <w:fldChar w:fldCharType="end"/>
            </w:r>
          </w:p>
        </w:tc>
        <w:tc>
          <w:tcPr>
            <w:tcW w:w="3948" w:type="dxa"/>
            <w:vAlign w:val="bottom"/>
          </w:tcPr>
          <w:p w14:paraId="1D6A62AA" w14:textId="77777777" w:rsidR="00BA2063" w:rsidRPr="002B36A6" w:rsidRDefault="00BA2063" w:rsidP="00153398">
            <w:pPr>
              <w:pStyle w:val="Heading4"/>
              <w:rPr>
                <w:sz w:val="22"/>
              </w:rPr>
            </w:pPr>
            <w:r>
              <w:rPr>
                <w:sz w:val="22"/>
              </w:rPr>
              <w:t>Other</w:t>
            </w:r>
          </w:p>
        </w:tc>
        <w:tc>
          <w:tcPr>
            <w:tcW w:w="510" w:type="dxa"/>
          </w:tcPr>
          <w:p w14:paraId="1557E402" w14:textId="77777777" w:rsidR="00BA2063" w:rsidRPr="002B36A6" w:rsidRDefault="00BA2063" w:rsidP="00153398">
            <w:pPr>
              <w:rPr>
                <w:rFonts w:ascii="Arial" w:hAnsi="Arial"/>
                <w:sz w:val="22"/>
              </w:rPr>
            </w:pPr>
          </w:p>
        </w:tc>
        <w:tc>
          <w:tcPr>
            <w:tcW w:w="3918" w:type="dxa"/>
            <w:vAlign w:val="bottom"/>
          </w:tcPr>
          <w:p w14:paraId="67D2E8CE" w14:textId="77777777" w:rsidR="00BA2063" w:rsidRPr="002B36A6" w:rsidRDefault="00BA2063" w:rsidP="00153398">
            <w:pPr>
              <w:rPr>
                <w:rFonts w:ascii="Arial" w:hAnsi="Arial"/>
                <w:sz w:val="22"/>
              </w:rPr>
            </w:pPr>
          </w:p>
        </w:tc>
      </w:tr>
    </w:tbl>
    <w:p w14:paraId="4D774DA2" w14:textId="77777777" w:rsidR="002B36A6" w:rsidRDefault="002B36A6" w:rsidP="002B36A6">
      <w:pPr>
        <w:rPr>
          <w:sz w:val="28"/>
        </w:rPr>
      </w:pPr>
    </w:p>
    <w:p w14:paraId="74EA2860" w14:textId="387628CB" w:rsidR="000D4CF4" w:rsidRPr="006F4BCD" w:rsidRDefault="00E01068" w:rsidP="006F4BCD">
      <w:pPr>
        <w:pStyle w:val="Heading1"/>
        <w:jc w:val="center"/>
        <w:rPr>
          <w:color w:val="0000FF"/>
          <w:sz w:val="26"/>
          <w:szCs w:val="26"/>
        </w:rPr>
      </w:pPr>
      <w:r>
        <w:rPr>
          <w:noProof/>
          <w:sz w:val="26"/>
          <w:szCs w:val="26"/>
        </w:rPr>
        <w:lastRenderedPageBreak/>
        <w:drawing>
          <wp:anchor distT="0" distB="0" distL="114300" distR="114300" simplePos="0" relativeHeight="251672064" behindDoc="0" locked="0" layoutInCell="1" allowOverlap="1" wp14:anchorId="416ED841" wp14:editId="13A4E872">
            <wp:simplePos x="0" y="0"/>
            <wp:positionH relativeFrom="column">
              <wp:posOffset>4509135</wp:posOffset>
            </wp:positionH>
            <wp:positionV relativeFrom="paragraph">
              <wp:posOffset>-54610</wp:posOffset>
            </wp:positionV>
            <wp:extent cx="1258570" cy="1133475"/>
            <wp:effectExtent l="0" t="0" r="11430" b="9525"/>
            <wp:wrapNone/>
            <wp:docPr id="91" name="Picture 91" descr="CSOC 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SOC LOGO 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8570" cy="1133475"/>
                    </a:xfrm>
                    <a:prstGeom prst="rect">
                      <a:avLst/>
                    </a:prstGeom>
                    <a:noFill/>
                  </pic:spPr>
                </pic:pic>
              </a:graphicData>
            </a:graphic>
            <wp14:sizeRelH relativeFrom="page">
              <wp14:pctWidth>0</wp14:pctWidth>
            </wp14:sizeRelH>
            <wp14:sizeRelV relativeFrom="page">
              <wp14:pctHeight>0</wp14:pctHeight>
            </wp14:sizeRelV>
          </wp:anchor>
        </w:drawing>
      </w:r>
      <w:r w:rsidR="00DB62EC">
        <w:rPr>
          <w:noProof/>
          <w:color w:val="0000FF"/>
          <w:sz w:val="26"/>
          <w:szCs w:val="26"/>
        </w:rPr>
        <w:object w:dxaOrig="0" w:dyaOrig="0" w14:anchorId="546AFB5F">
          <v:shape id="_x0000_s1114" type="#_x0000_t75" style="position:absolute;left:0;text-align:left;margin-left:-40.95pt;margin-top:-31.3pt;width:114.75pt;height:128.05pt;z-index:-251638272;visibility:visible;mso-wrap-edited:f;mso-position-horizontal-relative:text;mso-position-vertical-relative:text" wrapcoords="-141 0 -141 21474 21600 21474 21600 0 -141 0">
            <v:imagedata r:id="rId8" o:title=""/>
          </v:shape>
          <o:OLEObject Type="Embed" ProgID="Word.Picture.8" ShapeID="_x0000_s1114" DrawAspect="Content" ObjectID="_1606299095" r:id="rId19"/>
        </w:object>
      </w:r>
      <w:r w:rsidR="000D4CF4">
        <w:rPr>
          <w:noProof/>
          <w:sz w:val="26"/>
          <w:szCs w:val="26"/>
        </w:rPr>
        <w:t>CACP/CSOC</w:t>
      </w:r>
    </w:p>
    <w:p w14:paraId="561BD3A0" w14:textId="77777777" w:rsidR="000D4CF4" w:rsidRDefault="000D4CF4" w:rsidP="00DF59BE">
      <w:pPr>
        <w:pStyle w:val="Heading2"/>
        <w:jc w:val="center"/>
        <w:rPr>
          <w:rFonts w:ascii="Bookman Old Style" w:hAnsi="Bookman Old Style"/>
          <w:color w:val="0000FF"/>
          <w:sz w:val="40"/>
        </w:rPr>
      </w:pPr>
      <w:r w:rsidRPr="00DF59BE">
        <w:t>Professional Standards</w:t>
      </w:r>
    </w:p>
    <w:p w14:paraId="04927892" w14:textId="77777777" w:rsidR="000D4CF4" w:rsidRPr="006F4BCD" w:rsidRDefault="000D4CF4" w:rsidP="006F4BCD">
      <w:pPr>
        <w:pStyle w:val="Heading3"/>
        <w:jc w:val="center"/>
        <w:rPr>
          <w:sz w:val="26"/>
          <w:szCs w:val="26"/>
        </w:rPr>
      </w:pPr>
      <w:r>
        <w:rPr>
          <w:sz w:val="26"/>
          <w:szCs w:val="26"/>
        </w:rPr>
        <w:t>Final Assessment Worksheet</w:t>
      </w:r>
    </w:p>
    <w:p w14:paraId="02282B8B" w14:textId="77777777" w:rsidR="000D4CF4" w:rsidRDefault="000D4CF4" w:rsidP="006F4BCD">
      <w:pPr>
        <w:jc w:val="center"/>
        <w:rPr>
          <w:rFonts w:ascii="Arial" w:hAnsi="Arial"/>
          <w:i/>
        </w:rPr>
      </w:pPr>
    </w:p>
    <w:p w14:paraId="5A1B374E" w14:textId="77777777" w:rsidR="000D4CF4" w:rsidRPr="00DF59BE" w:rsidRDefault="000D4CF4" w:rsidP="006F4BCD">
      <w:pPr>
        <w:jc w:val="center"/>
        <w:rPr>
          <w:rFonts w:ascii="Arial" w:hAnsi="Arial"/>
          <w:i/>
        </w:rPr>
      </w:pPr>
      <w:r w:rsidRPr="00DF59BE">
        <w:rPr>
          <w:rFonts w:ascii="Arial" w:hAnsi="Arial"/>
          <w:i/>
        </w:rPr>
        <w:t>(To be used by CACP Assessors Only)</w:t>
      </w:r>
    </w:p>
    <w:tbl>
      <w:tblPr>
        <w:tblW w:w="0" w:type="auto"/>
        <w:tblInd w:w="-4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692"/>
        <w:gridCol w:w="3028"/>
      </w:tblGrid>
      <w:tr w:rsidR="000D4CF4" w14:paraId="3435B1EF" w14:textId="77777777" w:rsidTr="00A072D3">
        <w:trPr>
          <w:trHeight w:val="527"/>
        </w:trPr>
        <w:tc>
          <w:tcPr>
            <w:tcW w:w="6692" w:type="dxa"/>
            <w:vAlign w:val="center"/>
          </w:tcPr>
          <w:p w14:paraId="612593F0" w14:textId="77777777" w:rsidR="000D4CF4" w:rsidRDefault="000D4CF4" w:rsidP="006F4BCD">
            <w:pPr>
              <w:rPr>
                <w:rFonts w:ascii="Arial" w:hAnsi="Arial"/>
              </w:rPr>
            </w:pPr>
            <w:r>
              <w:rPr>
                <w:rFonts w:ascii="Arial" w:hAnsi="Arial"/>
              </w:rPr>
              <w:t>Agency:</w:t>
            </w:r>
          </w:p>
          <w:p w14:paraId="79A93E8B" w14:textId="77777777" w:rsidR="000D4CF4" w:rsidRDefault="000D4CF4" w:rsidP="006F4BCD">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28" w:type="dxa"/>
            <w:vAlign w:val="center"/>
          </w:tcPr>
          <w:p w14:paraId="6CD14AF6" w14:textId="77777777" w:rsidR="000D4CF4" w:rsidRDefault="000D4CF4" w:rsidP="006F4BCD">
            <w:r>
              <w:rPr>
                <w:rFonts w:ascii="Arial" w:hAnsi="Arial"/>
              </w:rPr>
              <w:t>Date Started</w:t>
            </w:r>
            <w:r>
              <w:t>:</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D4CF4" w14:paraId="2C3F6E71" w14:textId="77777777" w:rsidTr="00A072D3">
        <w:trPr>
          <w:trHeight w:val="527"/>
        </w:trPr>
        <w:tc>
          <w:tcPr>
            <w:tcW w:w="6692" w:type="dxa"/>
            <w:vAlign w:val="center"/>
          </w:tcPr>
          <w:p w14:paraId="0AF7ED54" w14:textId="77777777" w:rsidR="000D4CF4" w:rsidRDefault="000D4CF4" w:rsidP="006F4BCD">
            <w:pPr>
              <w:rPr>
                <w:rFonts w:ascii="Arial" w:hAnsi="Arial"/>
              </w:rPr>
            </w:pPr>
            <w:r>
              <w:rPr>
                <w:rFonts w:ascii="Arial" w:hAnsi="Arial"/>
              </w:rPr>
              <w:t>CEO:</w:t>
            </w:r>
            <w:r>
              <w:rPr>
                <w:rFonts w:ascii="Arial" w:hAnsi="Arial"/>
              </w:rPr>
              <w:fldChar w:fldCharType="begin">
                <w:ffData>
                  <w:name w:val="Text3"/>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3028" w:type="dxa"/>
            <w:vAlign w:val="center"/>
          </w:tcPr>
          <w:p w14:paraId="64585846" w14:textId="77777777" w:rsidR="000D4CF4" w:rsidRDefault="000D4CF4" w:rsidP="006F4BCD">
            <w:pPr>
              <w:rPr>
                <w:rFonts w:ascii="Arial" w:hAnsi="Arial"/>
              </w:rPr>
            </w:pPr>
            <w:r>
              <w:rPr>
                <w:rFonts w:ascii="Arial" w:hAnsi="Arial"/>
              </w:rPr>
              <w:t xml:space="preserve">Date Completed: </w:t>
            </w:r>
            <w:r>
              <w:rPr>
                <w:rFonts w:ascii="Arial" w:hAnsi="Arial"/>
              </w:rPr>
              <w:fldChar w:fldCharType="begin">
                <w:ffData>
                  <w:name w:val="Text9"/>
                  <w:enabled/>
                  <w:calcOnExit w:val="0"/>
                  <w:textInput>
                    <w:type w:val="date"/>
                    <w:maxLength w:val="10"/>
                    <w:format w:val="M/d/yyyy"/>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739044D" w14:textId="77777777" w:rsidTr="00A072D3">
        <w:trPr>
          <w:trHeight w:val="527"/>
        </w:trPr>
        <w:tc>
          <w:tcPr>
            <w:tcW w:w="6692" w:type="dxa"/>
            <w:vAlign w:val="center"/>
          </w:tcPr>
          <w:p w14:paraId="187CA5F1" w14:textId="77777777" w:rsidR="000D4CF4" w:rsidRDefault="000D4CF4" w:rsidP="006F4BCD">
            <w:pPr>
              <w:rPr>
                <w:rFonts w:ascii="Arial" w:hAnsi="Arial"/>
              </w:rPr>
            </w:pPr>
            <w:r>
              <w:rPr>
                <w:rFonts w:ascii="Arial" w:hAnsi="Arial"/>
              </w:rPr>
              <w:t>Project Coordinator:</w:t>
            </w:r>
            <w:r>
              <w:rPr>
                <w:rFonts w:ascii="Arial" w:hAnsi="Arial"/>
              </w:rPr>
              <w:fldChar w:fldCharType="begin">
                <w:ffData>
                  <w:name w:val="Text4"/>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3028" w:type="dxa"/>
            <w:vAlign w:val="center"/>
          </w:tcPr>
          <w:p w14:paraId="00F6CD92" w14:textId="77777777" w:rsidR="000D4CF4" w:rsidRDefault="000D4CF4" w:rsidP="006F4BCD">
            <w:pPr>
              <w:rPr>
                <w:rFonts w:ascii="Arial" w:hAnsi="Arial"/>
              </w:rPr>
            </w:pPr>
          </w:p>
        </w:tc>
      </w:tr>
      <w:tr w:rsidR="000D4CF4" w14:paraId="1CB45264" w14:textId="77777777" w:rsidTr="00A072D3">
        <w:trPr>
          <w:trHeight w:val="527"/>
        </w:trPr>
        <w:tc>
          <w:tcPr>
            <w:tcW w:w="6692" w:type="dxa"/>
            <w:vAlign w:val="center"/>
          </w:tcPr>
          <w:p w14:paraId="0166C28A" w14:textId="77777777" w:rsidR="000D4CF4" w:rsidRDefault="000D4CF4" w:rsidP="006F4BCD">
            <w:pPr>
              <w:rPr>
                <w:rFonts w:ascii="Arial" w:hAnsi="Arial"/>
              </w:rPr>
            </w:pPr>
            <w:r>
              <w:rPr>
                <w:rFonts w:ascii="Arial" w:hAnsi="Arial"/>
              </w:rPr>
              <w:t>Assessors:</w:t>
            </w:r>
            <w:r>
              <w:rPr>
                <w:rFonts w:ascii="Arial" w:hAnsi="Arial"/>
              </w:rPr>
              <w:fldChar w:fldCharType="begin">
                <w:ffData>
                  <w:name w:val="Text5"/>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3028" w:type="dxa"/>
            <w:vAlign w:val="center"/>
          </w:tcPr>
          <w:p w14:paraId="5E41C876" w14:textId="77777777" w:rsidR="000D4CF4" w:rsidRDefault="000D4CF4" w:rsidP="006F4BCD">
            <w:pPr>
              <w:rPr>
                <w:rFonts w:ascii="Arial" w:hAnsi="Arial"/>
              </w:rPr>
            </w:pPr>
          </w:p>
        </w:tc>
      </w:tr>
    </w:tbl>
    <w:p w14:paraId="4CC982CB" w14:textId="77777777" w:rsidR="000D4CF4" w:rsidRDefault="000D4CF4" w:rsidP="006F4BCD">
      <w:pPr>
        <w:ind w:left="-540"/>
      </w:pPr>
    </w:p>
    <w:p w14:paraId="69AB95FD" w14:textId="77777777" w:rsidR="000D4CF4" w:rsidRDefault="000D4CF4" w:rsidP="006F4BCD">
      <w:pPr>
        <w:ind w:left="-540"/>
      </w:pPr>
    </w:p>
    <w:p w14:paraId="76A5E87E" w14:textId="77777777" w:rsidR="000D4CF4" w:rsidRDefault="000D4CF4" w:rsidP="007879D5">
      <w:pPr>
        <w:ind w:left="-540"/>
        <w:rPr>
          <w:rFonts w:ascii="Arial" w:hAnsi="Arial"/>
        </w:rPr>
      </w:pPr>
      <w:r>
        <w:rPr>
          <w:rFonts w:ascii="Arial" w:hAnsi="Arial"/>
        </w:rPr>
        <w:t>+ Optional Standard</w:t>
      </w:r>
    </w:p>
    <w:tbl>
      <w:tblPr>
        <w:tblW w:w="98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630"/>
        <w:gridCol w:w="720"/>
        <w:gridCol w:w="5760"/>
        <w:gridCol w:w="1530"/>
      </w:tblGrid>
      <w:tr w:rsidR="000D4CF4" w14:paraId="51BF25D0" w14:textId="77777777" w:rsidTr="007879D5">
        <w:trPr>
          <w:trHeight w:val="620"/>
        </w:trPr>
        <w:tc>
          <w:tcPr>
            <w:tcW w:w="1170" w:type="dxa"/>
            <w:tcBorders>
              <w:top w:val="double" w:sz="4" w:space="0" w:color="auto"/>
              <w:left w:val="double" w:sz="4" w:space="0" w:color="auto"/>
            </w:tcBorders>
            <w:vAlign w:val="bottom"/>
          </w:tcPr>
          <w:p w14:paraId="55D524F4" w14:textId="77777777" w:rsidR="000D4CF4" w:rsidRDefault="000D4CF4" w:rsidP="007879D5">
            <w:pPr>
              <w:rPr>
                <w:rFonts w:ascii="Arial" w:hAnsi="Arial"/>
                <w:sz w:val="16"/>
              </w:rPr>
            </w:pPr>
          </w:p>
          <w:p w14:paraId="6CF79628" w14:textId="77777777" w:rsidR="000D4CF4" w:rsidRDefault="000D4CF4" w:rsidP="007879D5">
            <w:pPr>
              <w:rPr>
                <w:rFonts w:ascii="Arial" w:hAnsi="Arial"/>
                <w:sz w:val="16"/>
              </w:rPr>
            </w:pPr>
            <w:r>
              <w:rPr>
                <w:rFonts w:ascii="Arial" w:hAnsi="Arial"/>
                <w:sz w:val="16"/>
              </w:rPr>
              <w:t>STANDARD</w:t>
            </w:r>
          </w:p>
          <w:p w14:paraId="71485D7C" w14:textId="77777777" w:rsidR="000D4CF4" w:rsidRDefault="000D4CF4" w:rsidP="007879D5">
            <w:pPr>
              <w:rPr>
                <w:rFonts w:ascii="Arial" w:hAnsi="Arial"/>
                <w:sz w:val="16"/>
              </w:rPr>
            </w:pPr>
            <w:r>
              <w:rPr>
                <w:rFonts w:ascii="Arial" w:hAnsi="Arial"/>
                <w:sz w:val="16"/>
              </w:rPr>
              <w:t>NUMBER #</w:t>
            </w:r>
          </w:p>
        </w:tc>
        <w:tc>
          <w:tcPr>
            <w:tcW w:w="1350" w:type="dxa"/>
            <w:gridSpan w:val="2"/>
            <w:tcBorders>
              <w:top w:val="double" w:sz="4" w:space="0" w:color="auto"/>
            </w:tcBorders>
            <w:vAlign w:val="bottom"/>
          </w:tcPr>
          <w:p w14:paraId="0037600D" w14:textId="77777777" w:rsidR="000D4CF4" w:rsidRDefault="000D4CF4" w:rsidP="007879D5">
            <w:pPr>
              <w:rPr>
                <w:rFonts w:ascii="Arial" w:hAnsi="Arial"/>
                <w:sz w:val="16"/>
              </w:rPr>
            </w:pPr>
          </w:p>
          <w:p w14:paraId="676C8BE4" w14:textId="77777777" w:rsidR="000D4CF4" w:rsidRDefault="000D4CF4" w:rsidP="007879D5">
            <w:pPr>
              <w:rPr>
                <w:rFonts w:ascii="Arial" w:hAnsi="Arial"/>
                <w:sz w:val="16"/>
              </w:rPr>
            </w:pPr>
            <w:r>
              <w:rPr>
                <w:rFonts w:ascii="Arial" w:hAnsi="Arial"/>
                <w:sz w:val="16"/>
              </w:rPr>
              <w:t>COMPLIANCE</w:t>
            </w:r>
          </w:p>
          <w:p w14:paraId="4A3F9A5F" w14:textId="77777777" w:rsidR="000D4CF4" w:rsidRDefault="000D4CF4" w:rsidP="007879D5">
            <w:pPr>
              <w:rPr>
                <w:rFonts w:ascii="Arial" w:hAnsi="Arial"/>
                <w:sz w:val="16"/>
              </w:rPr>
            </w:pPr>
            <w:r>
              <w:rPr>
                <w:rFonts w:ascii="Arial" w:hAnsi="Arial"/>
                <w:sz w:val="16"/>
              </w:rPr>
              <w:t>YES            NO</w:t>
            </w:r>
          </w:p>
        </w:tc>
        <w:tc>
          <w:tcPr>
            <w:tcW w:w="5760" w:type="dxa"/>
            <w:tcBorders>
              <w:top w:val="double" w:sz="4" w:space="0" w:color="auto"/>
            </w:tcBorders>
            <w:vAlign w:val="bottom"/>
          </w:tcPr>
          <w:p w14:paraId="05120FFF" w14:textId="77777777" w:rsidR="000D4CF4" w:rsidRDefault="000D4CF4" w:rsidP="007879D5">
            <w:pPr>
              <w:rPr>
                <w:rFonts w:ascii="Arial" w:hAnsi="Arial"/>
                <w:sz w:val="16"/>
              </w:rPr>
            </w:pPr>
          </w:p>
          <w:p w14:paraId="20FC692E" w14:textId="77777777" w:rsidR="000D4CF4" w:rsidRDefault="000D4CF4" w:rsidP="007879D5">
            <w:pPr>
              <w:rPr>
                <w:rFonts w:ascii="Arial" w:hAnsi="Arial"/>
                <w:sz w:val="16"/>
              </w:rPr>
            </w:pPr>
            <w:r>
              <w:rPr>
                <w:rFonts w:ascii="Arial" w:hAnsi="Arial"/>
                <w:sz w:val="16"/>
              </w:rPr>
              <w:t>DOCUMENTATION &amp; NOTES</w:t>
            </w:r>
          </w:p>
        </w:tc>
        <w:tc>
          <w:tcPr>
            <w:tcW w:w="1530" w:type="dxa"/>
            <w:tcBorders>
              <w:top w:val="double" w:sz="4" w:space="0" w:color="auto"/>
              <w:right w:val="double" w:sz="4" w:space="0" w:color="auto"/>
            </w:tcBorders>
            <w:vAlign w:val="bottom"/>
          </w:tcPr>
          <w:p w14:paraId="0E5BBE64" w14:textId="77777777" w:rsidR="000D4CF4" w:rsidRDefault="000D4CF4" w:rsidP="007879D5">
            <w:pPr>
              <w:rPr>
                <w:rFonts w:ascii="Arial" w:hAnsi="Arial"/>
                <w:sz w:val="16"/>
              </w:rPr>
            </w:pPr>
          </w:p>
          <w:p w14:paraId="70A3AA0A" w14:textId="77777777" w:rsidR="000D4CF4" w:rsidRDefault="000D4CF4" w:rsidP="007879D5">
            <w:pPr>
              <w:rPr>
                <w:rFonts w:ascii="Arial" w:hAnsi="Arial"/>
                <w:sz w:val="16"/>
              </w:rPr>
            </w:pPr>
            <w:r>
              <w:rPr>
                <w:rFonts w:ascii="Arial" w:hAnsi="Arial"/>
                <w:sz w:val="16"/>
              </w:rPr>
              <w:t>ASSESSOR</w:t>
            </w:r>
          </w:p>
        </w:tc>
      </w:tr>
      <w:tr w:rsidR="000D4CF4" w14:paraId="171FBCE1" w14:textId="77777777" w:rsidTr="007879D5">
        <w:trPr>
          <w:trHeight w:val="395"/>
        </w:trPr>
        <w:tc>
          <w:tcPr>
            <w:tcW w:w="1170" w:type="dxa"/>
            <w:tcBorders>
              <w:left w:val="double" w:sz="4" w:space="0" w:color="auto"/>
            </w:tcBorders>
            <w:vAlign w:val="bottom"/>
          </w:tcPr>
          <w:p w14:paraId="2D1A70DC" w14:textId="77777777" w:rsidR="000D4CF4" w:rsidRDefault="000D4CF4" w:rsidP="007879D5">
            <w:pPr>
              <w:rPr>
                <w:rFonts w:ascii="Arial" w:hAnsi="Arial"/>
                <w:sz w:val="16"/>
              </w:rPr>
            </w:pPr>
          </w:p>
          <w:p w14:paraId="6A6868A8" w14:textId="77777777" w:rsidR="000D4CF4" w:rsidRDefault="000D4CF4" w:rsidP="007879D5">
            <w:pPr>
              <w:rPr>
                <w:rFonts w:ascii="Arial" w:hAnsi="Arial"/>
                <w:sz w:val="18"/>
              </w:rPr>
            </w:pPr>
            <w:r>
              <w:rPr>
                <w:rFonts w:ascii="Arial" w:hAnsi="Arial"/>
                <w:sz w:val="18"/>
              </w:rPr>
              <w:t>10.1</w:t>
            </w:r>
          </w:p>
        </w:tc>
        <w:tc>
          <w:tcPr>
            <w:tcW w:w="630" w:type="dxa"/>
            <w:vAlign w:val="bottom"/>
          </w:tcPr>
          <w:p w14:paraId="4283F2D6"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5B07D49B"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5674287B"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4141DF49"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872CEDE" w14:textId="77777777" w:rsidTr="007879D5">
        <w:trPr>
          <w:trHeight w:val="395"/>
        </w:trPr>
        <w:tc>
          <w:tcPr>
            <w:tcW w:w="1170" w:type="dxa"/>
            <w:tcBorders>
              <w:left w:val="double" w:sz="4" w:space="0" w:color="auto"/>
            </w:tcBorders>
            <w:vAlign w:val="bottom"/>
          </w:tcPr>
          <w:p w14:paraId="379DB08C" w14:textId="77777777" w:rsidR="000D4CF4" w:rsidRDefault="000D4CF4" w:rsidP="007879D5">
            <w:pPr>
              <w:rPr>
                <w:rFonts w:ascii="Arial" w:hAnsi="Arial"/>
                <w:sz w:val="18"/>
              </w:rPr>
            </w:pPr>
          </w:p>
          <w:p w14:paraId="378AB62A" w14:textId="77777777" w:rsidR="000D4CF4" w:rsidRDefault="000D4CF4" w:rsidP="007879D5">
            <w:pPr>
              <w:rPr>
                <w:rFonts w:ascii="Arial" w:hAnsi="Arial"/>
                <w:sz w:val="18"/>
              </w:rPr>
            </w:pPr>
            <w:r>
              <w:rPr>
                <w:rFonts w:ascii="Arial" w:hAnsi="Arial"/>
                <w:sz w:val="18"/>
              </w:rPr>
              <w:t>10.2</w:t>
            </w:r>
          </w:p>
        </w:tc>
        <w:tc>
          <w:tcPr>
            <w:tcW w:w="630" w:type="dxa"/>
            <w:vAlign w:val="bottom"/>
          </w:tcPr>
          <w:p w14:paraId="5F7B31C9"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1431E5A2"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594323C2"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7FBFB43F"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57EEF3A8" w14:textId="77777777" w:rsidTr="007879D5">
        <w:trPr>
          <w:trHeight w:val="395"/>
        </w:trPr>
        <w:tc>
          <w:tcPr>
            <w:tcW w:w="1170" w:type="dxa"/>
            <w:tcBorders>
              <w:left w:val="double" w:sz="4" w:space="0" w:color="auto"/>
            </w:tcBorders>
            <w:vAlign w:val="bottom"/>
          </w:tcPr>
          <w:p w14:paraId="67770FC2" w14:textId="77777777" w:rsidR="000D4CF4" w:rsidRDefault="000D4CF4" w:rsidP="007879D5">
            <w:pPr>
              <w:rPr>
                <w:rFonts w:ascii="Arial" w:hAnsi="Arial"/>
                <w:sz w:val="18"/>
              </w:rPr>
            </w:pPr>
          </w:p>
          <w:p w14:paraId="5DA48215" w14:textId="77777777" w:rsidR="000D4CF4" w:rsidRDefault="000D4CF4" w:rsidP="007879D5">
            <w:pPr>
              <w:rPr>
                <w:rFonts w:ascii="Arial" w:hAnsi="Arial"/>
                <w:sz w:val="18"/>
              </w:rPr>
            </w:pPr>
            <w:r>
              <w:rPr>
                <w:rFonts w:ascii="Arial" w:hAnsi="Arial"/>
                <w:sz w:val="18"/>
              </w:rPr>
              <w:t>20.1</w:t>
            </w:r>
          </w:p>
        </w:tc>
        <w:tc>
          <w:tcPr>
            <w:tcW w:w="630" w:type="dxa"/>
            <w:vAlign w:val="bottom"/>
          </w:tcPr>
          <w:p w14:paraId="0B1F3C18"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48511DBD"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6AEEBE43"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6406120A"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3B7514B9" w14:textId="77777777" w:rsidTr="007879D5">
        <w:trPr>
          <w:trHeight w:val="395"/>
        </w:trPr>
        <w:tc>
          <w:tcPr>
            <w:tcW w:w="1170" w:type="dxa"/>
            <w:tcBorders>
              <w:left w:val="double" w:sz="4" w:space="0" w:color="auto"/>
            </w:tcBorders>
            <w:vAlign w:val="bottom"/>
          </w:tcPr>
          <w:p w14:paraId="05064EB3" w14:textId="77777777" w:rsidR="000D4CF4" w:rsidRDefault="000D4CF4" w:rsidP="007879D5">
            <w:pPr>
              <w:rPr>
                <w:rFonts w:ascii="Arial" w:hAnsi="Arial"/>
                <w:sz w:val="18"/>
              </w:rPr>
            </w:pPr>
          </w:p>
          <w:p w14:paraId="5E05D442" w14:textId="77777777" w:rsidR="000D4CF4" w:rsidRDefault="000D4CF4" w:rsidP="007879D5">
            <w:pPr>
              <w:rPr>
                <w:rFonts w:ascii="Arial" w:hAnsi="Arial"/>
                <w:sz w:val="18"/>
              </w:rPr>
            </w:pPr>
            <w:r>
              <w:rPr>
                <w:rFonts w:ascii="Arial" w:hAnsi="Arial"/>
                <w:sz w:val="18"/>
              </w:rPr>
              <w:t>20.2</w:t>
            </w:r>
          </w:p>
        </w:tc>
        <w:tc>
          <w:tcPr>
            <w:tcW w:w="630" w:type="dxa"/>
            <w:vAlign w:val="bottom"/>
          </w:tcPr>
          <w:p w14:paraId="20ACE0C3"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23376B30"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2017DBD1"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4E58B06D"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97DB998" w14:textId="77777777" w:rsidTr="007879D5">
        <w:trPr>
          <w:trHeight w:val="395"/>
        </w:trPr>
        <w:tc>
          <w:tcPr>
            <w:tcW w:w="1170" w:type="dxa"/>
            <w:tcBorders>
              <w:left w:val="double" w:sz="4" w:space="0" w:color="auto"/>
            </w:tcBorders>
            <w:vAlign w:val="bottom"/>
          </w:tcPr>
          <w:p w14:paraId="15A8CFDB" w14:textId="77777777" w:rsidR="000D4CF4" w:rsidRDefault="000D4CF4" w:rsidP="007879D5">
            <w:pPr>
              <w:rPr>
                <w:rFonts w:ascii="Arial" w:hAnsi="Arial"/>
                <w:sz w:val="18"/>
              </w:rPr>
            </w:pPr>
          </w:p>
          <w:p w14:paraId="083AC573" w14:textId="77777777" w:rsidR="000D4CF4" w:rsidRDefault="000D4CF4" w:rsidP="007879D5">
            <w:pPr>
              <w:rPr>
                <w:rFonts w:ascii="Arial" w:hAnsi="Arial"/>
                <w:sz w:val="18"/>
              </w:rPr>
            </w:pPr>
            <w:r>
              <w:rPr>
                <w:rFonts w:ascii="Arial" w:hAnsi="Arial"/>
                <w:sz w:val="18"/>
              </w:rPr>
              <w:t>20.3</w:t>
            </w:r>
          </w:p>
        </w:tc>
        <w:tc>
          <w:tcPr>
            <w:tcW w:w="630" w:type="dxa"/>
            <w:vAlign w:val="bottom"/>
          </w:tcPr>
          <w:p w14:paraId="51B58BCB"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3CC0BB5F"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48E0F012"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7866C418"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5AC74AC2" w14:textId="77777777" w:rsidTr="007879D5">
        <w:trPr>
          <w:trHeight w:val="395"/>
        </w:trPr>
        <w:tc>
          <w:tcPr>
            <w:tcW w:w="1170" w:type="dxa"/>
            <w:tcBorders>
              <w:left w:val="double" w:sz="4" w:space="0" w:color="auto"/>
            </w:tcBorders>
            <w:vAlign w:val="bottom"/>
          </w:tcPr>
          <w:p w14:paraId="0745ACDA" w14:textId="77777777" w:rsidR="000D4CF4" w:rsidRDefault="000D4CF4" w:rsidP="007879D5">
            <w:pPr>
              <w:rPr>
                <w:rFonts w:ascii="Arial" w:hAnsi="Arial"/>
                <w:sz w:val="18"/>
              </w:rPr>
            </w:pPr>
          </w:p>
          <w:p w14:paraId="1704D641" w14:textId="77777777" w:rsidR="000D4CF4" w:rsidRDefault="000D4CF4" w:rsidP="007879D5">
            <w:pPr>
              <w:rPr>
                <w:rFonts w:ascii="Arial" w:hAnsi="Arial"/>
                <w:sz w:val="18"/>
              </w:rPr>
            </w:pPr>
            <w:r>
              <w:rPr>
                <w:rFonts w:ascii="Arial" w:hAnsi="Arial"/>
                <w:sz w:val="18"/>
              </w:rPr>
              <w:t>20.4</w:t>
            </w:r>
          </w:p>
        </w:tc>
        <w:tc>
          <w:tcPr>
            <w:tcW w:w="630" w:type="dxa"/>
            <w:vAlign w:val="bottom"/>
          </w:tcPr>
          <w:p w14:paraId="2F9C31CA"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162ED260"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1D496500"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23B4665A"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CC15619" w14:textId="77777777" w:rsidTr="007879D5">
        <w:trPr>
          <w:trHeight w:val="395"/>
        </w:trPr>
        <w:tc>
          <w:tcPr>
            <w:tcW w:w="1170" w:type="dxa"/>
            <w:tcBorders>
              <w:left w:val="double" w:sz="4" w:space="0" w:color="auto"/>
            </w:tcBorders>
            <w:vAlign w:val="bottom"/>
          </w:tcPr>
          <w:p w14:paraId="2A8BD9EE" w14:textId="77777777" w:rsidR="000D4CF4" w:rsidRDefault="000D4CF4" w:rsidP="007879D5">
            <w:pPr>
              <w:rPr>
                <w:rFonts w:ascii="Arial" w:hAnsi="Arial"/>
                <w:sz w:val="18"/>
              </w:rPr>
            </w:pPr>
          </w:p>
          <w:p w14:paraId="5234570D" w14:textId="77777777" w:rsidR="000D4CF4" w:rsidRDefault="000D4CF4" w:rsidP="007879D5">
            <w:pPr>
              <w:rPr>
                <w:rFonts w:ascii="Arial" w:hAnsi="Arial"/>
                <w:sz w:val="18"/>
              </w:rPr>
            </w:pPr>
            <w:r>
              <w:rPr>
                <w:rFonts w:ascii="Arial" w:hAnsi="Arial"/>
                <w:sz w:val="18"/>
              </w:rPr>
              <w:t>20.5</w:t>
            </w:r>
          </w:p>
        </w:tc>
        <w:tc>
          <w:tcPr>
            <w:tcW w:w="630" w:type="dxa"/>
            <w:vAlign w:val="bottom"/>
          </w:tcPr>
          <w:p w14:paraId="3CFC7486"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3C0F1A9D"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2A7CBC06"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0E45F47F"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C53FF40" w14:textId="77777777" w:rsidTr="007879D5">
        <w:trPr>
          <w:trHeight w:val="395"/>
        </w:trPr>
        <w:tc>
          <w:tcPr>
            <w:tcW w:w="1170" w:type="dxa"/>
            <w:tcBorders>
              <w:left w:val="double" w:sz="4" w:space="0" w:color="auto"/>
            </w:tcBorders>
            <w:vAlign w:val="bottom"/>
          </w:tcPr>
          <w:p w14:paraId="1010CC22" w14:textId="77777777" w:rsidR="000D4CF4" w:rsidRDefault="000D4CF4" w:rsidP="007879D5">
            <w:pPr>
              <w:rPr>
                <w:rFonts w:ascii="Arial" w:hAnsi="Arial"/>
                <w:sz w:val="18"/>
              </w:rPr>
            </w:pPr>
          </w:p>
          <w:p w14:paraId="6F740007" w14:textId="77777777" w:rsidR="000D4CF4" w:rsidRDefault="000D4CF4" w:rsidP="007879D5">
            <w:pPr>
              <w:rPr>
                <w:rFonts w:ascii="Arial" w:hAnsi="Arial"/>
                <w:sz w:val="18"/>
              </w:rPr>
            </w:pPr>
            <w:r>
              <w:rPr>
                <w:rFonts w:ascii="Arial" w:hAnsi="Arial"/>
                <w:sz w:val="18"/>
              </w:rPr>
              <w:t>20.6</w:t>
            </w:r>
          </w:p>
        </w:tc>
        <w:tc>
          <w:tcPr>
            <w:tcW w:w="630" w:type="dxa"/>
            <w:vAlign w:val="bottom"/>
          </w:tcPr>
          <w:p w14:paraId="5031F7EA"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2800B116"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3D96741B"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4FF104DA"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414C6CE8" w14:textId="77777777" w:rsidTr="007879D5">
        <w:trPr>
          <w:trHeight w:val="395"/>
        </w:trPr>
        <w:tc>
          <w:tcPr>
            <w:tcW w:w="1170" w:type="dxa"/>
            <w:tcBorders>
              <w:left w:val="double" w:sz="4" w:space="0" w:color="auto"/>
            </w:tcBorders>
            <w:vAlign w:val="bottom"/>
          </w:tcPr>
          <w:p w14:paraId="6D743534" w14:textId="77777777" w:rsidR="000D4CF4" w:rsidRDefault="000D4CF4" w:rsidP="007879D5">
            <w:pPr>
              <w:rPr>
                <w:rFonts w:ascii="Arial" w:hAnsi="Arial"/>
                <w:sz w:val="18"/>
              </w:rPr>
            </w:pPr>
          </w:p>
          <w:p w14:paraId="1E2A0EF1" w14:textId="77777777" w:rsidR="000D4CF4" w:rsidRDefault="000D4CF4" w:rsidP="007879D5">
            <w:pPr>
              <w:rPr>
                <w:rFonts w:ascii="Arial" w:hAnsi="Arial"/>
                <w:sz w:val="18"/>
              </w:rPr>
            </w:pPr>
            <w:r>
              <w:rPr>
                <w:rFonts w:ascii="Arial" w:hAnsi="Arial"/>
                <w:sz w:val="18"/>
              </w:rPr>
              <w:t>20.7</w:t>
            </w:r>
          </w:p>
        </w:tc>
        <w:tc>
          <w:tcPr>
            <w:tcW w:w="630" w:type="dxa"/>
            <w:vAlign w:val="bottom"/>
          </w:tcPr>
          <w:p w14:paraId="4E8C018D"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6C245B6E"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49D489AA"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79B21E97"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32FA4EE" w14:textId="77777777" w:rsidTr="007879D5">
        <w:trPr>
          <w:trHeight w:val="395"/>
        </w:trPr>
        <w:tc>
          <w:tcPr>
            <w:tcW w:w="1170" w:type="dxa"/>
            <w:tcBorders>
              <w:left w:val="double" w:sz="4" w:space="0" w:color="auto"/>
            </w:tcBorders>
            <w:vAlign w:val="bottom"/>
          </w:tcPr>
          <w:p w14:paraId="2BFAE968" w14:textId="77777777" w:rsidR="000D4CF4" w:rsidRDefault="000D4CF4" w:rsidP="007879D5">
            <w:pPr>
              <w:rPr>
                <w:rFonts w:ascii="Arial" w:hAnsi="Arial"/>
                <w:sz w:val="18"/>
              </w:rPr>
            </w:pPr>
          </w:p>
          <w:p w14:paraId="53D90E8D" w14:textId="77777777" w:rsidR="000D4CF4" w:rsidRDefault="000D4CF4" w:rsidP="007879D5">
            <w:pPr>
              <w:rPr>
                <w:rFonts w:ascii="Arial" w:hAnsi="Arial"/>
                <w:sz w:val="18"/>
              </w:rPr>
            </w:pPr>
            <w:r>
              <w:rPr>
                <w:rFonts w:ascii="Arial" w:hAnsi="Arial"/>
                <w:sz w:val="18"/>
              </w:rPr>
              <w:t>20.8</w:t>
            </w:r>
          </w:p>
        </w:tc>
        <w:tc>
          <w:tcPr>
            <w:tcW w:w="630" w:type="dxa"/>
            <w:vAlign w:val="bottom"/>
          </w:tcPr>
          <w:p w14:paraId="491013E9"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08D89F93"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796E7A47" w14:textId="77777777" w:rsidR="000D4CF4" w:rsidRDefault="000D4CF4" w:rsidP="007879D5">
            <w:pPr>
              <w:rPr>
                <w:rFonts w:ascii="Arial" w:hAnsi="Arial"/>
              </w:rPr>
            </w:pPr>
            <w:r>
              <w:rPr>
                <w:rFonts w:ascii="Arial" w:hAnsi="Arial"/>
              </w:rPr>
              <w:fldChar w:fldCharType="begin">
                <w:ffData>
                  <w:name w:val=""/>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1E55F89F"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5B29264E" w14:textId="77777777" w:rsidTr="007879D5">
        <w:trPr>
          <w:trHeight w:val="395"/>
        </w:trPr>
        <w:tc>
          <w:tcPr>
            <w:tcW w:w="1170" w:type="dxa"/>
            <w:tcBorders>
              <w:left w:val="double" w:sz="4" w:space="0" w:color="auto"/>
            </w:tcBorders>
            <w:vAlign w:val="bottom"/>
          </w:tcPr>
          <w:p w14:paraId="35D72F01" w14:textId="77777777" w:rsidR="000D4CF4" w:rsidRDefault="000D4CF4" w:rsidP="007879D5">
            <w:pPr>
              <w:rPr>
                <w:rFonts w:ascii="Arial" w:hAnsi="Arial"/>
                <w:sz w:val="18"/>
              </w:rPr>
            </w:pPr>
          </w:p>
          <w:p w14:paraId="1B330C76" w14:textId="77777777" w:rsidR="000D4CF4" w:rsidRDefault="000D4CF4" w:rsidP="007879D5">
            <w:pPr>
              <w:rPr>
                <w:rFonts w:ascii="Arial" w:hAnsi="Arial"/>
                <w:sz w:val="18"/>
              </w:rPr>
            </w:pPr>
            <w:r>
              <w:rPr>
                <w:rFonts w:ascii="Arial" w:hAnsi="Arial"/>
                <w:sz w:val="18"/>
              </w:rPr>
              <w:t>20.9</w:t>
            </w:r>
          </w:p>
        </w:tc>
        <w:tc>
          <w:tcPr>
            <w:tcW w:w="630" w:type="dxa"/>
            <w:vAlign w:val="bottom"/>
          </w:tcPr>
          <w:p w14:paraId="1071CF34"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7926CA8A"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6035095D"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6DB53117"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3F6625C" w14:textId="77777777" w:rsidTr="007879D5">
        <w:trPr>
          <w:trHeight w:val="395"/>
        </w:trPr>
        <w:tc>
          <w:tcPr>
            <w:tcW w:w="1170" w:type="dxa"/>
            <w:tcBorders>
              <w:left w:val="double" w:sz="4" w:space="0" w:color="auto"/>
            </w:tcBorders>
            <w:vAlign w:val="bottom"/>
          </w:tcPr>
          <w:p w14:paraId="54AF6E5A" w14:textId="77777777" w:rsidR="000D4CF4" w:rsidRDefault="000D4CF4" w:rsidP="007879D5">
            <w:pPr>
              <w:rPr>
                <w:rFonts w:ascii="Arial" w:hAnsi="Arial"/>
                <w:sz w:val="18"/>
              </w:rPr>
            </w:pPr>
          </w:p>
          <w:p w14:paraId="692961BD" w14:textId="77777777" w:rsidR="000D4CF4" w:rsidRDefault="000D4CF4" w:rsidP="007879D5">
            <w:pPr>
              <w:rPr>
                <w:rFonts w:ascii="Arial" w:hAnsi="Arial"/>
                <w:sz w:val="18"/>
              </w:rPr>
            </w:pPr>
            <w:r>
              <w:rPr>
                <w:rFonts w:ascii="Arial" w:hAnsi="Arial"/>
                <w:sz w:val="18"/>
              </w:rPr>
              <w:t>20.10</w:t>
            </w:r>
          </w:p>
        </w:tc>
        <w:tc>
          <w:tcPr>
            <w:tcW w:w="630" w:type="dxa"/>
            <w:vAlign w:val="bottom"/>
          </w:tcPr>
          <w:p w14:paraId="739770D7"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13D0D880"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4E0E6BA9"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1A44FEF9"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90C0B4F" w14:textId="77777777" w:rsidTr="007879D5">
        <w:trPr>
          <w:trHeight w:val="395"/>
        </w:trPr>
        <w:tc>
          <w:tcPr>
            <w:tcW w:w="1170" w:type="dxa"/>
            <w:tcBorders>
              <w:left w:val="double" w:sz="4" w:space="0" w:color="auto"/>
            </w:tcBorders>
            <w:vAlign w:val="bottom"/>
          </w:tcPr>
          <w:p w14:paraId="7E283D55" w14:textId="77777777" w:rsidR="000D4CF4" w:rsidRDefault="000D4CF4" w:rsidP="007879D5">
            <w:pPr>
              <w:rPr>
                <w:rFonts w:ascii="Arial" w:hAnsi="Arial"/>
                <w:sz w:val="18"/>
              </w:rPr>
            </w:pPr>
          </w:p>
          <w:p w14:paraId="68C5E4E1" w14:textId="77777777" w:rsidR="000D4CF4" w:rsidRDefault="000D4CF4" w:rsidP="007879D5">
            <w:pPr>
              <w:rPr>
                <w:rFonts w:ascii="Arial" w:hAnsi="Arial"/>
                <w:sz w:val="18"/>
              </w:rPr>
            </w:pPr>
            <w:r>
              <w:rPr>
                <w:rFonts w:ascii="Arial" w:hAnsi="Arial"/>
                <w:sz w:val="18"/>
              </w:rPr>
              <w:t>20.11</w:t>
            </w:r>
          </w:p>
        </w:tc>
        <w:tc>
          <w:tcPr>
            <w:tcW w:w="630" w:type="dxa"/>
            <w:vAlign w:val="bottom"/>
          </w:tcPr>
          <w:p w14:paraId="0AEA8773"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625AF5FB"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569B88A8"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27D67325"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2A8D138" w14:textId="77777777" w:rsidTr="007879D5">
        <w:trPr>
          <w:trHeight w:val="395"/>
        </w:trPr>
        <w:tc>
          <w:tcPr>
            <w:tcW w:w="1170" w:type="dxa"/>
            <w:tcBorders>
              <w:left w:val="double" w:sz="4" w:space="0" w:color="auto"/>
            </w:tcBorders>
            <w:vAlign w:val="bottom"/>
          </w:tcPr>
          <w:p w14:paraId="0E1AD0BC" w14:textId="77777777" w:rsidR="000D4CF4" w:rsidRDefault="000D4CF4" w:rsidP="007879D5">
            <w:pPr>
              <w:rPr>
                <w:rFonts w:ascii="Arial" w:hAnsi="Arial"/>
                <w:sz w:val="18"/>
              </w:rPr>
            </w:pPr>
          </w:p>
          <w:p w14:paraId="35C67984" w14:textId="77777777" w:rsidR="000D4CF4" w:rsidRDefault="000D4CF4" w:rsidP="007879D5">
            <w:pPr>
              <w:rPr>
                <w:rFonts w:ascii="Arial" w:hAnsi="Arial"/>
                <w:sz w:val="18"/>
              </w:rPr>
            </w:pPr>
            <w:r>
              <w:rPr>
                <w:rFonts w:ascii="Arial" w:hAnsi="Arial"/>
                <w:sz w:val="18"/>
              </w:rPr>
              <w:t>20.12</w:t>
            </w:r>
          </w:p>
        </w:tc>
        <w:tc>
          <w:tcPr>
            <w:tcW w:w="630" w:type="dxa"/>
            <w:vAlign w:val="bottom"/>
          </w:tcPr>
          <w:p w14:paraId="1A307FCB"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51A3431F"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7F52D4D3"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27BB9751"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42AB448" w14:textId="77777777" w:rsidTr="007879D5">
        <w:trPr>
          <w:trHeight w:val="395"/>
        </w:trPr>
        <w:tc>
          <w:tcPr>
            <w:tcW w:w="1170" w:type="dxa"/>
            <w:tcBorders>
              <w:left w:val="double" w:sz="4" w:space="0" w:color="auto"/>
            </w:tcBorders>
            <w:vAlign w:val="bottom"/>
          </w:tcPr>
          <w:p w14:paraId="016F4689" w14:textId="77777777" w:rsidR="000D4CF4" w:rsidRDefault="000D4CF4" w:rsidP="007879D5">
            <w:pPr>
              <w:rPr>
                <w:rFonts w:ascii="Arial" w:hAnsi="Arial"/>
                <w:sz w:val="18"/>
              </w:rPr>
            </w:pPr>
          </w:p>
          <w:p w14:paraId="24F1AC8B" w14:textId="77777777" w:rsidR="000D4CF4" w:rsidRDefault="000D4CF4" w:rsidP="007879D5">
            <w:pPr>
              <w:rPr>
                <w:rFonts w:ascii="Arial" w:hAnsi="Arial"/>
                <w:sz w:val="18"/>
              </w:rPr>
            </w:pPr>
            <w:r>
              <w:rPr>
                <w:rFonts w:ascii="Arial" w:hAnsi="Arial"/>
                <w:sz w:val="18"/>
              </w:rPr>
              <w:t>30.1</w:t>
            </w:r>
            <w:r w:rsidR="00933E01">
              <w:rPr>
                <w:rFonts w:ascii="Arial" w:hAnsi="Arial"/>
                <w:sz w:val="18"/>
              </w:rPr>
              <w:t>+</w:t>
            </w:r>
          </w:p>
        </w:tc>
        <w:tc>
          <w:tcPr>
            <w:tcW w:w="630" w:type="dxa"/>
            <w:vAlign w:val="bottom"/>
          </w:tcPr>
          <w:p w14:paraId="667521DE"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36A13108"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60E2C6F0"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76F6C684"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C47F73A" w14:textId="77777777" w:rsidTr="007879D5">
        <w:trPr>
          <w:trHeight w:val="395"/>
        </w:trPr>
        <w:tc>
          <w:tcPr>
            <w:tcW w:w="1170" w:type="dxa"/>
            <w:tcBorders>
              <w:left w:val="double" w:sz="4" w:space="0" w:color="auto"/>
            </w:tcBorders>
            <w:vAlign w:val="bottom"/>
          </w:tcPr>
          <w:p w14:paraId="25531197" w14:textId="77777777" w:rsidR="000D4CF4" w:rsidRDefault="000D4CF4" w:rsidP="007879D5">
            <w:pPr>
              <w:rPr>
                <w:rFonts w:ascii="Arial" w:hAnsi="Arial"/>
                <w:sz w:val="18"/>
              </w:rPr>
            </w:pPr>
          </w:p>
          <w:p w14:paraId="7ED682D4" w14:textId="77777777" w:rsidR="000D4CF4" w:rsidRDefault="000D4CF4" w:rsidP="007879D5">
            <w:pPr>
              <w:rPr>
                <w:rFonts w:ascii="Arial" w:hAnsi="Arial"/>
                <w:sz w:val="18"/>
              </w:rPr>
            </w:pPr>
            <w:r>
              <w:rPr>
                <w:rFonts w:ascii="Arial" w:hAnsi="Arial"/>
                <w:sz w:val="18"/>
              </w:rPr>
              <w:t>30.2</w:t>
            </w:r>
            <w:r w:rsidR="00933E01">
              <w:rPr>
                <w:rFonts w:ascii="Arial" w:hAnsi="Arial"/>
                <w:sz w:val="18"/>
              </w:rPr>
              <w:t>+</w:t>
            </w:r>
          </w:p>
        </w:tc>
        <w:tc>
          <w:tcPr>
            <w:tcW w:w="630" w:type="dxa"/>
            <w:vAlign w:val="bottom"/>
          </w:tcPr>
          <w:p w14:paraId="0665E8F8"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0EA71F94"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3C732E0F"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29BABF41"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43869381" w14:textId="77777777" w:rsidTr="007879D5">
        <w:trPr>
          <w:trHeight w:val="395"/>
        </w:trPr>
        <w:tc>
          <w:tcPr>
            <w:tcW w:w="1170" w:type="dxa"/>
            <w:tcBorders>
              <w:left w:val="double" w:sz="4" w:space="0" w:color="auto"/>
            </w:tcBorders>
            <w:vAlign w:val="bottom"/>
          </w:tcPr>
          <w:p w14:paraId="6FE46B5F" w14:textId="77777777" w:rsidR="000D4CF4" w:rsidRDefault="000D4CF4" w:rsidP="007879D5">
            <w:pPr>
              <w:rPr>
                <w:rFonts w:ascii="Arial" w:hAnsi="Arial"/>
                <w:sz w:val="18"/>
              </w:rPr>
            </w:pPr>
          </w:p>
          <w:p w14:paraId="28F80CBB" w14:textId="77777777" w:rsidR="000D4CF4" w:rsidRDefault="000D4CF4" w:rsidP="007879D5">
            <w:pPr>
              <w:rPr>
                <w:rFonts w:ascii="Arial" w:hAnsi="Arial"/>
                <w:sz w:val="18"/>
              </w:rPr>
            </w:pPr>
            <w:r>
              <w:rPr>
                <w:rFonts w:ascii="Arial" w:hAnsi="Arial"/>
                <w:sz w:val="18"/>
              </w:rPr>
              <w:t>30.3</w:t>
            </w:r>
            <w:r w:rsidR="00933E01">
              <w:rPr>
                <w:rFonts w:ascii="Arial" w:hAnsi="Arial"/>
                <w:sz w:val="18"/>
              </w:rPr>
              <w:t>+</w:t>
            </w:r>
          </w:p>
        </w:tc>
        <w:tc>
          <w:tcPr>
            <w:tcW w:w="630" w:type="dxa"/>
            <w:vAlign w:val="bottom"/>
          </w:tcPr>
          <w:p w14:paraId="4F0D2718" w14:textId="77777777" w:rsidR="000D4CF4" w:rsidRDefault="000D4CF4" w:rsidP="007879D5">
            <w:pP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vAlign w:val="bottom"/>
          </w:tcPr>
          <w:p w14:paraId="46A1904C" w14:textId="77777777" w:rsidR="000D4CF4" w:rsidRDefault="000D4CF4" w:rsidP="007879D5">
            <w:pP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vAlign w:val="bottom"/>
          </w:tcPr>
          <w:p w14:paraId="3F297F83"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vAlign w:val="bottom"/>
          </w:tcPr>
          <w:p w14:paraId="360D9E81"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8E31D79" w14:textId="77777777" w:rsidTr="00590854">
        <w:trPr>
          <w:trHeight w:val="395"/>
        </w:trPr>
        <w:tc>
          <w:tcPr>
            <w:tcW w:w="1170" w:type="dxa"/>
            <w:tcBorders>
              <w:left w:val="double" w:sz="4" w:space="0" w:color="auto"/>
            </w:tcBorders>
            <w:vAlign w:val="bottom"/>
          </w:tcPr>
          <w:p w14:paraId="1CD59122" w14:textId="77777777" w:rsidR="000D4CF4" w:rsidRDefault="000D4CF4" w:rsidP="007879D5">
            <w:pPr>
              <w:rPr>
                <w:rFonts w:ascii="Arial" w:hAnsi="Arial"/>
                <w:sz w:val="18"/>
              </w:rPr>
            </w:pPr>
          </w:p>
          <w:p w14:paraId="482D93F3" w14:textId="77777777" w:rsidR="000D4CF4" w:rsidRDefault="000D4CF4" w:rsidP="007879D5">
            <w:pPr>
              <w:rPr>
                <w:rFonts w:ascii="Arial" w:hAnsi="Arial"/>
                <w:sz w:val="18"/>
              </w:rPr>
            </w:pPr>
            <w:r>
              <w:rPr>
                <w:rFonts w:ascii="Arial" w:hAnsi="Arial"/>
                <w:sz w:val="18"/>
              </w:rPr>
              <w:t>40.1</w:t>
            </w:r>
          </w:p>
        </w:tc>
        <w:tc>
          <w:tcPr>
            <w:tcW w:w="630" w:type="dxa"/>
          </w:tcPr>
          <w:p w14:paraId="1791BFE0" w14:textId="77777777" w:rsidR="000D4CF4" w:rsidRDefault="000D4CF4" w:rsidP="00933E01">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D7AABBF" w14:textId="77777777" w:rsidR="000D4CF4" w:rsidRDefault="000D4CF4" w:rsidP="00933E01">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61BA124" w14:textId="77777777" w:rsidR="000D4CF4" w:rsidRDefault="000D4CF4" w:rsidP="00590854">
            <w:pPr>
              <w:rPr>
                <w:rFonts w:ascii="Arial" w:hAnsi="Arial"/>
              </w:rPr>
            </w:pPr>
            <w:r>
              <w:rPr>
                <w:rFonts w:ascii="Arial" w:hAnsi="Arial"/>
              </w:rPr>
              <w:fldChar w:fldCharType="begin">
                <w:ffData>
                  <w:name w:val=""/>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tcPr>
          <w:p w14:paraId="1D01CB5B" w14:textId="77777777" w:rsidR="000D4CF4" w:rsidRDefault="000D4CF4" w:rsidP="00590854">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58D4A9DC" w14:textId="77777777" w:rsidTr="00590854">
        <w:trPr>
          <w:trHeight w:val="395"/>
        </w:trPr>
        <w:tc>
          <w:tcPr>
            <w:tcW w:w="1170" w:type="dxa"/>
            <w:tcBorders>
              <w:left w:val="double" w:sz="4" w:space="0" w:color="auto"/>
            </w:tcBorders>
            <w:vAlign w:val="bottom"/>
          </w:tcPr>
          <w:p w14:paraId="6BEEACBB" w14:textId="77777777" w:rsidR="000D4CF4" w:rsidRDefault="000D4CF4" w:rsidP="007879D5">
            <w:pPr>
              <w:rPr>
                <w:rFonts w:ascii="Arial" w:hAnsi="Arial"/>
                <w:sz w:val="18"/>
              </w:rPr>
            </w:pPr>
          </w:p>
          <w:p w14:paraId="3E6572DA" w14:textId="77777777" w:rsidR="000D4CF4" w:rsidRDefault="000D4CF4" w:rsidP="007879D5">
            <w:pPr>
              <w:rPr>
                <w:rFonts w:ascii="Arial" w:hAnsi="Arial"/>
                <w:sz w:val="18"/>
              </w:rPr>
            </w:pPr>
            <w:r>
              <w:rPr>
                <w:rFonts w:ascii="Arial" w:hAnsi="Arial"/>
                <w:sz w:val="18"/>
              </w:rPr>
              <w:t>40.2</w:t>
            </w:r>
          </w:p>
        </w:tc>
        <w:tc>
          <w:tcPr>
            <w:tcW w:w="630" w:type="dxa"/>
          </w:tcPr>
          <w:p w14:paraId="54F3E4D8" w14:textId="77777777" w:rsidR="000D4CF4" w:rsidRDefault="000D4CF4" w:rsidP="00933E01">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B9F0F88" w14:textId="77777777" w:rsidR="000D4CF4" w:rsidRDefault="000D4CF4" w:rsidP="00933E01">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0239ED0" w14:textId="77777777" w:rsidR="000D4CF4" w:rsidRDefault="000D4CF4" w:rsidP="00590854">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Borders>
              <w:right w:val="double" w:sz="4" w:space="0" w:color="auto"/>
            </w:tcBorders>
          </w:tcPr>
          <w:p w14:paraId="41905333" w14:textId="77777777" w:rsidR="000D4CF4" w:rsidRDefault="000D4CF4" w:rsidP="00590854">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DB9FED2" w14:textId="77777777" w:rsidTr="007879D5">
        <w:tblPrEx>
          <w:tblBorders>
            <w:top w:val="double" w:sz="4" w:space="0" w:color="auto"/>
            <w:left w:val="double" w:sz="4" w:space="0" w:color="auto"/>
            <w:bottom w:val="double" w:sz="4" w:space="0" w:color="auto"/>
            <w:right w:val="double" w:sz="4" w:space="0" w:color="auto"/>
          </w:tblBorders>
        </w:tblPrEx>
        <w:trPr>
          <w:trHeight w:val="260"/>
        </w:trPr>
        <w:tc>
          <w:tcPr>
            <w:tcW w:w="1170" w:type="dxa"/>
          </w:tcPr>
          <w:p w14:paraId="7185510F" w14:textId="77777777" w:rsidR="000D4CF4" w:rsidRDefault="000D4CF4" w:rsidP="007879D5">
            <w:pPr>
              <w:rPr>
                <w:rFonts w:ascii="Arial" w:hAnsi="Arial"/>
                <w:sz w:val="18"/>
              </w:rPr>
            </w:pPr>
          </w:p>
          <w:p w14:paraId="22839B1F" w14:textId="77777777" w:rsidR="000D4CF4" w:rsidRDefault="000D4CF4" w:rsidP="007879D5">
            <w:pPr>
              <w:rPr>
                <w:rFonts w:ascii="Arial" w:hAnsi="Arial"/>
                <w:sz w:val="18"/>
              </w:rPr>
            </w:pPr>
            <w:r>
              <w:rPr>
                <w:rFonts w:ascii="Arial" w:hAnsi="Arial"/>
                <w:sz w:val="18"/>
              </w:rPr>
              <w:t>40.3</w:t>
            </w:r>
          </w:p>
        </w:tc>
        <w:tc>
          <w:tcPr>
            <w:tcW w:w="630" w:type="dxa"/>
          </w:tcPr>
          <w:p w14:paraId="2DE2B2AE"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CED7C73"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DCC2D4D"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CF2E7F8"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26D7B87" w14:textId="77777777" w:rsidTr="007879D5">
        <w:tblPrEx>
          <w:tblBorders>
            <w:top w:val="double" w:sz="4" w:space="0" w:color="auto"/>
            <w:left w:val="double" w:sz="4" w:space="0" w:color="auto"/>
            <w:bottom w:val="double" w:sz="4" w:space="0" w:color="auto"/>
            <w:right w:val="double" w:sz="4" w:space="0" w:color="auto"/>
          </w:tblBorders>
        </w:tblPrEx>
        <w:trPr>
          <w:trHeight w:val="377"/>
        </w:trPr>
        <w:tc>
          <w:tcPr>
            <w:tcW w:w="1170" w:type="dxa"/>
          </w:tcPr>
          <w:p w14:paraId="03717D15" w14:textId="77777777" w:rsidR="000D4CF4" w:rsidRDefault="000D4CF4" w:rsidP="007879D5">
            <w:pPr>
              <w:rPr>
                <w:rFonts w:ascii="Arial" w:hAnsi="Arial"/>
                <w:sz w:val="18"/>
              </w:rPr>
            </w:pPr>
          </w:p>
          <w:p w14:paraId="33D84A59" w14:textId="77777777" w:rsidR="000D4CF4" w:rsidRDefault="000D4CF4" w:rsidP="007879D5">
            <w:pPr>
              <w:rPr>
                <w:rFonts w:ascii="Arial" w:hAnsi="Arial"/>
                <w:sz w:val="18"/>
              </w:rPr>
            </w:pPr>
            <w:r>
              <w:rPr>
                <w:rFonts w:ascii="Arial" w:hAnsi="Arial"/>
                <w:sz w:val="18"/>
              </w:rPr>
              <w:t>40.4</w:t>
            </w:r>
          </w:p>
        </w:tc>
        <w:tc>
          <w:tcPr>
            <w:tcW w:w="630" w:type="dxa"/>
          </w:tcPr>
          <w:p w14:paraId="0BA90942"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ED4E30B"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817146E"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877AE7B"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583E37A" w14:textId="77777777" w:rsidTr="007879D5">
        <w:tblPrEx>
          <w:tblBorders>
            <w:top w:val="double" w:sz="4" w:space="0" w:color="auto"/>
            <w:left w:val="double" w:sz="4" w:space="0" w:color="auto"/>
            <w:bottom w:val="double" w:sz="4" w:space="0" w:color="auto"/>
            <w:right w:val="double" w:sz="4" w:space="0" w:color="auto"/>
          </w:tblBorders>
        </w:tblPrEx>
        <w:trPr>
          <w:trHeight w:val="305"/>
        </w:trPr>
        <w:tc>
          <w:tcPr>
            <w:tcW w:w="1170" w:type="dxa"/>
          </w:tcPr>
          <w:p w14:paraId="0D28B187" w14:textId="77777777" w:rsidR="000D4CF4" w:rsidRDefault="000D4CF4" w:rsidP="007879D5">
            <w:pPr>
              <w:rPr>
                <w:rFonts w:ascii="Arial" w:hAnsi="Arial"/>
                <w:sz w:val="18"/>
              </w:rPr>
            </w:pPr>
          </w:p>
          <w:p w14:paraId="6D2F4675" w14:textId="77777777" w:rsidR="000D4CF4" w:rsidRDefault="000D4CF4" w:rsidP="007879D5">
            <w:pPr>
              <w:rPr>
                <w:rFonts w:ascii="Arial" w:hAnsi="Arial"/>
                <w:sz w:val="18"/>
              </w:rPr>
            </w:pPr>
            <w:r>
              <w:rPr>
                <w:rFonts w:ascii="Arial" w:hAnsi="Arial"/>
                <w:sz w:val="18"/>
              </w:rPr>
              <w:t>50.1</w:t>
            </w:r>
          </w:p>
        </w:tc>
        <w:tc>
          <w:tcPr>
            <w:tcW w:w="630" w:type="dxa"/>
          </w:tcPr>
          <w:p w14:paraId="49AEDC1B"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43EDD56"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ABE0ACE"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7B13D27"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34216E2" w14:textId="77777777" w:rsidTr="007879D5">
        <w:tblPrEx>
          <w:tblBorders>
            <w:top w:val="double" w:sz="4" w:space="0" w:color="auto"/>
            <w:left w:val="double" w:sz="4" w:space="0" w:color="auto"/>
            <w:bottom w:val="double" w:sz="4" w:space="0" w:color="auto"/>
            <w:right w:val="double" w:sz="4" w:space="0" w:color="auto"/>
          </w:tblBorders>
        </w:tblPrEx>
        <w:trPr>
          <w:trHeight w:val="242"/>
        </w:trPr>
        <w:tc>
          <w:tcPr>
            <w:tcW w:w="1170" w:type="dxa"/>
          </w:tcPr>
          <w:p w14:paraId="4FBA7EC9" w14:textId="77777777" w:rsidR="000D4CF4" w:rsidRDefault="000D4CF4" w:rsidP="007879D5">
            <w:pPr>
              <w:rPr>
                <w:rFonts w:ascii="Arial" w:hAnsi="Arial"/>
                <w:sz w:val="18"/>
              </w:rPr>
            </w:pPr>
          </w:p>
          <w:p w14:paraId="409EB917" w14:textId="77777777" w:rsidR="000D4CF4" w:rsidRDefault="000D4CF4" w:rsidP="007879D5">
            <w:pPr>
              <w:rPr>
                <w:rFonts w:ascii="Arial" w:hAnsi="Arial"/>
                <w:sz w:val="18"/>
              </w:rPr>
            </w:pPr>
            <w:r>
              <w:rPr>
                <w:rFonts w:ascii="Arial" w:hAnsi="Arial"/>
                <w:sz w:val="18"/>
              </w:rPr>
              <w:t>50.2</w:t>
            </w:r>
          </w:p>
        </w:tc>
        <w:tc>
          <w:tcPr>
            <w:tcW w:w="630" w:type="dxa"/>
          </w:tcPr>
          <w:p w14:paraId="242F798E"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C56FA07"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FC2B649"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BD7DCE5"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09582F38" w14:textId="77777777" w:rsidTr="007879D5">
        <w:tblPrEx>
          <w:tblBorders>
            <w:top w:val="double" w:sz="4" w:space="0" w:color="auto"/>
            <w:left w:val="double" w:sz="4" w:space="0" w:color="auto"/>
            <w:bottom w:val="double" w:sz="4" w:space="0" w:color="auto"/>
            <w:right w:val="double" w:sz="4" w:space="0" w:color="auto"/>
          </w:tblBorders>
        </w:tblPrEx>
        <w:trPr>
          <w:trHeight w:val="278"/>
        </w:trPr>
        <w:tc>
          <w:tcPr>
            <w:tcW w:w="1170" w:type="dxa"/>
          </w:tcPr>
          <w:p w14:paraId="69749FD6" w14:textId="77777777" w:rsidR="000D4CF4" w:rsidRDefault="000D4CF4" w:rsidP="007879D5">
            <w:pPr>
              <w:rPr>
                <w:rFonts w:ascii="Arial" w:hAnsi="Arial"/>
                <w:sz w:val="18"/>
              </w:rPr>
            </w:pPr>
          </w:p>
          <w:p w14:paraId="3A24B660" w14:textId="77777777" w:rsidR="000D4CF4" w:rsidRDefault="000D4CF4" w:rsidP="007879D5">
            <w:pPr>
              <w:rPr>
                <w:rFonts w:ascii="Arial" w:hAnsi="Arial"/>
                <w:sz w:val="18"/>
              </w:rPr>
            </w:pPr>
            <w:r>
              <w:rPr>
                <w:rFonts w:ascii="Arial" w:hAnsi="Arial"/>
                <w:sz w:val="18"/>
              </w:rPr>
              <w:t>50.3</w:t>
            </w:r>
          </w:p>
        </w:tc>
        <w:tc>
          <w:tcPr>
            <w:tcW w:w="630" w:type="dxa"/>
          </w:tcPr>
          <w:p w14:paraId="2D754E5A"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84BA57F"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918A199"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0FC47B8"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3F06B7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71834DD" w14:textId="77777777" w:rsidR="000D4CF4" w:rsidRDefault="000D4CF4" w:rsidP="007879D5">
            <w:pPr>
              <w:rPr>
                <w:rFonts w:ascii="Arial" w:hAnsi="Arial"/>
                <w:sz w:val="18"/>
              </w:rPr>
            </w:pPr>
          </w:p>
          <w:p w14:paraId="16B0BAA2" w14:textId="77777777" w:rsidR="000D4CF4" w:rsidRDefault="000D4CF4" w:rsidP="007879D5">
            <w:pPr>
              <w:rPr>
                <w:rFonts w:ascii="Arial" w:hAnsi="Arial"/>
                <w:sz w:val="18"/>
              </w:rPr>
            </w:pPr>
            <w:r>
              <w:rPr>
                <w:rFonts w:ascii="Arial" w:hAnsi="Arial"/>
                <w:sz w:val="18"/>
              </w:rPr>
              <w:t>50.4</w:t>
            </w:r>
          </w:p>
        </w:tc>
        <w:tc>
          <w:tcPr>
            <w:tcW w:w="630" w:type="dxa"/>
          </w:tcPr>
          <w:p w14:paraId="14F4A31C"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8221CE0"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FBA7D97"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070D6E2"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35FCA7F1"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9570255" w14:textId="77777777" w:rsidR="000D4CF4" w:rsidRDefault="000D4CF4" w:rsidP="007879D5">
            <w:pPr>
              <w:rPr>
                <w:rFonts w:ascii="Arial" w:hAnsi="Arial"/>
                <w:sz w:val="18"/>
              </w:rPr>
            </w:pPr>
          </w:p>
          <w:p w14:paraId="6A012B67" w14:textId="77777777" w:rsidR="000D4CF4" w:rsidRDefault="000D4CF4" w:rsidP="007879D5">
            <w:pPr>
              <w:rPr>
                <w:rFonts w:ascii="Arial" w:hAnsi="Arial"/>
                <w:sz w:val="18"/>
              </w:rPr>
            </w:pPr>
            <w:r>
              <w:rPr>
                <w:rFonts w:ascii="Arial" w:hAnsi="Arial"/>
                <w:sz w:val="18"/>
              </w:rPr>
              <w:t>50.5</w:t>
            </w:r>
          </w:p>
        </w:tc>
        <w:tc>
          <w:tcPr>
            <w:tcW w:w="630" w:type="dxa"/>
          </w:tcPr>
          <w:p w14:paraId="49EAF4EB"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5C2C7CB"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C778A38"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0FE4729"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4C6E1631"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8C39D4C" w14:textId="77777777" w:rsidR="000D4CF4" w:rsidRDefault="000D4CF4" w:rsidP="007879D5">
            <w:pPr>
              <w:rPr>
                <w:rFonts w:ascii="Arial" w:hAnsi="Arial"/>
                <w:sz w:val="18"/>
              </w:rPr>
            </w:pPr>
          </w:p>
          <w:p w14:paraId="43763C42" w14:textId="77777777" w:rsidR="000D4CF4" w:rsidRDefault="000D4CF4" w:rsidP="007879D5">
            <w:pPr>
              <w:rPr>
                <w:rFonts w:ascii="Arial" w:hAnsi="Arial"/>
                <w:sz w:val="18"/>
              </w:rPr>
            </w:pPr>
            <w:r>
              <w:rPr>
                <w:rFonts w:ascii="Arial" w:hAnsi="Arial"/>
                <w:sz w:val="18"/>
              </w:rPr>
              <w:t>50.6</w:t>
            </w:r>
          </w:p>
        </w:tc>
        <w:tc>
          <w:tcPr>
            <w:tcW w:w="630" w:type="dxa"/>
          </w:tcPr>
          <w:p w14:paraId="29F28D0A"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9198309"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2C4D845"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4A9AD67"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9AF9A35"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6564479" w14:textId="77777777" w:rsidR="000D4CF4" w:rsidRDefault="000D4CF4" w:rsidP="007879D5">
            <w:pPr>
              <w:rPr>
                <w:rFonts w:ascii="Arial" w:hAnsi="Arial"/>
                <w:sz w:val="18"/>
              </w:rPr>
            </w:pPr>
          </w:p>
          <w:p w14:paraId="268D944D" w14:textId="77777777" w:rsidR="000D4CF4" w:rsidRDefault="000D4CF4" w:rsidP="007879D5">
            <w:pPr>
              <w:rPr>
                <w:rFonts w:ascii="Arial" w:hAnsi="Arial"/>
                <w:sz w:val="18"/>
              </w:rPr>
            </w:pPr>
            <w:r>
              <w:rPr>
                <w:rFonts w:ascii="Arial" w:hAnsi="Arial"/>
                <w:sz w:val="18"/>
              </w:rPr>
              <w:t>50.7</w:t>
            </w:r>
          </w:p>
        </w:tc>
        <w:tc>
          <w:tcPr>
            <w:tcW w:w="630" w:type="dxa"/>
          </w:tcPr>
          <w:p w14:paraId="207F063F"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41F622C"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306102C"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AA727D3"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4CB32038"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0BB917D" w14:textId="77777777" w:rsidR="000D4CF4" w:rsidRDefault="000D4CF4" w:rsidP="007879D5">
            <w:pPr>
              <w:rPr>
                <w:rFonts w:ascii="Arial" w:hAnsi="Arial"/>
                <w:sz w:val="18"/>
              </w:rPr>
            </w:pPr>
          </w:p>
          <w:p w14:paraId="36C91EA9" w14:textId="77777777" w:rsidR="000D4CF4" w:rsidRDefault="000D4CF4" w:rsidP="007879D5">
            <w:pPr>
              <w:rPr>
                <w:rFonts w:ascii="Arial" w:hAnsi="Arial"/>
                <w:sz w:val="18"/>
              </w:rPr>
            </w:pPr>
            <w:r>
              <w:rPr>
                <w:rFonts w:ascii="Arial" w:hAnsi="Arial"/>
                <w:sz w:val="18"/>
              </w:rPr>
              <w:t>50.8</w:t>
            </w:r>
          </w:p>
        </w:tc>
        <w:tc>
          <w:tcPr>
            <w:tcW w:w="630" w:type="dxa"/>
          </w:tcPr>
          <w:p w14:paraId="5CAA005A"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0DC6287"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1BC82C0"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7F0D1F2"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31F244A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EE7EAB3" w14:textId="77777777" w:rsidR="000D4CF4" w:rsidRDefault="000D4CF4" w:rsidP="007879D5">
            <w:pPr>
              <w:rPr>
                <w:rFonts w:ascii="Arial" w:hAnsi="Arial"/>
                <w:sz w:val="18"/>
              </w:rPr>
            </w:pPr>
          </w:p>
          <w:p w14:paraId="72238D25" w14:textId="77777777" w:rsidR="000D4CF4" w:rsidRDefault="000D4CF4" w:rsidP="007879D5">
            <w:pPr>
              <w:rPr>
                <w:rFonts w:ascii="Arial" w:hAnsi="Arial"/>
                <w:sz w:val="18"/>
              </w:rPr>
            </w:pPr>
            <w:r>
              <w:rPr>
                <w:rFonts w:ascii="Arial" w:hAnsi="Arial"/>
                <w:sz w:val="18"/>
              </w:rPr>
              <w:t>60.1</w:t>
            </w:r>
          </w:p>
        </w:tc>
        <w:tc>
          <w:tcPr>
            <w:tcW w:w="630" w:type="dxa"/>
          </w:tcPr>
          <w:p w14:paraId="58EAC684"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1CE9C61"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E521AB1"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ED6CFE5"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4145F2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63FB66C" w14:textId="77777777" w:rsidR="000D4CF4" w:rsidRDefault="000D4CF4" w:rsidP="007879D5">
            <w:pPr>
              <w:rPr>
                <w:rFonts w:ascii="Arial" w:hAnsi="Arial"/>
                <w:sz w:val="18"/>
              </w:rPr>
            </w:pPr>
          </w:p>
          <w:p w14:paraId="45461038" w14:textId="77777777" w:rsidR="000D4CF4" w:rsidRDefault="000D4CF4" w:rsidP="007879D5">
            <w:pPr>
              <w:rPr>
                <w:rFonts w:ascii="Arial" w:hAnsi="Arial"/>
                <w:sz w:val="18"/>
              </w:rPr>
            </w:pPr>
            <w:r>
              <w:rPr>
                <w:rFonts w:ascii="Arial" w:hAnsi="Arial"/>
                <w:sz w:val="18"/>
              </w:rPr>
              <w:t>60.2</w:t>
            </w:r>
          </w:p>
        </w:tc>
        <w:tc>
          <w:tcPr>
            <w:tcW w:w="630" w:type="dxa"/>
          </w:tcPr>
          <w:p w14:paraId="2BE91D05"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90B1924"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9D04921"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69242AB"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D60D209"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C9259FE" w14:textId="77777777" w:rsidR="000D4CF4" w:rsidRDefault="000D4CF4" w:rsidP="007879D5">
            <w:pPr>
              <w:rPr>
                <w:rFonts w:ascii="Arial" w:hAnsi="Arial"/>
                <w:sz w:val="18"/>
              </w:rPr>
            </w:pPr>
          </w:p>
          <w:p w14:paraId="5593396B" w14:textId="77777777" w:rsidR="000D4CF4" w:rsidRDefault="000D4CF4" w:rsidP="007879D5">
            <w:pPr>
              <w:rPr>
                <w:rFonts w:ascii="Arial" w:hAnsi="Arial"/>
                <w:sz w:val="18"/>
              </w:rPr>
            </w:pPr>
            <w:r>
              <w:rPr>
                <w:rFonts w:ascii="Arial" w:hAnsi="Arial"/>
                <w:sz w:val="18"/>
              </w:rPr>
              <w:t>60.3</w:t>
            </w:r>
          </w:p>
        </w:tc>
        <w:tc>
          <w:tcPr>
            <w:tcW w:w="630" w:type="dxa"/>
          </w:tcPr>
          <w:p w14:paraId="0C0E970A"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6C513F4"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19B4FC1"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E4F9054"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34AA76C9"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666964A" w14:textId="77777777" w:rsidR="000D4CF4" w:rsidRDefault="000D4CF4" w:rsidP="007879D5">
            <w:pPr>
              <w:rPr>
                <w:rFonts w:ascii="Arial" w:hAnsi="Arial"/>
                <w:sz w:val="18"/>
              </w:rPr>
            </w:pPr>
          </w:p>
          <w:p w14:paraId="28A04178" w14:textId="77777777" w:rsidR="000D4CF4" w:rsidRDefault="000D4CF4" w:rsidP="007879D5">
            <w:pPr>
              <w:rPr>
                <w:rFonts w:ascii="Arial" w:hAnsi="Arial"/>
                <w:sz w:val="18"/>
              </w:rPr>
            </w:pPr>
            <w:r>
              <w:rPr>
                <w:rFonts w:ascii="Arial" w:hAnsi="Arial"/>
                <w:sz w:val="18"/>
              </w:rPr>
              <w:t>60.4</w:t>
            </w:r>
          </w:p>
        </w:tc>
        <w:tc>
          <w:tcPr>
            <w:tcW w:w="630" w:type="dxa"/>
          </w:tcPr>
          <w:p w14:paraId="26FC4EFE"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86F3B2B"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E3DB2BF"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FFEFFDC"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4D1B2B5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A9BCB06" w14:textId="77777777" w:rsidR="000D4CF4" w:rsidRDefault="000D4CF4" w:rsidP="007879D5">
            <w:pPr>
              <w:rPr>
                <w:rFonts w:ascii="Arial" w:hAnsi="Arial"/>
                <w:sz w:val="18"/>
              </w:rPr>
            </w:pPr>
          </w:p>
          <w:p w14:paraId="15C85C08" w14:textId="77777777" w:rsidR="000D4CF4" w:rsidRDefault="000D4CF4" w:rsidP="007879D5">
            <w:pPr>
              <w:rPr>
                <w:rFonts w:ascii="Arial" w:hAnsi="Arial"/>
                <w:sz w:val="18"/>
              </w:rPr>
            </w:pPr>
            <w:r>
              <w:rPr>
                <w:rFonts w:ascii="Arial" w:hAnsi="Arial"/>
                <w:sz w:val="18"/>
              </w:rPr>
              <w:t>60.5</w:t>
            </w:r>
          </w:p>
        </w:tc>
        <w:tc>
          <w:tcPr>
            <w:tcW w:w="630" w:type="dxa"/>
          </w:tcPr>
          <w:p w14:paraId="427F50E2"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94ECDDD"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F3C5001"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7D62375"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CAD872C"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659F79B" w14:textId="77777777" w:rsidR="000D4CF4" w:rsidRDefault="000D4CF4" w:rsidP="007879D5">
            <w:pPr>
              <w:rPr>
                <w:rFonts w:ascii="Arial" w:hAnsi="Arial"/>
                <w:sz w:val="18"/>
              </w:rPr>
            </w:pPr>
          </w:p>
          <w:p w14:paraId="647CB0BA" w14:textId="77777777" w:rsidR="000D4CF4" w:rsidRDefault="000D4CF4" w:rsidP="007879D5">
            <w:pPr>
              <w:rPr>
                <w:rFonts w:ascii="Arial" w:hAnsi="Arial"/>
                <w:sz w:val="18"/>
              </w:rPr>
            </w:pPr>
            <w:r>
              <w:rPr>
                <w:rFonts w:ascii="Arial" w:hAnsi="Arial"/>
                <w:sz w:val="18"/>
              </w:rPr>
              <w:t>60.6</w:t>
            </w:r>
          </w:p>
        </w:tc>
        <w:tc>
          <w:tcPr>
            <w:tcW w:w="630" w:type="dxa"/>
          </w:tcPr>
          <w:p w14:paraId="1E94AAFC"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870501A"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7BDC506"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63C26E8"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8227630"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8276440" w14:textId="77777777" w:rsidR="000D4CF4" w:rsidRDefault="000D4CF4" w:rsidP="007879D5">
            <w:pPr>
              <w:rPr>
                <w:rFonts w:ascii="Arial" w:hAnsi="Arial"/>
                <w:sz w:val="18"/>
              </w:rPr>
            </w:pPr>
          </w:p>
          <w:p w14:paraId="3A3DA6BE" w14:textId="77777777" w:rsidR="000D4CF4" w:rsidRDefault="000D4CF4" w:rsidP="007879D5">
            <w:pPr>
              <w:rPr>
                <w:rFonts w:ascii="Arial" w:hAnsi="Arial"/>
                <w:sz w:val="18"/>
              </w:rPr>
            </w:pPr>
            <w:r>
              <w:rPr>
                <w:rFonts w:ascii="Arial" w:hAnsi="Arial"/>
                <w:sz w:val="18"/>
              </w:rPr>
              <w:t>60.7</w:t>
            </w:r>
          </w:p>
        </w:tc>
        <w:tc>
          <w:tcPr>
            <w:tcW w:w="630" w:type="dxa"/>
          </w:tcPr>
          <w:p w14:paraId="6A32A967"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499C137"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9962AEF"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0F9BF08"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14CAA39"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D1CF8F1" w14:textId="77777777" w:rsidR="000D4CF4" w:rsidRDefault="000D4CF4" w:rsidP="007879D5">
            <w:pPr>
              <w:rPr>
                <w:rFonts w:ascii="Arial" w:hAnsi="Arial"/>
                <w:sz w:val="18"/>
              </w:rPr>
            </w:pPr>
          </w:p>
          <w:p w14:paraId="2B86DF70" w14:textId="77777777" w:rsidR="000D4CF4" w:rsidRDefault="000D4CF4" w:rsidP="007879D5">
            <w:pPr>
              <w:rPr>
                <w:rFonts w:ascii="Arial" w:hAnsi="Arial"/>
                <w:sz w:val="18"/>
              </w:rPr>
            </w:pPr>
            <w:r>
              <w:rPr>
                <w:rFonts w:ascii="Arial" w:hAnsi="Arial"/>
                <w:sz w:val="18"/>
              </w:rPr>
              <w:t>60.8</w:t>
            </w:r>
          </w:p>
        </w:tc>
        <w:tc>
          <w:tcPr>
            <w:tcW w:w="630" w:type="dxa"/>
          </w:tcPr>
          <w:p w14:paraId="703693C4"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8CFBC5D"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47A26DB"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D318F20"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00487EF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52B2041" w14:textId="77777777" w:rsidR="000D4CF4" w:rsidRDefault="000D4CF4" w:rsidP="007879D5">
            <w:pPr>
              <w:rPr>
                <w:rFonts w:ascii="Arial" w:hAnsi="Arial"/>
                <w:sz w:val="18"/>
              </w:rPr>
            </w:pPr>
          </w:p>
          <w:p w14:paraId="32812565" w14:textId="77777777" w:rsidR="000D4CF4" w:rsidRDefault="000D4CF4" w:rsidP="007879D5">
            <w:pPr>
              <w:rPr>
                <w:rFonts w:ascii="Arial" w:hAnsi="Arial"/>
                <w:sz w:val="18"/>
              </w:rPr>
            </w:pPr>
            <w:r>
              <w:rPr>
                <w:rFonts w:ascii="Arial" w:hAnsi="Arial"/>
                <w:sz w:val="18"/>
              </w:rPr>
              <w:t>60.9</w:t>
            </w:r>
          </w:p>
        </w:tc>
        <w:tc>
          <w:tcPr>
            <w:tcW w:w="630" w:type="dxa"/>
          </w:tcPr>
          <w:p w14:paraId="1F846DFB"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67C0B4E"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FCA7000"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437807A"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5E5C028F"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83ACD59" w14:textId="77777777" w:rsidR="000D4CF4" w:rsidRDefault="000D4CF4" w:rsidP="007879D5">
            <w:pPr>
              <w:rPr>
                <w:rFonts w:ascii="Arial" w:hAnsi="Arial"/>
                <w:sz w:val="18"/>
              </w:rPr>
            </w:pPr>
          </w:p>
          <w:p w14:paraId="02E4BB76" w14:textId="77777777" w:rsidR="000D4CF4" w:rsidRDefault="000D4CF4" w:rsidP="007879D5">
            <w:pPr>
              <w:rPr>
                <w:rFonts w:ascii="Arial" w:hAnsi="Arial"/>
                <w:sz w:val="18"/>
              </w:rPr>
            </w:pPr>
            <w:r>
              <w:rPr>
                <w:rFonts w:ascii="Arial" w:hAnsi="Arial"/>
                <w:sz w:val="18"/>
              </w:rPr>
              <w:t>60.10</w:t>
            </w:r>
          </w:p>
        </w:tc>
        <w:tc>
          <w:tcPr>
            <w:tcW w:w="630" w:type="dxa"/>
          </w:tcPr>
          <w:p w14:paraId="1BF83D90"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D5E90CA"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FE546D6"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9DB5516"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B2AAAEA"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ADB126D" w14:textId="77777777" w:rsidR="000D4CF4" w:rsidRDefault="000D4CF4" w:rsidP="007879D5">
            <w:pPr>
              <w:rPr>
                <w:rFonts w:ascii="Arial" w:hAnsi="Arial"/>
                <w:sz w:val="18"/>
              </w:rPr>
            </w:pPr>
          </w:p>
          <w:p w14:paraId="115E9759" w14:textId="77777777" w:rsidR="000D4CF4" w:rsidRDefault="000D4CF4" w:rsidP="007879D5">
            <w:pPr>
              <w:rPr>
                <w:rFonts w:ascii="Arial" w:hAnsi="Arial"/>
                <w:sz w:val="18"/>
              </w:rPr>
            </w:pPr>
            <w:r>
              <w:rPr>
                <w:rFonts w:ascii="Arial" w:hAnsi="Arial"/>
                <w:sz w:val="18"/>
              </w:rPr>
              <w:t>60.11</w:t>
            </w:r>
          </w:p>
        </w:tc>
        <w:tc>
          <w:tcPr>
            <w:tcW w:w="630" w:type="dxa"/>
          </w:tcPr>
          <w:p w14:paraId="74E0EA33"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385A18F"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893CEAD"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96CBA10"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6FDAFDD"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EEBA834" w14:textId="77777777" w:rsidR="000D4CF4" w:rsidRDefault="000D4CF4" w:rsidP="007879D5">
            <w:pPr>
              <w:rPr>
                <w:rFonts w:ascii="Arial" w:hAnsi="Arial"/>
                <w:sz w:val="18"/>
              </w:rPr>
            </w:pPr>
          </w:p>
          <w:p w14:paraId="51A09A85" w14:textId="77777777" w:rsidR="000D4CF4" w:rsidRDefault="000D4CF4" w:rsidP="007879D5">
            <w:pPr>
              <w:rPr>
                <w:rFonts w:ascii="Arial" w:hAnsi="Arial"/>
                <w:sz w:val="18"/>
              </w:rPr>
            </w:pPr>
            <w:r>
              <w:rPr>
                <w:rFonts w:ascii="Arial" w:hAnsi="Arial"/>
                <w:sz w:val="18"/>
              </w:rPr>
              <w:t>60.12</w:t>
            </w:r>
          </w:p>
        </w:tc>
        <w:tc>
          <w:tcPr>
            <w:tcW w:w="630" w:type="dxa"/>
          </w:tcPr>
          <w:p w14:paraId="1954D309"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630B744"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5F391FA"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C3421B4"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610BF77"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D5070FA" w14:textId="77777777" w:rsidR="000D4CF4" w:rsidRDefault="000D4CF4" w:rsidP="007879D5">
            <w:pPr>
              <w:rPr>
                <w:rFonts w:ascii="Arial" w:hAnsi="Arial"/>
                <w:sz w:val="18"/>
              </w:rPr>
            </w:pPr>
          </w:p>
          <w:p w14:paraId="320AE96F" w14:textId="77777777" w:rsidR="000D4CF4" w:rsidRDefault="000D4CF4" w:rsidP="007879D5">
            <w:pPr>
              <w:rPr>
                <w:rFonts w:ascii="Arial" w:hAnsi="Arial"/>
                <w:sz w:val="18"/>
              </w:rPr>
            </w:pPr>
            <w:r>
              <w:rPr>
                <w:rFonts w:ascii="Arial" w:hAnsi="Arial"/>
                <w:sz w:val="18"/>
              </w:rPr>
              <w:t>60.13</w:t>
            </w:r>
          </w:p>
        </w:tc>
        <w:tc>
          <w:tcPr>
            <w:tcW w:w="630" w:type="dxa"/>
          </w:tcPr>
          <w:p w14:paraId="67AA0D28"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1C79C77"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1CA280B"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36F0B49"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04CC494A"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B8E3129" w14:textId="77777777" w:rsidR="000D4CF4" w:rsidRDefault="000D4CF4" w:rsidP="007879D5">
            <w:pPr>
              <w:rPr>
                <w:rFonts w:ascii="Arial" w:hAnsi="Arial"/>
                <w:sz w:val="18"/>
              </w:rPr>
            </w:pPr>
          </w:p>
          <w:p w14:paraId="1900F8B1" w14:textId="77777777" w:rsidR="000D4CF4" w:rsidRDefault="000D4CF4" w:rsidP="007879D5">
            <w:pPr>
              <w:rPr>
                <w:rFonts w:ascii="Arial" w:hAnsi="Arial"/>
                <w:sz w:val="18"/>
              </w:rPr>
            </w:pPr>
            <w:r>
              <w:rPr>
                <w:rFonts w:ascii="Arial" w:hAnsi="Arial"/>
                <w:sz w:val="18"/>
              </w:rPr>
              <w:t>60.14</w:t>
            </w:r>
          </w:p>
        </w:tc>
        <w:tc>
          <w:tcPr>
            <w:tcW w:w="630" w:type="dxa"/>
          </w:tcPr>
          <w:p w14:paraId="55516F72"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02D5DC1"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77279D2"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DB85CC8"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54BC3C1" w14:textId="77777777" w:rsidTr="007879D5">
        <w:tblPrEx>
          <w:tblBorders>
            <w:top w:val="double" w:sz="4" w:space="0" w:color="auto"/>
            <w:left w:val="double" w:sz="4" w:space="0" w:color="auto"/>
            <w:bottom w:val="double" w:sz="4" w:space="0" w:color="auto"/>
            <w:right w:val="double" w:sz="4" w:space="0" w:color="auto"/>
          </w:tblBorders>
        </w:tblPrEx>
        <w:trPr>
          <w:trHeight w:val="260"/>
        </w:trPr>
        <w:tc>
          <w:tcPr>
            <w:tcW w:w="1170" w:type="dxa"/>
          </w:tcPr>
          <w:p w14:paraId="2C244D30" w14:textId="77777777" w:rsidR="000D4CF4" w:rsidRDefault="000D4CF4" w:rsidP="007879D5">
            <w:pPr>
              <w:rPr>
                <w:rFonts w:ascii="Arial" w:hAnsi="Arial"/>
                <w:sz w:val="18"/>
              </w:rPr>
            </w:pPr>
          </w:p>
          <w:p w14:paraId="07B1F1D9" w14:textId="77777777" w:rsidR="000D4CF4" w:rsidRDefault="000D4CF4" w:rsidP="007879D5">
            <w:pPr>
              <w:rPr>
                <w:rFonts w:ascii="Arial" w:hAnsi="Arial"/>
                <w:sz w:val="18"/>
              </w:rPr>
            </w:pPr>
            <w:r>
              <w:rPr>
                <w:rFonts w:ascii="Arial" w:hAnsi="Arial"/>
                <w:sz w:val="18"/>
              </w:rPr>
              <w:t>70.1</w:t>
            </w:r>
          </w:p>
        </w:tc>
        <w:tc>
          <w:tcPr>
            <w:tcW w:w="630" w:type="dxa"/>
          </w:tcPr>
          <w:p w14:paraId="5097C947"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A119284"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F2EB71B"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E3368E3"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51875A95" w14:textId="77777777" w:rsidTr="007879D5">
        <w:tblPrEx>
          <w:tblBorders>
            <w:top w:val="double" w:sz="4" w:space="0" w:color="auto"/>
            <w:left w:val="double" w:sz="4" w:space="0" w:color="auto"/>
            <w:bottom w:val="double" w:sz="4" w:space="0" w:color="auto"/>
            <w:right w:val="double" w:sz="4" w:space="0" w:color="auto"/>
          </w:tblBorders>
        </w:tblPrEx>
        <w:trPr>
          <w:trHeight w:val="377"/>
        </w:trPr>
        <w:tc>
          <w:tcPr>
            <w:tcW w:w="1170" w:type="dxa"/>
          </w:tcPr>
          <w:p w14:paraId="16A17D30" w14:textId="77777777" w:rsidR="000D4CF4" w:rsidRDefault="000D4CF4" w:rsidP="007879D5">
            <w:pPr>
              <w:rPr>
                <w:rFonts w:ascii="Arial" w:hAnsi="Arial"/>
                <w:sz w:val="18"/>
              </w:rPr>
            </w:pPr>
          </w:p>
          <w:p w14:paraId="4C4C4525" w14:textId="77777777" w:rsidR="000D4CF4" w:rsidRDefault="000D4CF4" w:rsidP="007879D5">
            <w:pPr>
              <w:rPr>
                <w:rFonts w:ascii="Arial" w:hAnsi="Arial"/>
                <w:sz w:val="18"/>
              </w:rPr>
            </w:pPr>
            <w:r>
              <w:rPr>
                <w:rFonts w:ascii="Arial" w:hAnsi="Arial"/>
                <w:sz w:val="18"/>
              </w:rPr>
              <w:t>80.1</w:t>
            </w:r>
          </w:p>
        </w:tc>
        <w:tc>
          <w:tcPr>
            <w:tcW w:w="630" w:type="dxa"/>
          </w:tcPr>
          <w:p w14:paraId="25058AD0"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0AB1664"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E86E973"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8B6A291"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2DC6A0C" w14:textId="77777777" w:rsidTr="00590854">
        <w:tblPrEx>
          <w:tblBorders>
            <w:top w:val="double" w:sz="4" w:space="0" w:color="auto"/>
            <w:left w:val="double" w:sz="4" w:space="0" w:color="auto"/>
            <w:bottom w:val="double" w:sz="4" w:space="0" w:color="auto"/>
            <w:right w:val="double" w:sz="4" w:space="0" w:color="auto"/>
          </w:tblBorders>
        </w:tblPrEx>
        <w:trPr>
          <w:trHeight w:val="389"/>
        </w:trPr>
        <w:tc>
          <w:tcPr>
            <w:tcW w:w="1170" w:type="dxa"/>
            <w:vAlign w:val="bottom"/>
          </w:tcPr>
          <w:p w14:paraId="50AAF206" w14:textId="77777777" w:rsidR="000D4CF4" w:rsidRDefault="000D4CF4" w:rsidP="007879D5">
            <w:pPr>
              <w:rPr>
                <w:rFonts w:ascii="Arial" w:hAnsi="Arial"/>
                <w:sz w:val="18"/>
              </w:rPr>
            </w:pPr>
            <w:r>
              <w:rPr>
                <w:rFonts w:ascii="Arial" w:hAnsi="Arial"/>
                <w:sz w:val="18"/>
              </w:rPr>
              <w:t>90.1</w:t>
            </w:r>
          </w:p>
        </w:tc>
        <w:tc>
          <w:tcPr>
            <w:tcW w:w="630" w:type="dxa"/>
          </w:tcPr>
          <w:p w14:paraId="4913BF99"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5AA2E3F"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CBCDC50"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45CB018"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90DF072" w14:textId="77777777" w:rsidTr="007879D5">
        <w:tblPrEx>
          <w:tblBorders>
            <w:top w:val="double" w:sz="4" w:space="0" w:color="auto"/>
            <w:left w:val="double" w:sz="4" w:space="0" w:color="auto"/>
            <w:bottom w:val="double" w:sz="4" w:space="0" w:color="auto"/>
            <w:right w:val="double" w:sz="4" w:space="0" w:color="auto"/>
          </w:tblBorders>
        </w:tblPrEx>
        <w:trPr>
          <w:trHeight w:val="242"/>
        </w:trPr>
        <w:tc>
          <w:tcPr>
            <w:tcW w:w="1170" w:type="dxa"/>
          </w:tcPr>
          <w:p w14:paraId="3CDD4CB0" w14:textId="77777777" w:rsidR="000D4CF4" w:rsidRDefault="000D4CF4" w:rsidP="007879D5">
            <w:pPr>
              <w:rPr>
                <w:rFonts w:ascii="Arial" w:hAnsi="Arial"/>
                <w:sz w:val="18"/>
              </w:rPr>
            </w:pPr>
          </w:p>
          <w:p w14:paraId="10D3DF38" w14:textId="77777777" w:rsidR="000D4CF4" w:rsidRDefault="000D4CF4" w:rsidP="007879D5">
            <w:pPr>
              <w:rPr>
                <w:rFonts w:ascii="Arial" w:hAnsi="Arial"/>
                <w:sz w:val="18"/>
              </w:rPr>
            </w:pPr>
            <w:r>
              <w:rPr>
                <w:rFonts w:ascii="Arial" w:hAnsi="Arial"/>
                <w:sz w:val="18"/>
              </w:rPr>
              <w:t>90.2</w:t>
            </w:r>
          </w:p>
        </w:tc>
        <w:tc>
          <w:tcPr>
            <w:tcW w:w="630" w:type="dxa"/>
          </w:tcPr>
          <w:p w14:paraId="2B2734AC"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A1C6F59"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FE85A09"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FD2E7A9"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2754310"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6CE2C25" w14:textId="77777777" w:rsidR="000D4CF4" w:rsidRDefault="000D4CF4" w:rsidP="007879D5">
            <w:pPr>
              <w:rPr>
                <w:rFonts w:ascii="Arial" w:hAnsi="Arial"/>
                <w:sz w:val="18"/>
              </w:rPr>
            </w:pPr>
          </w:p>
          <w:p w14:paraId="4E803C1E" w14:textId="77777777" w:rsidR="000D4CF4" w:rsidRDefault="000D4CF4" w:rsidP="007879D5">
            <w:pPr>
              <w:rPr>
                <w:rFonts w:ascii="Arial" w:hAnsi="Arial"/>
                <w:sz w:val="18"/>
              </w:rPr>
            </w:pPr>
            <w:r>
              <w:rPr>
                <w:rFonts w:ascii="Arial" w:hAnsi="Arial"/>
                <w:sz w:val="18"/>
              </w:rPr>
              <w:t>90.3</w:t>
            </w:r>
          </w:p>
        </w:tc>
        <w:tc>
          <w:tcPr>
            <w:tcW w:w="630" w:type="dxa"/>
          </w:tcPr>
          <w:p w14:paraId="288F18FA"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4BDECA4"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52BFD6F"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3A66B76"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5CDE7A8"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79ABBAB" w14:textId="77777777" w:rsidR="000D4CF4" w:rsidRDefault="000D4CF4" w:rsidP="007879D5">
            <w:pPr>
              <w:rPr>
                <w:rFonts w:ascii="Arial" w:hAnsi="Arial"/>
                <w:sz w:val="18"/>
              </w:rPr>
            </w:pPr>
          </w:p>
          <w:p w14:paraId="261E5688" w14:textId="77777777" w:rsidR="000D4CF4" w:rsidRDefault="000D4CF4" w:rsidP="007879D5">
            <w:pPr>
              <w:rPr>
                <w:rFonts w:ascii="Arial" w:hAnsi="Arial"/>
                <w:sz w:val="18"/>
              </w:rPr>
            </w:pPr>
            <w:r>
              <w:rPr>
                <w:rFonts w:ascii="Arial" w:hAnsi="Arial"/>
                <w:sz w:val="18"/>
              </w:rPr>
              <w:t>90.4</w:t>
            </w:r>
          </w:p>
        </w:tc>
        <w:tc>
          <w:tcPr>
            <w:tcW w:w="630" w:type="dxa"/>
          </w:tcPr>
          <w:p w14:paraId="74EA56DA"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D12D2EB"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632669A"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696E4A2"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F30564F"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73CD279" w14:textId="77777777" w:rsidR="000D4CF4" w:rsidRDefault="000D4CF4" w:rsidP="007879D5">
            <w:pPr>
              <w:rPr>
                <w:rFonts w:ascii="Arial" w:hAnsi="Arial"/>
                <w:sz w:val="18"/>
              </w:rPr>
            </w:pPr>
          </w:p>
          <w:p w14:paraId="23635FE0" w14:textId="77777777" w:rsidR="000D4CF4" w:rsidRDefault="000D4CF4" w:rsidP="007879D5">
            <w:pPr>
              <w:rPr>
                <w:rFonts w:ascii="Arial" w:hAnsi="Arial"/>
                <w:sz w:val="18"/>
              </w:rPr>
            </w:pPr>
            <w:r>
              <w:rPr>
                <w:rFonts w:ascii="Arial" w:hAnsi="Arial"/>
                <w:sz w:val="18"/>
              </w:rPr>
              <w:t>90.5</w:t>
            </w:r>
          </w:p>
        </w:tc>
        <w:tc>
          <w:tcPr>
            <w:tcW w:w="630" w:type="dxa"/>
          </w:tcPr>
          <w:p w14:paraId="3661C7C7"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039E7FF"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885FF26"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79A22A8"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8F702BE"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C6BCEEB" w14:textId="77777777" w:rsidR="000D4CF4" w:rsidRDefault="000D4CF4" w:rsidP="007879D5">
            <w:pPr>
              <w:rPr>
                <w:rFonts w:ascii="Arial" w:hAnsi="Arial"/>
                <w:sz w:val="18"/>
              </w:rPr>
            </w:pPr>
          </w:p>
          <w:p w14:paraId="7EEDEC60" w14:textId="77777777" w:rsidR="000D4CF4" w:rsidRDefault="000D4CF4" w:rsidP="007879D5">
            <w:pPr>
              <w:rPr>
                <w:rFonts w:ascii="Arial" w:hAnsi="Arial"/>
                <w:sz w:val="18"/>
              </w:rPr>
            </w:pPr>
            <w:r>
              <w:rPr>
                <w:rFonts w:ascii="Arial" w:hAnsi="Arial"/>
                <w:sz w:val="18"/>
              </w:rPr>
              <w:t>90.6</w:t>
            </w:r>
          </w:p>
        </w:tc>
        <w:tc>
          <w:tcPr>
            <w:tcW w:w="630" w:type="dxa"/>
          </w:tcPr>
          <w:p w14:paraId="08922B5F"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A967ECD"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A8B6D85"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1F54223"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9484B7B"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7311E8C" w14:textId="77777777" w:rsidR="000D4CF4" w:rsidRDefault="000D4CF4" w:rsidP="007879D5">
            <w:pPr>
              <w:rPr>
                <w:rFonts w:ascii="Arial" w:hAnsi="Arial"/>
                <w:sz w:val="18"/>
              </w:rPr>
            </w:pPr>
          </w:p>
          <w:p w14:paraId="726DAD82" w14:textId="77777777" w:rsidR="000D4CF4" w:rsidRDefault="000D4CF4" w:rsidP="007879D5">
            <w:pPr>
              <w:rPr>
                <w:rFonts w:ascii="Arial" w:hAnsi="Arial"/>
                <w:sz w:val="18"/>
              </w:rPr>
            </w:pPr>
            <w:r>
              <w:rPr>
                <w:rFonts w:ascii="Arial" w:hAnsi="Arial"/>
                <w:sz w:val="18"/>
              </w:rPr>
              <w:t>90.7</w:t>
            </w:r>
          </w:p>
        </w:tc>
        <w:tc>
          <w:tcPr>
            <w:tcW w:w="630" w:type="dxa"/>
          </w:tcPr>
          <w:p w14:paraId="74A64D75"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AF67DD0"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D45553A"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7E3628A"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464992A" w14:textId="77777777" w:rsidTr="007879D5">
        <w:tblPrEx>
          <w:tblBorders>
            <w:top w:val="double" w:sz="4" w:space="0" w:color="auto"/>
            <w:left w:val="double" w:sz="4" w:space="0" w:color="auto"/>
            <w:bottom w:val="double" w:sz="4" w:space="0" w:color="auto"/>
            <w:right w:val="double" w:sz="4" w:space="0" w:color="auto"/>
          </w:tblBorders>
        </w:tblPrEx>
        <w:trPr>
          <w:trHeight w:val="458"/>
        </w:trPr>
        <w:tc>
          <w:tcPr>
            <w:tcW w:w="1170" w:type="dxa"/>
          </w:tcPr>
          <w:p w14:paraId="1584978F" w14:textId="77777777" w:rsidR="000D4CF4" w:rsidRDefault="000D4CF4" w:rsidP="007879D5">
            <w:pPr>
              <w:rPr>
                <w:rFonts w:ascii="Arial" w:hAnsi="Arial"/>
                <w:sz w:val="18"/>
              </w:rPr>
            </w:pPr>
          </w:p>
          <w:p w14:paraId="1AB715AE" w14:textId="77777777" w:rsidR="000D4CF4" w:rsidRDefault="000D4CF4" w:rsidP="007879D5">
            <w:pPr>
              <w:rPr>
                <w:rFonts w:ascii="Arial" w:hAnsi="Arial"/>
                <w:sz w:val="18"/>
              </w:rPr>
            </w:pPr>
            <w:r>
              <w:rPr>
                <w:rFonts w:ascii="Arial" w:hAnsi="Arial"/>
                <w:sz w:val="18"/>
              </w:rPr>
              <w:t>90.8</w:t>
            </w:r>
          </w:p>
        </w:tc>
        <w:tc>
          <w:tcPr>
            <w:tcW w:w="630" w:type="dxa"/>
          </w:tcPr>
          <w:p w14:paraId="7CC767AF"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8E19C9D"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241E636"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52981C7"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595E9520"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254D35A" w14:textId="77777777" w:rsidR="000D4CF4" w:rsidRDefault="000D4CF4" w:rsidP="007879D5">
            <w:pPr>
              <w:rPr>
                <w:rFonts w:ascii="Arial" w:hAnsi="Arial"/>
                <w:sz w:val="18"/>
              </w:rPr>
            </w:pPr>
          </w:p>
          <w:p w14:paraId="0B3CD72D" w14:textId="77777777" w:rsidR="000D4CF4" w:rsidRDefault="000D4CF4" w:rsidP="007879D5">
            <w:pPr>
              <w:rPr>
                <w:rFonts w:ascii="Arial" w:hAnsi="Arial"/>
                <w:sz w:val="18"/>
              </w:rPr>
            </w:pPr>
            <w:r>
              <w:rPr>
                <w:rFonts w:ascii="Arial" w:hAnsi="Arial"/>
                <w:sz w:val="18"/>
              </w:rPr>
              <w:t>90.9</w:t>
            </w:r>
          </w:p>
        </w:tc>
        <w:tc>
          <w:tcPr>
            <w:tcW w:w="630" w:type="dxa"/>
          </w:tcPr>
          <w:p w14:paraId="381784A9"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9491169"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32DEBC0"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3B9C8F2"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06620191"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C8BD9B9" w14:textId="77777777" w:rsidR="000D4CF4" w:rsidRDefault="000D4CF4" w:rsidP="007879D5">
            <w:pPr>
              <w:rPr>
                <w:rFonts w:ascii="Arial" w:hAnsi="Arial"/>
                <w:sz w:val="18"/>
              </w:rPr>
            </w:pPr>
          </w:p>
          <w:p w14:paraId="3C2C53AB" w14:textId="77777777" w:rsidR="000D4CF4" w:rsidRDefault="000D4CF4" w:rsidP="007879D5">
            <w:pPr>
              <w:rPr>
                <w:rFonts w:ascii="Arial" w:hAnsi="Arial"/>
                <w:sz w:val="18"/>
              </w:rPr>
            </w:pPr>
            <w:r>
              <w:rPr>
                <w:rFonts w:ascii="Arial" w:hAnsi="Arial"/>
                <w:sz w:val="18"/>
              </w:rPr>
              <w:t>90.10</w:t>
            </w:r>
          </w:p>
        </w:tc>
        <w:tc>
          <w:tcPr>
            <w:tcW w:w="630" w:type="dxa"/>
          </w:tcPr>
          <w:p w14:paraId="0B928936"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FA6980A"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5236CB0"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B0D4021"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30CAE69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8E2C767" w14:textId="77777777" w:rsidR="000D4CF4" w:rsidRDefault="000D4CF4" w:rsidP="007879D5">
            <w:pPr>
              <w:rPr>
                <w:rFonts w:ascii="Arial" w:hAnsi="Arial"/>
                <w:sz w:val="18"/>
              </w:rPr>
            </w:pPr>
          </w:p>
          <w:p w14:paraId="2F08AF4F" w14:textId="77777777" w:rsidR="000D4CF4" w:rsidRDefault="000D4CF4" w:rsidP="007879D5">
            <w:pPr>
              <w:rPr>
                <w:rFonts w:ascii="Arial" w:hAnsi="Arial"/>
                <w:sz w:val="18"/>
              </w:rPr>
            </w:pPr>
            <w:r>
              <w:rPr>
                <w:rFonts w:ascii="Arial" w:hAnsi="Arial"/>
                <w:sz w:val="18"/>
              </w:rPr>
              <w:t>90.11</w:t>
            </w:r>
          </w:p>
        </w:tc>
        <w:tc>
          <w:tcPr>
            <w:tcW w:w="630" w:type="dxa"/>
          </w:tcPr>
          <w:p w14:paraId="7B3A2AF5"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18F013A"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62ECA3C"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C115A88"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7DBD64B"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2FC8711" w14:textId="77777777" w:rsidR="000D4CF4" w:rsidRDefault="000D4CF4" w:rsidP="007879D5">
            <w:pPr>
              <w:rPr>
                <w:rFonts w:ascii="Arial" w:hAnsi="Arial"/>
                <w:sz w:val="18"/>
              </w:rPr>
            </w:pPr>
          </w:p>
          <w:p w14:paraId="5CD68611" w14:textId="77777777" w:rsidR="000D4CF4" w:rsidRDefault="000D4CF4" w:rsidP="007879D5">
            <w:pPr>
              <w:rPr>
                <w:rFonts w:ascii="Arial" w:hAnsi="Arial"/>
                <w:sz w:val="18"/>
              </w:rPr>
            </w:pPr>
            <w:r>
              <w:rPr>
                <w:rFonts w:ascii="Arial" w:hAnsi="Arial"/>
                <w:sz w:val="18"/>
              </w:rPr>
              <w:t>90.12</w:t>
            </w:r>
          </w:p>
        </w:tc>
        <w:tc>
          <w:tcPr>
            <w:tcW w:w="630" w:type="dxa"/>
          </w:tcPr>
          <w:p w14:paraId="2CE233C9"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CE9784A"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3B899A8"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BEB95B9"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0C84383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7B8A6ED" w14:textId="77777777" w:rsidR="000D4CF4" w:rsidRDefault="000D4CF4" w:rsidP="007879D5">
            <w:pPr>
              <w:rPr>
                <w:rFonts w:ascii="Arial" w:hAnsi="Arial"/>
                <w:sz w:val="18"/>
              </w:rPr>
            </w:pPr>
          </w:p>
          <w:p w14:paraId="31E8CE54" w14:textId="77777777" w:rsidR="000D4CF4" w:rsidRDefault="000D4CF4" w:rsidP="007879D5">
            <w:pPr>
              <w:rPr>
                <w:rFonts w:ascii="Arial" w:hAnsi="Arial"/>
                <w:sz w:val="18"/>
              </w:rPr>
            </w:pPr>
            <w:r>
              <w:rPr>
                <w:rFonts w:ascii="Arial" w:hAnsi="Arial"/>
                <w:sz w:val="18"/>
              </w:rPr>
              <w:t>100.1</w:t>
            </w:r>
          </w:p>
        </w:tc>
        <w:tc>
          <w:tcPr>
            <w:tcW w:w="630" w:type="dxa"/>
          </w:tcPr>
          <w:p w14:paraId="4B404C80"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CC3981F"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6AFE45B"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4D86414"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0432E3D"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76CA357" w14:textId="77777777" w:rsidR="000D4CF4" w:rsidRDefault="000D4CF4" w:rsidP="007879D5">
            <w:pPr>
              <w:rPr>
                <w:rFonts w:ascii="Arial" w:hAnsi="Arial"/>
                <w:sz w:val="18"/>
              </w:rPr>
            </w:pPr>
          </w:p>
          <w:p w14:paraId="2DC31DE5" w14:textId="77777777" w:rsidR="000D4CF4" w:rsidRDefault="000D4CF4" w:rsidP="007879D5">
            <w:pPr>
              <w:rPr>
                <w:rFonts w:ascii="Arial" w:hAnsi="Arial"/>
                <w:sz w:val="18"/>
              </w:rPr>
            </w:pPr>
            <w:r>
              <w:rPr>
                <w:rFonts w:ascii="Arial" w:hAnsi="Arial"/>
                <w:sz w:val="18"/>
              </w:rPr>
              <w:t>100.2</w:t>
            </w:r>
          </w:p>
        </w:tc>
        <w:tc>
          <w:tcPr>
            <w:tcW w:w="630" w:type="dxa"/>
          </w:tcPr>
          <w:p w14:paraId="315E9323"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43F815B"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3523927"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46776BD"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449012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5C51C47B" w14:textId="77777777" w:rsidR="000D4CF4" w:rsidRDefault="000D4CF4" w:rsidP="007879D5">
            <w:pPr>
              <w:rPr>
                <w:rFonts w:ascii="Arial" w:hAnsi="Arial"/>
                <w:sz w:val="18"/>
              </w:rPr>
            </w:pPr>
          </w:p>
          <w:p w14:paraId="47EB994B" w14:textId="77777777" w:rsidR="000D4CF4" w:rsidRDefault="000D4CF4" w:rsidP="007879D5">
            <w:pPr>
              <w:rPr>
                <w:rFonts w:ascii="Arial" w:hAnsi="Arial"/>
                <w:sz w:val="18"/>
              </w:rPr>
            </w:pPr>
            <w:r>
              <w:rPr>
                <w:rFonts w:ascii="Arial" w:hAnsi="Arial"/>
                <w:sz w:val="18"/>
              </w:rPr>
              <w:t>110.1</w:t>
            </w:r>
          </w:p>
        </w:tc>
        <w:tc>
          <w:tcPr>
            <w:tcW w:w="630" w:type="dxa"/>
          </w:tcPr>
          <w:p w14:paraId="3464C0B1"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841161A"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3F9A815"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BB1EFCA"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384A62A"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FBD4CCC" w14:textId="77777777" w:rsidR="000D4CF4" w:rsidRDefault="000D4CF4" w:rsidP="007879D5">
            <w:pPr>
              <w:rPr>
                <w:rFonts w:ascii="Arial" w:hAnsi="Arial"/>
                <w:sz w:val="18"/>
              </w:rPr>
            </w:pPr>
          </w:p>
          <w:p w14:paraId="3C37E09D" w14:textId="77777777" w:rsidR="000D4CF4" w:rsidRDefault="000D4CF4" w:rsidP="007879D5">
            <w:pPr>
              <w:rPr>
                <w:rFonts w:ascii="Arial" w:hAnsi="Arial"/>
                <w:sz w:val="18"/>
              </w:rPr>
            </w:pPr>
            <w:r>
              <w:rPr>
                <w:rFonts w:ascii="Arial" w:hAnsi="Arial"/>
                <w:sz w:val="18"/>
              </w:rPr>
              <w:t>110.2</w:t>
            </w:r>
          </w:p>
        </w:tc>
        <w:tc>
          <w:tcPr>
            <w:tcW w:w="630" w:type="dxa"/>
          </w:tcPr>
          <w:p w14:paraId="46B0AAD8"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2970913"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743C0E4"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D4BE45C"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48853CEB"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2E78620" w14:textId="77777777" w:rsidR="000D4CF4" w:rsidRDefault="000D4CF4" w:rsidP="007879D5">
            <w:pPr>
              <w:rPr>
                <w:rFonts w:ascii="Arial" w:hAnsi="Arial"/>
                <w:sz w:val="18"/>
              </w:rPr>
            </w:pPr>
          </w:p>
          <w:p w14:paraId="371176E8" w14:textId="77777777" w:rsidR="000D4CF4" w:rsidRDefault="000D4CF4" w:rsidP="007879D5">
            <w:pPr>
              <w:rPr>
                <w:rFonts w:ascii="Arial" w:hAnsi="Arial"/>
                <w:sz w:val="18"/>
              </w:rPr>
            </w:pPr>
            <w:r>
              <w:rPr>
                <w:rFonts w:ascii="Arial" w:hAnsi="Arial"/>
                <w:sz w:val="18"/>
              </w:rPr>
              <w:t>120.1</w:t>
            </w:r>
          </w:p>
        </w:tc>
        <w:tc>
          <w:tcPr>
            <w:tcW w:w="630" w:type="dxa"/>
          </w:tcPr>
          <w:p w14:paraId="340B70BB"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5F09698"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9CE04D5"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F9C4163"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B97D8AF"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A7EE7ED" w14:textId="77777777" w:rsidR="000D4CF4" w:rsidRDefault="000D4CF4" w:rsidP="007879D5">
            <w:pPr>
              <w:rPr>
                <w:rFonts w:ascii="Arial" w:hAnsi="Arial"/>
                <w:sz w:val="18"/>
              </w:rPr>
            </w:pPr>
          </w:p>
          <w:p w14:paraId="31943FCC" w14:textId="77777777" w:rsidR="000D4CF4" w:rsidRDefault="000D4CF4" w:rsidP="007879D5">
            <w:pPr>
              <w:rPr>
                <w:rFonts w:ascii="Arial" w:hAnsi="Arial"/>
                <w:sz w:val="18"/>
              </w:rPr>
            </w:pPr>
            <w:r>
              <w:rPr>
                <w:rFonts w:ascii="Arial" w:hAnsi="Arial"/>
                <w:sz w:val="18"/>
              </w:rPr>
              <w:t>120.2</w:t>
            </w:r>
          </w:p>
        </w:tc>
        <w:tc>
          <w:tcPr>
            <w:tcW w:w="630" w:type="dxa"/>
          </w:tcPr>
          <w:p w14:paraId="1F6040A4"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A9C8AA6"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27FEF8C"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115C79E"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8AA2E2A"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B6074B5" w14:textId="77777777" w:rsidR="000D4CF4" w:rsidRDefault="000D4CF4" w:rsidP="007879D5">
            <w:pPr>
              <w:rPr>
                <w:rFonts w:ascii="Arial" w:hAnsi="Arial"/>
                <w:sz w:val="18"/>
              </w:rPr>
            </w:pPr>
          </w:p>
          <w:p w14:paraId="3E6A3A5E" w14:textId="77777777" w:rsidR="000D4CF4" w:rsidRDefault="000D4CF4" w:rsidP="007879D5">
            <w:pPr>
              <w:rPr>
                <w:rFonts w:ascii="Arial" w:hAnsi="Arial"/>
                <w:sz w:val="18"/>
              </w:rPr>
            </w:pPr>
            <w:r>
              <w:rPr>
                <w:rFonts w:ascii="Arial" w:hAnsi="Arial"/>
                <w:sz w:val="18"/>
              </w:rPr>
              <w:t>120.3</w:t>
            </w:r>
          </w:p>
        </w:tc>
        <w:tc>
          <w:tcPr>
            <w:tcW w:w="630" w:type="dxa"/>
          </w:tcPr>
          <w:p w14:paraId="0C4DF04F"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508B71B"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A654752"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A6DFDAF"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42D02D66"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3B9EA61" w14:textId="77777777" w:rsidR="000D4CF4" w:rsidRDefault="000D4CF4" w:rsidP="007879D5">
            <w:pPr>
              <w:rPr>
                <w:rFonts w:ascii="Arial" w:hAnsi="Arial"/>
                <w:sz w:val="18"/>
              </w:rPr>
            </w:pPr>
          </w:p>
          <w:p w14:paraId="6E61855E" w14:textId="77777777" w:rsidR="000D4CF4" w:rsidRDefault="000D4CF4" w:rsidP="007879D5">
            <w:pPr>
              <w:rPr>
                <w:rFonts w:ascii="Arial" w:hAnsi="Arial"/>
                <w:sz w:val="18"/>
              </w:rPr>
            </w:pPr>
            <w:r>
              <w:rPr>
                <w:rFonts w:ascii="Arial" w:hAnsi="Arial"/>
                <w:sz w:val="18"/>
              </w:rPr>
              <w:t>120.4</w:t>
            </w:r>
          </w:p>
        </w:tc>
        <w:tc>
          <w:tcPr>
            <w:tcW w:w="630" w:type="dxa"/>
          </w:tcPr>
          <w:p w14:paraId="2E466A33"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E64F487"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205BC41"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113E1F5"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B88BC6C"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76A8123" w14:textId="77777777" w:rsidR="000D4CF4" w:rsidRDefault="000D4CF4" w:rsidP="007879D5">
            <w:pPr>
              <w:rPr>
                <w:rFonts w:ascii="Arial" w:hAnsi="Arial"/>
                <w:sz w:val="18"/>
              </w:rPr>
            </w:pPr>
          </w:p>
          <w:p w14:paraId="5BE908CF" w14:textId="77777777" w:rsidR="000D4CF4" w:rsidRDefault="000D4CF4" w:rsidP="007879D5">
            <w:pPr>
              <w:rPr>
                <w:rFonts w:ascii="Arial" w:hAnsi="Arial"/>
                <w:sz w:val="18"/>
              </w:rPr>
            </w:pPr>
            <w:r>
              <w:rPr>
                <w:rFonts w:ascii="Arial" w:hAnsi="Arial"/>
                <w:sz w:val="18"/>
              </w:rPr>
              <w:t>120.5</w:t>
            </w:r>
          </w:p>
        </w:tc>
        <w:tc>
          <w:tcPr>
            <w:tcW w:w="630" w:type="dxa"/>
          </w:tcPr>
          <w:p w14:paraId="1603D906"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CA97D45"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D377B7B"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4891F75"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A07F1F1"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7B14ACF" w14:textId="77777777" w:rsidR="000D4CF4" w:rsidRDefault="000D4CF4" w:rsidP="007879D5">
            <w:pPr>
              <w:rPr>
                <w:rFonts w:ascii="Arial" w:hAnsi="Arial"/>
                <w:sz w:val="18"/>
              </w:rPr>
            </w:pPr>
          </w:p>
          <w:p w14:paraId="278FBD4B" w14:textId="77777777" w:rsidR="000D4CF4" w:rsidRDefault="000D4CF4" w:rsidP="007879D5">
            <w:pPr>
              <w:rPr>
                <w:rFonts w:ascii="Arial" w:hAnsi="Arial"/>
                <w:sz w:val="18"/>
              </w:rPr>
            </w:pPr>
            <w:r>
              <w:rPr>
                <w:rFonts w:ascii="Arial" w:hAnsi="Arial"/>
                <w:sz w:val="18"/>
              </w:rPr>
              <w:t>120.6</w:t>
            </w:r>
          </w:p>
        </w:tc>
        <w:tc>
          <w:tcPr>
            <w:tcW w:w="630" w:type="dxa"/>
          </w:tcPr>
          <w:p w14:paraId="505DB4C5"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5ECD131"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92226A8"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E31DD6A"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462F71D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DD97A81" w14:textId="77777777" w:rsidR="000D4CF4" w:rsidRDefault="000D4CF4" w:rsidP="007879D5">
            <w:pPr>
              <w:rPr>
                <w:rFonts w:ascii="Arial" w:hAnsi="Arial"/>
                <w:sz w:val="18"/>
              </w:rPr>
            </w:pPr>
          </w:p>
          <w:p w14:paraId="6B3D5312" w14:textId="77777777" w:rsidR="000D4CF4" w:rsidRDefault="000D4CF4" w:rsidP="007879D5">
            <w:pPr>
              <w:rPr>
                <w:rFonts w:ascii="Arial" w:hAnsi="Arial"/>
                <w:sz w:val="18"/>
              </w:rPr>
            </w:pPr>
            <w:r>
              <w:rPr>
                <w:rFonts w:ascii="Arial" w:hAnsi="Arial"/>
                <w:sz w:val="18"/>
              </w:rPr>
              <w:t>120.7</w:t>
            </w:r>
          </w:p>
        </w:tc>
        <w:tc>
          <w:tcPr>
            <w:tcW w:w="630" w:type="dxa"/>
          </w:tcPr>
          <w:p w14:paraId="2AA8B9D3"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5ED96DD"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6C17381"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678DFD2"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5D0B0DA9"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52E9321" w14:textId="77777777" w:rsidR="000D4CF4" w:rsidRDefault="000D4CF4" w:rsidP="007879D5">
            <w:pPr>
              <w:rPr>
                <w:rFonts w:ascii="Arial" w:hAnsi="Arial"/>
                <w:sz w:val="18"/>
              </w:rPr>
            </w:pPr>
          </w:p>
          <w:p w14:paraId="06CF2CE9" w14:textId="77777777" w:rsidR="000D4CF4" w:rsidRDefault="000D4CF4" w:rsidP="007879D5">
            <w:pPr>
              <w:rPr>
                <w:rFonts w:ascii="Arial" w:hAnsi="Arial"/>
                <w:sz w:val="18"/>
              </w:rPr>
            </w:pPr>
            <w:r>
              <w:rPr>
                <w:rFonts w:ascii="Arial" w:hAnsi="Arial"/>
                <w:sz w:val="18"/>
              </w:rPr>
              <w:t>130.1</w:t>
            </w:r>
          </w:p>
        </w:tc>
        <w:tc>
          <w:tcPr>
            <w:tcW w:w="630" w:type="dxa"/>
          </w:tcPr>
          <w:p w14:paraId="54FAAAE7"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F7B4BF7"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81E19B9"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5CDA3A1"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CF45DB6"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C17F2C0" w14:textId="77777777" w:rsidR="000D4CF4" w:rsidRDefault="000D4CF4" w:rsidP="007879D5">
            <w:pPr>
              <w:rPr>
                <w:rFonts w:ascii="Arial" w:hAnsi="Arial"/>
                <w:sz w:val="18"/>
              </w:rPr>
            </w:pPr>
          </w:p>
          <w:p w14:paraId="0DC867E0" w14:textId="77777777" w:rsidR="000D4CF4" w:rsidRDefault="000D4CF4" w:rsidP="007879D5">
            <w:pPr>
              <w:rPr>
                <w:rFonts w:ascii="Arial" w:hAnsi="Arial"/>
                <w:sz w:val="18"/>
              </w:rPr>
            </w:pPr>
            <w:r>
              <w:rPr>
                <w:rFonts w:ascii="Arial" w:hAnsi="Arial"/>
                <w:sz w:val="18"/>
              </w:rPr>
              <w:t>130.2</w:t>
            </w:r>
          </w:p>
        </w:tc>
        <w:tc>
          <w:tcPr>
            <w:tcW w:w="630" w:type="dxa"/>
          </w:tcPr>
          <w:p w14:paraId="5C45B1B9"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8BFECA2"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5E5E84D"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00DD015"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669FB1F"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5BC1623" w14:textId="77777777" w:rsidR="000D4CF4" w:rsidRDefault="000D4CF4" w:rsidP="007879D5">
            <w:pPr>
              <w:rPr>
                <w:rFonts w:ascii="Arial" w:hAnsi="Arial"/>
                <w:sz w:val="18"/>
              </w:rPr>
            </w:pPr>
          </w:p>
          <w:p w14:paraId="5BAA22D7" w14:textId="77777777" w:rsidR="000D4CF4" w:rsidRDefault="000D4CF4" w:rsidP="007879D5">
            <w:pPr>
              <w:rPr>
                <w:rFonts w:ascii="Arial" w:hAnsi="Arial"/>
                <w:sz w:val="18"/>
              </w:rPr>
            </w:pPr>
            <w:r>
              <w:rPr>
                <w:rFonts w:ascii="Arial" w:hAnsi="Arial"/>
                <w:sz w:val="18"/>
              </w:rPr>
              <w:t>140.1</w:t>
            </w:r>
          </w:p>
        </w:tc>
        <w:tc>
          <w:tcPr>
            <w:tcW w:w="630" w:type="dxa"/>
          </w:tcPr>
          <w:p w14:paraId="2907820D"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014EE70"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E0BFDA0"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D0DD325"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04B4083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AD3B573" w14:textId="77777777" w:rsidR="000D4CF4" w:rsidRDefault="000D4CF4" w:rsidP="007879D5">
            <w:pPr>
              <w:rPr>
                <w:rFonts w:ascii="Arial" w:hAnsi="Arial"/>
                <w:sz w:val="18"/>
              </w:rPr>
            </w:pPr>
          </w:p>
          <w:p w14:paraId="76E4A071" w14:textId="77777777" w:rsidR="000D4CF4" w:rsidRDefault="000D4CF4" w:rsidP="007879D5">
            <w:pPr>
              <w:rPr>
                <w:rFonts w:ascii="Arial" w:hAnsi="Arial"/>
                <w:sz w:val="18"/>
              </w:rPr>
            </w:pPr>
            <w:r>
              <w:rPr>
                <w:rFonts w:ascii="Arial" w:hAnsi="Arial"/>
                <w:sz w:val="18"/>
              </w:rPr>
              <w:t>140.2</w:t>
            </w:r>
          </w:p>
        </w:tc>
        <w:tc>
          <w:tcPr>
            <w:tcW w:w="630" w:type="dxa"/>
          </w:tcPr>
          <w:p w14:paraId="3BEBFA93"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6F8A60D"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C0739F4"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C4741CB"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3C6FE54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9AB6552" w14:textId="77777777" w:rsidR="000D4CF4" w:rsidRDefault="000D4CF4" w:rsidP="007879D5">
            <w:pPr>
              <w:rPr>
                <w:rFonts w:ascii="Arial" w:hAnsi="Arial"/>
                <w:sz w:val="18"/>
              </w:rPr>
            </w:pPr>
          </w:p>
          <w:p w14:paraId="0F5AB7A2" w14:textId="77777777" w:rsidR="000D4CF4" w:rsidRDefault="000D4CF4" w:rsidP="00E0349D">
            <w:pPr>
              <w:rPr>
                <w:rFonts w:ascii="Arial" w:hAnsi="Arial"/>
                <w:sz w:val="18"/>
              </w:rPr>
            </w:pPr>
            <w:r>
              <w:rPr>
                <w:rFonts w:ascii="Arial" w:hAnsi="Arial"/>
                <w:sz w:val="18"/>
              </w:rPr>
              <w:t>140.3</w:t>
            </w:r>
          </w:p>
        </w:tc>
        <w:tc>
          <w:tcPr>
            <w:tcW w:w="630" w:type="dxa"/>
          </w:tcPr>
          <w:p w14:paraId="26438836"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7CD489A"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966EC46"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C831957"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481DD085"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BBB2032" w14:textId="77777777" w:rsidR="000D4CF4" w:rsidRDefault="000D4CF4" w:rsidP="007879D5">
            <w:pPr>
              <w:rPr>
                <w:rFonts w:ascii="Arial" w:hAnsi="Arial"/>
                <w:sz w:val="18"/>
              </w:rPr>
            </w:pPr>
          </w:p>
          <w:p w14:paraId="44CEE45F" w14:textId="77777777" w:rsidR="000D4CF4" w:rsidRDefault="000D4CF4" w:rsidP="007879D5">
            <w:pPr>
              <w:rPr>
                <w:rFonts w:ascii="Arial" w:hAnsi="Arial"/>
                <w:sz w:val="18"/>
              </w:rPr>
            </w:pPr>
            <w:r>
              <w:rPr>
                <w:rFonts w:ascii="Arial" w:hAnsi="Arial"/>
                <w:sz w:val="18"/>
              </w:rPr>
              <w:t>150.1</w:t>
            </w:r>
          </w:p>
        </w:tc>
        <w:tc>
          <w:tcPr>
            <w:tcW w:w="630" w:type="dxa"/>
          </w:tcPr>
          <w:p w14:paraId="501BF1EB"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B1CA34E"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4B1C67E"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318C3D6"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2450C25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AD547BF" w14:textId="77777777" w:rsidR="000D4CF4" w:rsidRDefault="000D4CF4" w:rsidP="007879D5">
            <w:pPr>
              <w:rPr>
                <w:rFonts w:ascii="Arial" w:hAnsi="Arial"/>
                <w:sz w:val="18"/>
              </w:rPr>
            </w:pPr>
          </w:p>
          <w:p w14:paraId="232E4487" w14:textId="77777777" w:rsidR="000D4CF4" w:rsidRDefault="000D4CF4" w:rsidP="007879D5">
            <w:pPr>
              <w:rPr>
                <w:rFonts w:ascii="Arial" w:hAnsi="Arial"/>
                <w:sz w:val="18"/>
              </w:rPr>
            </w:pPr>
            <w:r>
              <w:rPr>
                <w:rFonts w:ascii="Arial" w:hAnsi="Arial"/>
                <w:sz w:val="18"/>
              </w:rPr>
              <w:t>150.2</w:t>
            </w:r>
          </w:p>
        </w:tc>
        <w:tc>
          <w:tcPr>
            <w:tcW w:w="630" w:type="dxa"/>
          </w:tcPr>
          <w:p w14:paraId="4107B63A"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FE697F9"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C61218C"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550B587"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2972A0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93BD287" w14:textId="77777777" w:rsidR="000D4CF4" w:rsidRDefault="000D4CF4" w:rsidP="007879D5">
            <w:pPr>
              <w:rPr>
                <w:rFonts w:ascii="Arial" w:hAnsi="Arial"/>
                <w:sz w:val="18"/>
              </w:rPr>
            </w:pPr>
          </w:p>
          <w:p w14:paraId="17085FDC" w14:textId="77777777" w:rsidR="000D4CF4" w:rsidRDefault="000D4CF4" w:rsidP="007879D5">
            <w:pPr>
              <w:rPr>
                <w:rFonts w:ascii="Arial" w:hAnsi="Arial"/>
                <w:sz w:val="18"/>
              </w:rPr>
            </w:pPr>
            <w:r>
              <w:rPr>
                <w:rFonts w:ascii="Arial" w:hAnsi="Arial"/>
                <w:sz w:val="18"/>
              </w:rPr>
              <w:t>150.3</w:t>
            </w:r>
          </w:p>
        </w:tc>
        <w:tc>
          <w:tcPr>
            <w:tcW w:w="630" w:type="dxa"/>
          </w:tcPr>
          <w:p w14:paraId="37523418"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7A546E5"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A9DB8A6"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FC1A301" w14:textId="77777777" w:rsidR="000D4CF4" w:rsidRDefault="000D4CF4"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6D99DE3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5C33AE53" w14:textId="77777777" w:rsidR="00E0349D" w:rsidRDefault="00E0349D" w:rsidP="007879D5">
            <w:pPr>
              <w:rPr>
                <w:rFonts w:ascii="Arial" w:hAnsi="Arial"/>
                <w:sz w:val="18"/>
              </w:rPr>
            </w:pPr>
          </w:p>
          <w:p w14:paraId="45B37BF2" w14:textId="77777777" w:rsidR="00E0349D" w:rsidRDefault="00E0349D" w:rsidP="00E0349D">
            <w:pPr>
              <w:rPr>
                <w:rFonts w:ascii="Arial" w:hAnsi="Arial"/>
                <w:sz w:val="18"/>
              </w:rPr>
            </w:pPr>
            <w:r>
              <w:rPr>
                <w:rFonts w:ascii="Arial" w:hAnsi="Arial"/>
                <w:sz w:val="18"/>
              </w:rPr>
              <w:t>150.4</w:t>
            </w:r>
          </w:p>
        </w:tc>
        <w:tc>
          <w:tcPr>
            <w:tcW w:w="630" w:type="dxa"/>
          </w:tcPr>
          <w:p w14:paraId="11A6CBEF"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6EA3B35"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2EE409D"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9319124"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00FB2AA" w14:textId="77777777" w:rsidTr="007879D5">
        <w:tblPrEx>
          <w:tblBorders>
            <w:top w:val="double" w:sz="4" w:space="0" w:color="auto"/>
            <w:left w:val="double" w:sz="4" w:space="0" w:color="auto"/>
            <w:bottom w:val="double" w:sz="4" w:space="0" w:color="auto"/>
            <w:right w:val="double" w:sz="4" w:space="0" w:color="auto"/>
          </w:tblBorders>
        </w:tblPrEx>
        <w:trPr>
          <w:trHeight w:val="377"/>
        </w:trPr>
        <w:tc>
          <w:tcPr>
            <w:tcW w:w="1170" w:type="dxa"/>
          </w:tcPr>
          <w:p w14:paraId="42EE5FB6" w14:textId="77777777" w:rsidR="00E0349D" w:rsidRDefault="00E0349D" w:rsidP="007879D5">
            <w:pPr>
              <w:rPr>
                <w:rFonts w:ascii="Arial" w:hAnsi="Arial"/>
                <w:sz w:val="18"/>
              </w:rPr>
            </w:pPr>
          </w:p>
          <w:p w14:paraId="4DDA9578" w14:textId="77777777" w:rsidR="00E0349D" w:rsidRDefault="00E0349D" w:rsidP="007879D5">
            <w:pPr>
              <w:rPr>
                <w:rFonts w:ascii="Arial" w:hAnsi="Arial"/>
                <w:sz w:val="18"/>
              </w:rPr>
            </w:pPr>
            <w:r>
              <w:rPr>
                <w:rFonts w:ascii="Arial" w:hAnsi="Arial"/>
                <w:sz w:val="18"/>
              </w:rPr>
              <w:t>150.5</w:t>
            </w:r>
          </w:p>
        </w:tc>
        <w:tc>
          <w:tcPr>
            <w:tcW w:w="630" w:type="dxa"/>
          </w:tcPr>
          <w:p w14:paraId="55A4F9F4"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515EBEB"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5086DE4"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F6C7D4C"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6F116C4D" w14:textId="77777777" w:rsidTr="007879D5">
        <w:tblPrEx>
          <w:tblBorders>
            <w:top w:val="double" w:sz="4" w:space="0" w:color="auto"/>
            <w:left w:val="double" w:sz="4" w:space="0" w:color="auto"/>
            <w:bottom w:val="double" w:sz="4" w:space="0" w:color="auto"/>
            <w:right w:val="double" w:sz="4" w:space="0" w:color="auto"/>
          </w:tblBorders>
        </w:tblPrEx>
        <w:trPr>
          <w:trHeight w:val="305"/>
        </w:trPr>
        <w:tc>
          <w:tcPr>
            <w:tcW w:w="1170" w:type="dxa"/>
          </w:tcPr>
          <w:p w14:paraId="4545E65E" w14:textId="77777777" w:rsidR="00E0349D" w:rsidRDefault="00E0349D" w:rsidP="007879D5">
            <w:pPr>
              <w:rPr>
                <w:rFonts w:ascii="Arial" w:hAnsi="Arial"/>
                <w:sz w:val="18"/>
              </w:rPr>
            </w:pPr>
          </w:p>
          <w:p w14:paraId="25A39059" w14:textId="77777777" w:rsidR="00E0349D" w:rsidRDefault="00E0349D" w:rsidP="007879D5">
            <w:pPr>
              <w:rPr>
                <w:rFonts w:ascii="Arial" w:hAnsi="Arial"/>
                <w:sz w:val="18"/>
              </w:rPr>
            </w:pPr>
            <w:r>
              <w:rPr>
                <w:rFonts w:ascii="Arial" w:hAnsi="Arial"/>
                <w:sz w:val="18"/>
              </w:rPr>
              <w:t>150.6</w:t>
            </w:r>
          </w:p>
        </w:tc>
        <w:tc>
          <w:tcPr>
            <w:tcW w:w="630" w:type="dxa"/>
          </w:tcPr>
          <w:p w14:paraId="0EE564E7"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15C98BC"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85C1B39"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08D12A6"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62F4149" w14:textId="77777777" w:rsidTr="007879D5">
        <w:tblPrEx>
          <w:tblBorders>
            <w:top w:val="double" w:sz="4" w:space="0" w:color="auto"/>
            <w:left w:val="double" w:sz="4" w:space="0" w:color="auto"/>
            <w:bottom w:val="double" w:sz="4" w:space="0" w:color="auto"/>
            <w:right w:val="double" w:sz="4" w:space="0" w:color="auto"/>
          </w:tblBorders>
        </w:tblPrEx>
        <w:trPr>
          <w:trHeight w:val="242"/>
        </w:trPr>
        <w:tc>
          <w:tcPr>
            <w:tcW w:w="1170" w:type="dxa"/>
          </w:tcPr>
          <w:p w14:paraId="0A74CBE0" w14:textId="77777777" w:rsidR="00E0349D" w:rsidRDefault="00E0349D" w:rsidP="007879D5">
            <w:pPr>
              <w:rPr>
                <w:rFonts w:ascii="Arial" w:hAnsi="Arial"/>
                <w:sz w:val="18"/>
              </w:rPr>
            </w:pPr>
          </w:p>
          <w:p w14:paraId="3DBDF444" w14:textId="77777777" w:rsidR="00E0349D" w:rsidRDefault="00E0349D" w:rsidP="007879D5">
            <w:pPr>
              <w:rPr>
                <w:rFonts w:ascii="Arial" w:hAnsi="Arial"/>
                <w:sz w:val="18"/>
              </w:rPr>
            </w:pPr>
            <w:r>
              <w:rPr>
                <w:rFonts w:ascii="Arial" w:hAnsi="Arial"/>
                <w:sz w:val="18"/>
              </w:rPr>
              <w:t>150.7</w:t>
            </w:r>
          </w:p>
        </w:tc>
        <w:tc>
          <w:tcPr>
            <w:tcW w:w="630" w:type="dxa"/>
          </w:tcPr>
          <w:p w14:paraId="3B50AEC4"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14D7BC8"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49274A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1932CEC"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F97E2B3" w14:textId="77777777" w:rsidTr="007879D5">
        <w:tblPrEx>
          <w:tblBorders>
            <w:top w:val="double" w:sz="4" w:space="0" w:color="auto"/>
            <w:left w:val="double" w:sz="4" w:space="0" w:color="auto"/>
            <w:bottom w:val="double" w:sz="4" w:space="0" w:color="auto"/>
            <w:right w:val="double" w:sz="4" w:space="0" w:color="auto"/>
          </w:tblBorders>
        </w:tblPrEx>
        <w:trPr>
          <w:trHeight w:val="278"/>
        </w:trPr>
        <w:tc>
          <w:tcPr>
            <w:tcW w:w="1170" w:type="dxa"/>
          </w:tcPr>
          <w:p w14:paraId="4DE8688F" w14:textId="77777777" w:rsidR="00E0349D" w:rsidRDefault="00E0349D" w:rsidP="007879D5">
            <w:pPr>
              <w:rPr>
                <w:rFonts w:ascii="Arial" w:hAnsi="Arial"/>
                <w:sz w:val="18"/>
              </w:rPr>
            </w:pPr>
          </w:p>
          <w:p w14:paraId="68000406" w14:textId="77777777" w:rsidR="00E0349D" w:rsidRDefault="00E0349D" w:rsidP="007879D5">
            <w:pPr>
              <w:rPr>
                <w:rFonts w:ascii="Arial" w:hAnsi="Arial"/>
                <w:sz w:val="18"/>
              </w:rPr>
            </w:pPr>
            <w:r>
              <w:rPr>
                <w:rFonts w:ascii="Arial" w:hAnsi="Arial"/>
                <w:sz w:val="18"/>
              </w:rPr>
              <w:t>150.8</w:t>
            </w:r>
          </w:p>
        </w:tc>
        <w:tc>
          <w:tcPr>
            <w:tcW w:w="630" w:type="dxa"/>
          </w:tcPr>
          <w:p w14:paraId="63A73E5B"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21023A5"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0342AB6"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C5763AE"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52BC85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0E0DABA" w14:textId="77777777" w:rsidR="00E0349D" w:rsidRDefault="00E0349D" w:rsidP="007879D5">
            <w:pPr>
              <w:rPr>
                <w:rFonts w:ascii="Arial" w:hAnsi="Arial"/>
                <w:sz w:val="18"/>
              </w:rPr>
            </w:pPr>
          </w:p>
          <w:p w14:paraId="1D33C20D" w14:textId="77777777" w:rsidR="00E0349D" w:rsidRDefault="00E0349D" w:rsidP="007879D5">
            <w:pPr>
              <w:rPr>
                <w:rFonts w:ascii="Arial" w:hAnsi="Arial"/>
                <w:sz w:val="18"/>
              </w:rPr>
            </w:pPr>
            <w:r>
              <w:rPr>
                <w:rFonts w:ascii="Arial" w:hAnsi="Arial"/>
                <w:sz w:val="18"/>
              </w:rPr>
              <w:t>150.9</w:t>
            </w:r>
          </w:p>
        </w:tc>
        <w:tc>
          <w:tcPr>
            <w:tcW w:w="630" w:type="dxa"/>
          </w:tcPr>
          <w:p w14:paraId="65A83434"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0E793AC"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F18ECB9"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A3E5ABD"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618BC69"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BB0CC74" w14:textId="77777777" w:rsidR="00E0349D" w:rsidRDefault="00E0349D" w:rsidP="007879D5">
            <w:pPr>
              <w:rPr>
                <w:rFonts w:ascii="Arial" w:hAnsi="Arial"/>
                <w:sz w:val="18"/>
              </w:rPr>
            </w:pPr>
          </w:p>
          <w:p w14:paraId="58A04FBD" w14:textId="77777777" w:rsidR="00E0349D" w:rsidRDefault="00E0349D" w:rsidP="007879D5">
            <w:pPr>
              <w:rPr>
                <w:rFonts w:ascii="Arial" w:hAnsi="Arial"/>
                <w:sz w:val="18"/>
              </w:rPr>
            </w:pPr>
            <w:r>
              <w:rPr>
                <w:rFonts w:ascii="Arial" w:hAnsi="Arial"/>
                <w:sz w:val="18"/>
              </w:rPr>
              <w:t>150.10</w:t>
            </w:r>
          </w:p>
        </w:tc>
        <w:tc>
          <w:tcPr>
            <w:tcW w:w="630" w:type="dxa"/>
          </w:tcPr>
          <w:p w14:paraId="191FD815"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5B16FF9"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3219533"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A65952E"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EC219E9"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E00D28C" w14:textId="77777777" w:rsidR="00E0349D" w:rsidRDefault="00E0349D" w:rsidP="007879D5">
            <w:pPr>
              <w:rPr>
                <w:rFonts w:ascii="Arial" w:hAnsi="Arial"/>
                <w:sz w:val="18"/>
              </w:rPr>
            </w:pPr>
          </w:p>
          <w:p w14:paraId="109A2CDD" w14:textId="77777777" w:rsidR="00E0349D" w:rsidRDefault="00E0349D" w:rsidP="007879D5">
            <w:pPr>
              <w:rPr>
                <w:rFonts w:ascii="Arial" w:hAnsi="Arial"/>
                <w:sz w:val="18"/>
              </w:rPr>
            </w:pPr>
            <w:r>
              <w:rPr>
                <w:rFonts w:ascii="Arial" w:hAnsi="Arial"/>
                <w:sz w:val="18"/>
              </w:rPr>
              <w:t>150.11</w:t>
            </w:r>
          </w:p>
        </w:tc>
        <w:tc>
          <w:tcPr>
            <w:tcW w:w="630" w:type="dxa"/>
          </w:tcPr>
          <w:p w14:paraId="05B7D243"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809FBC0"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20BE36C"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D2064A7"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A55CE5F"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768BECF" w14:textId="77777777" w:rsidR="00E0349D" w:rsidRDefault="00E0349D" w:rsidP="007879D5">
            <w:pPr>
              <w:rPr>
                <w:rFonts w:ascii="Arial" w:hAnsi="Arial"/>
                <w:sz w:val="18"/>
              </w:rPr>
            </w:pPr>
          </w:p>
          <w:p w14:paraId="386CE9C2" w14:textId="77777777" w:rsidR="00E0349D" w:rsidRDefault="00E0349D" w:rsidP="007879D5">
            <w:pPr>
              <w:rPr>
                <w:rFonts w:ascii="Arial" w:hAnsi="Arial"/>
                <w:sz w:val="18"/>
              </w:rPr>
            </w:pPr>
            <w:r>
              <w:rPr>
                <w:rFonts w:ascii="Arial" w:hAnsi="Arial"/>
                <w:sz w:val="18"/>
              </w:rPr>
              <w:t>150.12</w:t>
            </w:r>
          </w:p>
        </w:tc>
        <w:tc>
          <w:tcPr>
            <w:tcW w:w="630" w:type="dxa"/>
          </w:tcPr>
          <w:p w14:paraId="45509A28"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036D2D6"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2434193"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937521C"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446C280"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8DACFF3" w14:textId="77777777" w:rsidR="00E0349D" w:rsidRDefault="00E0349D" w:rsidP="007879D5">
            <w:pPr>
              <w:rPr>
                <w:rFonts w:ascii="Arial" w:hAnsi="Arial"/>
                <w:sz w:val="18"/>
              </w:rPr>
            </w:pPr>
          </w:p>
          <w:p w14:paraId="2D689B62" w14:textId="77777777" w:rsidR="00E0349D" w:rsidRDefault="00E0349D" w:rsidP="007879D5">
            <w:pPr>
              <w:rPr>
                <w:rFonts w:ascii="Arial" w:hAnsi="Arial"/>
                <w:sz w:val="18"/>
              </w:rPr>
            </w:pPr>
            <w:r>
              <w:rPr>
                <w:rFonts w:ascii="Arial" w:hAnsi="Arial"/>
                <w:sz w:val="18"/>
              </w:rPr>
              <w:t>150.13</w:t>
            </w:r>
          </w:p>
        </w:tc>
        <w:tc>
          <w:tcPr>
            <w:tcW w:w="630" w:type="dxa"/>
          </w:tcPr>
          <w:p w14:paraId="211DCCFB"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F4D6C83"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848A154"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561CECA"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67A952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9A054EE" w14:textId="77777777" w:rsidR="00E0349D" w:rsidRDefault="00E0349D" w:rsidP="007879D5">
            <w:pPr>
              <w:rPr>
                <w:rFonts w:ascii="Arial" w:hAnsi="Arial"/>
                <w:sz w:val="18"/>
              </w:rPr>
            </w:pPr>
          </w:p>
          <w:p w14:paraId="16E723A7" w14:textId="77777777" w:rsidR="00E0349D" w:rsidRDefault="00E0349D" w:rsidP="007879D5">
            <w:pPr>
              <w:rPr>
                <w:rFonts w:ascii="Arial" w:hAnsi="Arial"/>
                <w:sz w:val="18"/>
              </w:rPr>
            </w:pPr>
            <w:r>
              <w:rPr>
                <w:rFonts w:ascii="Arial" w:hAnsi="Arial"/>
                <w:sz w:val="18"/>
              </w:rPr>
              <w:t>150.14</w:t>
            </w:r>
          </w:p>
        </w:tc>
        <w:tc>
          <w:tcPr>
            <w:tcW w:w="630" w:type="dxa"/>
          </w:tcPr>
          <w:p w14:paraId="3C4F747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F32E46C"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E71E71C"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2BC223F"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51896BD"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7B86024" w14:textId="77777777" w:rsidR="00E0349D" w:rsidRDefault="00E0349D" w:rsidP="007879D5">
            <w:pPr>
              <w:rPr>
                <w:rFonts w:ascii="Arial" w:hAnsi="Arial"/>
                <w:sz w:val="18"/>
              </w:rPr>
            </w:pPr>
          </w:p>
          <w:p w14:paraId="074D2BA9" w14:textId="77777777" w:rsidR="00E0349D" w:rsidRDefault="00E0349D" w:rsidP="007879D5">
            <w:pPr>
              <w:rPr>
                <w:rFonts w:ascii="Arial" w:hAnsi="Arial"/>
                <w:sz w:val="18"/>
              </w:rPr>
            </w:pPr>
            <w:r>
              <w:rPr>
                <w:rFonts w:ascii="Arial" w:hAnsi="Arial"/>
                <w:sz w:val="18"/>
              </w:rPr>
              <w:t>150.15</w:t>
            </w:r>
          </w:p>
        </w:tc>
        <w:tc>
          <w:tcPr>
            <w:tcW w:w="630" w:type="dxa"/>
          </w:tcPr>
          <w:p w14:paraId="3690990F"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44CA3CC"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B34B0A8"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F6A1E48"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4B86F2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B5B7753" w14:textId="77777777" w:rsidR="00E0349D" w:rsidRDefault="00E0349D" w:rsidP="007879D5">
            <w:pPr>
              <w:rPr>
                <w:rFonts w:ascii="Arial" w:hAnsi="Arial"/>
                <w:sz w:val="18"/>
              </w:rPr>
            </w:pPr>
          </w:p>
          <w:p w14:paraId="1EFD7A81" w14:textId="77777777" w:rsidR="00E0349D" w:rsidRDefault="00E0349D" w:rsidP="00E0349D">
            <w:pPr>
              <w:rPr>
                <w:rFonts w:ascii="Arial" w:hAnsi="Arial"/>
                <w:sz w:val="18"/>
              </w:rPr>
            </w:pPr>
            <w:r>
              <w:rPr>
                <w:rFonts w:ascii="Arial" w:hAnsi="Arial"/>
                <w:sz w:val="18"/>
              </w:rPr>
              <w:t>160.1</w:t>
            </w:r>
          </w:p>
        </w:tc>
        <w:tc>
          <w:tcPr>
            <w:tcW w:w="630" w:type="dxa"/>
          </w:tcPr>
          <w:p w14:paraId="7D51680C"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711959D"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8A56840"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C9D2C47"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1D51A47"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28C9FA1" w14:textId="77777777" w:rsidR="00E0349D" w:rsidRDefault="00E0349D" w:rsidP="007879D5">
            <w:pPr>
              <w:rPr>
                <w:rFonts w:ascii="Arial" w:hAnsi="Arial"/>
                <w:sz w:val="18"/>
              </w:rPr>
            </w:pPr>
          </w:p>
          <w:p w14:paraId="47D4BE87" w14:textId="77777777" w:rsidR="00E0349D" w:rsidRDefault="00E0349D" w:rsidP="00E0349D">
            <w:pPr>
              <w:rPr>
                <w:rFonts w:ascii="Arial" w:hAnsi="Arial"/>
                <w:sz w:val="18"/>
              </w:rPr>
            </w:pPr>
            <w:r>
              <w:rPr>
                <w:rFonts w:ascii="Arial" w:hAnsi="Arial"/>
                <w:sz w:val="18"/>
              </w:rPr>
              <w:t>160.2</w:t>
            </w:r>
          </w:p>
        </w:tc>
        <w:tc>
          <w:tcPr>
            <w:tcW w:w="630" w:type="dxa"/>
          </w:tcPr>
          <w:p w14:paraId="479E0F1E"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5B6D615"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23F917D"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BBD222D"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310BD8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75DC813" w14:textId="77777777" w:rsidR="00E0349D" w:rsidRDefault="00E0349D" w:rsidP="007879D5">
            <w:pPr>
              <w:rPr>
                <w:rFonts w:ascii="Arial" w:hAnsi="Arial"/>
                <w:sz w:val="18"/>
              </w:rPr>
            </w:pPr>
          </w:p>
          <w:p w14:paraId="33D12FCF" w14:textId="77777777" w:rsidR="00E0349D" w:rsidRDefault="00E0349D" w:rsidP="00E0349D">
            <w:pPr>
              <w:rPr>
                <w:rFonts w:ascii="Arial" w:hAnsi="Arial"/>
                <w:sz w:val="18"/>
              </w:rPr>
            </w:pPr>
            <w:r>
              <w:rPr>
                <w:rFonts w:ascii="Arial" w:hAnsi="Arial"/>
                <w:sz w:val="18"/>
              </w:rPr>
              <w:t>160.3</w:t>
            </w:r>
          </w:p>
        </w:tc>
        <w:tc>
          <w:tcPr>
            <w:tcW w:w="630" w:type="dxa"/>
          </w:tcPr>
          <w:p w14:paraId="7B23E6CC"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B5A0EB5"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8F2ED20"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A7FC761"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AB30F4E"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4432C4B" w14:textId="77777777" w:rsidR="00E0349D" w:rsidRDefault="00E0349D" w:rsidP="007879D5">
            <w:pPr>
              <w:rPr>
                <w:rFonts w:ascii="Arial" w:hAnsi="Arial"/>
                <w:sz w:val="18"/>
              </w:rPr>
            </w:pPr>
          </w:p>
          <w:p w14:paraId="0007340F" w14:textId="77777777" w:rsidR="00E0349D" w:rsidRDefault="00E0349D" w:rsidP="00E0349D">
            <w:pPr>
              <w:rPr>
                <w:rFonts w:ascii="Arial" w:hAnsi="Arial"/>
                <w:sz w:val="18"/>
              </w:rPr>
            </w:pPr>
            <w:r>
              <w:rPr>
                <w:rFonts w:ascii="Arial" w:hAnsi="Arial"/>
                <w:sz w:val="18"/>
              </w:rPr>
              <w:t>160.4</w:t>
            </w:r>
          </w:p>
        </w:tc>
        <w:tc>
          <w:tcPr>
            <w:tcW w:w="630" w:type="dxa"/>
          </w:tcPr>
          <w:p w14:paraId="2F64CBC3"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8E9C70A"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B85B1E2"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306107A"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010B7C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25F0E42" w14:textId="77777777" w:rsidR="00E0349D" w:rsidRDefault="00E0349D" w:rsidP="007879D5">
            <w:pPr>
              <w:rPr>
                <w:rFonts w:ascii="Arial" w:hAnsi="Arial"/>
                <w:sz w:val="18"/>
              </w:rPr>
            </w:pPr>
          </w:p>
          <w:p w14:paraId="53B2DB9B" w14:textId="77777777" w:rsidR="00E0349D" w:rsidRDefault="00E0349D" w:rsidP="00E0349D">
            <w:pPr>
              <w:rPr>
                <w:rFonts w:ascii="Arial" w:hAnsi="Arial"/>
                <w:sz w:val="18"/>
              </w:rPr>
            </w:pPr>
            <w:r>
              <w:rPr>
                <w:rFonts w:ascii="Arial" w:hAnsi="Arial"/>
                <w:sz w:val="18"/>
              </w:rPr>
              <w:t>160.5</w:t>
            </w:r>
          </w:p>
        </w:tc>
        <w:tc>
          <w:tcPr>
            <w:tcW w:w="630" w:type="dxa"/>
          </w:tcPr>
          <w:p w14:paraId="0F9FBD27"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E282D99"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66A3BC5"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483D1B5"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536D2F0"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C6697B8" w14:textId="77777777" w:rsidR="00E0349D" w:rsidRDefault="00E0349D" w:rsidP="007879D5">
            <w:pPr>
              <w:rPr>
                <w:rFonts w:ascii="Arial" w:hAnsi="Arial"/>
                <w:sz w:val="18"/>
              </w:rPr>
            </w:pPr>
          </w:p>
          <w:p w14:paraId="46D74C8E" w14:textId="77777777" w:rsidR="00E0349D" w:rsidRDefault="00E0349D" w:rsidP="00E0349D">
            <w:pPr>
              <w:rPr>
                <w:rFonts w:ascii="Arial" w:hAnsi="Arial"/>
                <w:sz w:val="18"/>
              </w:rPr>
            </w:pPr>
            <w:r>
              <w:rPr>
                <w:rFonts w:ascii="Arial" w:hAnsi="Arial"/>
                <w:sz w:val="18"/>
              </w:rPr>
              <w:t>160.6</w:t>
            </w:r>
          </w:p>
        </w:tc>
        <w:tc>
          <w:tcPr>
            <w:tcW w:w="630" w:type="dxa"/>
          </w:tcPr>
          <w:p w14:paraId="4CA0ADD7"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B39EB2B"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7FFB734"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823EC8D"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D08D80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3470272" w14:textId="77777777" w:rsidR="00E0349D" w:rsidRDefault="00E0349D" w:rsidP="007879D5">
            <w:pPr>
              <w:rPr>
                <w:rFonts w:ascii="Arial" w:hAnsi="Arial"/>
                <w:sz w:val="18"/>
              </w:rPr>
            </w:pPr>
          </w:p>
          <w:p w14:paraId="0635D7A3" w14:textId="77777777" w:rsidR="00E0349D" w:rsidRDefault="00E0349D" w:rsidP="00E0349D">
            <w:pPr>
              <w:rPr>
                <w:rFonts w:ascii="Arial" w:hAnsi="Arial"/>
                <w:sz w:val="18"/>
              </w:rPr>
            </w:pPr>
            <w:r>
              <w:rPr>
                <w:rFonts w:ascii="Arial" w:hAnsi="Arial"/>
                <w:sz w:val="18"/>
              </w:rPr>
              <w:t>160.7</w:t>
            </w:r>
          </w:p>
        </w:tc>
        <w:tc>
          <w:tcPr>
            <w:tcW w:w="630" w:type="dxa"/>
          </w:tcPr>
          <w:p w14:paraId="5A9E4462"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4B237FA"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41A132A"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75E0594"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E845FBD"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7538504" w14:textId="77777777" w:rsidR="00E0349D" w:rsidRDefault="00E0349D" w:rsidP="007879D5">
            <w:pPr>
              <w:rPr>
                <w:rFonts w:ascii="Arial" w:hAnsi="Arial"/>
                <w:sz w:val="18"/>
              </w:rPr>
            </w:pPr>
          </w:p>
          <w:p w14:paraId="6A22BE72" w14:textId="77777777" w:rsidR="00E0349D" w:rsidRDefault="00E0349D" w:rsidP="00E0349D">
            <w:pPr>
              <w:rPr>
                <w:rFonts w:ascii="Arial" w:hAnsi="Arial"/>
                <w:sz w:val="18"/>
              </w:rPr>
            </w:pPr>
            <w:r>
              <w:rPr>
                <w:rFonts w:ascii="Arial" w:hAnsi="Arial"/>
                <w:sz w:val="18"/>
              </w:rPr>
              <w:t>160.8</w:t>
            </w:r>
          </w:p>
        </w:tc>
        <w:tc>
          <w:tcPr>
            <w:tcW w:w="630" w:type="dxa"/>
          </w:tcPr>
          <w:p w14:paraId="51F10D0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78CC74A"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EC6393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58F1E25"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5BCFA5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7599787" w14:textId="77777777" w:rsidR="00E0349D" w:rsidRDefault="00E0349D" w:rsidP="007879D5">
            <w:pPr>
              <w:rPr>
                <w:rFonts w:ascii="Arial" w:hAnsi="Arial"/>
                <w:sz w:val="18"/>
              </w:rPr>
            </w:pPr>
          </w:p>
          <w:p w14:paraId="1316BC8F" w14:textId="77777777" w:rsidR="00E0349D" w:rsidRDefault="00E0349D" w:rsidP="00E0349D">
            <w:pPr>
              <w:rPr>
                <w:rFonts w:ascii="Arial" w:hAnsi="Arial"/>
                <w:sz w:val="18"/>
              </w:rPr>
            </w:pPr>
            <w:r>
              <w:rPr>
                <w:rFonts w:ascii="Arial" w:hAnsi="Arial"/>
                <w:sz w:val="18"/>
              </w:rPr>
              <w:t>160.9</w:t>
            </w:r>
          </w:p>
        </w:tc>
        <w:tc>
          <w:tcPr>
            <w:tcW w:w="630" w:type="dxa"/>
          </w:tcPr>
          <w:p w14:paraId="6A4C7B5C"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3256838"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D1BE01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171CC71"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E94801E"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DDBEB84" w14:textId="77777777" w:rsidR="00E0349D" w:rsidRDefault="00E0349D" w:rsidP="007879D5">
            <w:pPr>
              <w:rPr>
                <w:rFonts w:ascii="Arial" w:hAnsi="Arial"/>
                <w:sz w:val="18"/>
              </w:rPr>
            </w:pPr>
          </w:p>
          <w:p w14:paraId="48E6E49E" w14:textId="77777777" w:rsidR="00E0349D" w:rsidRDefault="00E0349D" w:rsidP="007879D5">
            <w:pPr>
              <w:rPr>
                <w:rFonts w:ascii="Arial" w:hAnsi="Arial"/>
                <w:sz w:val="18"/>
              </w:rPr>
            </w:pPr>
            <w:r>
              <w:rPr>
                <w:rFonts w:ascii="Arial" w:hAnsi="Arial"/>
                <w:sz w:val="18"/>
              </w:rPr>
              <w:t>160.10</w:t>
            </w:r>
          </w:p>
        </w:tc>
        <w:tc>
          <w:tcPr>
            <w:tcW w:w="630" w:type="dxa"/>
          </w:tcPr>
          <w:p w14:paraId="5CDD6E0B"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5D3845F"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E8A0B54"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0E14EAF"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F3234CD"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203D1FE" w14:textId="77777777" w:rsidR="00E0349D" w:rsidRDefault="00E0349D" w:rsidP="007879D5">
            <w:pPr>
              <w:rPr>
                <w:rFonts w:ascii="Arial" w:hAnsi="Arial"/>
                <w:sz w:val="18"/>
              </w:rPr>
            </w:pPr>
          </w:p>
          <w:p w14:paraId="479BE7F9" w14:textId="77777777" w:rsidR="00E0349D" w:rsidRDefault="00E0349D" w:rsidP="007879D5">
            <w:pPr>
              <w:rPr>
                <w:rFonts w:ascii="Arial" w:hAnsi="Arial"/>
                <w:sz w:val="18"/>
              </w:rPr>
            </w:pPr>
            <w:r>
              <w:rPr>
                <w:rFonts w:ascii="Arial" w:hAnsi="Arial"/>
                <w:sz w:val="18"/>
              </w:rPr>
              <w:t>160.11</w:t>
            </w:r>
          </w:p>
        </w:tc>
        <w:tc>
          <w:tcPr>
            <w:tcW w:w="630" w:type="dxa"/>
          </w:tcPr>
          <w:p w14:paraId="431F081C"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886ED0C"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B4094CB"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798E266" w14:textId="77777777" w:rsidR="00E0349D" w:rsidRDefault="00E0349D" w:rsidP="007879D5">
            <w:pPr>
              <w:rPr>
                <w:rFonts w:ascii="Arial" w:hAnsi="Arial"/>
              </w:rPr>
            </w:pPr>
          </w:p>
        </w:tc>
      </w:tr>
      <w:tr w:rsidR="00E0349D" w14:paraId="4EBCE37F"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54207CD4" w14:textId="77777777" w:rsidR="00E0349D" w:rsidRDefault="00E0349D" w:rsidP="007879D5">
            <w:pPr>
              <w:rPr>
                <w:rFonts w:ascii="Arial" w:hAnsi="Arial"/>
                <w:sz w:val="18"/>
              </w:rPr>
            </w:pPr>
          </w:p>
          <w:p w14:paraId="7D61C17B" w14:textId="77777777" w:rsidR="00E0349D" w:rsidRDefault="00E0349D" w:rsidP="007879D5">
            <w:pPr>
              <w:rPr>
                <w:rFonts w:ascii="Arial" w:hAnsi="Arial"/>
                <w:sz w:val="18"/>
              </w:rPr>
            </w:pPr>
            <w:r>
              <w:rPr>
                <w:rFonts w:ascii="Arial" w:hAnsi="Arial"/>
                <w:sz w:val="18"/>
              </w:rPr>
              <w:t>160.12</w:t>
            </w:r>
          </w:p>
        </w:tc>
        <w:tc>
          <w:tcPr>
            <w:tcW w:w="630" w:type="dxa"/>
          </w:tcPr>
          <w:p w14:paraId="2A487E2D"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A1D4CCE"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118471E"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B6CF9ED"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910B2F8"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F705647" w14:textId="77777777" w:rsidR="00E0349D" w:rsidRDefault="00E0349D" w:rsidP="007879D5">
            <w:pPr>
              <w:rPr>
                <w:rFonts w:ascii="Arial" w:hAnsi="Arial"/>
                <w:sz w:val="18"/>
              </w:rPr>
            </w:pPr>
          </w:p>
          <w:p w14:paraId="53AAC526" w14:textId="77777777" w:rsidR="00E0349D" w:rsidRDefault="00E0349D" w:rsidP="007879D5">
            <w:pPr>
              <w:rPr>
                <w:rFonts w:ascii="Arial" w:hAnsi="Arial"/>
                <w:sz w:val="18"/>
              </w:rPr>
            </w:pPr>
            <w:r>
              <w:rPr>
                <w:rFonts w:ascii="Arial" w:hAnsi="Arial"/>
                <w:sz w:val="18"/>
              </w:rPr>
              <w:t>160.13</w:t>
            </w:r>
          </w:p>
        </w:tc>
        <w:tc>
          <w:tcPr>
            <w:tcW w:w="630" w:type="dxa"/>
          </w:tcPr>
          <w:p w14:paraId="595A1719"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035012E"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C7B3F84"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F4083E4"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60E1CA8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0AEB893" w14:textId="77777777" w:rsidR="00E0349D" w:rsidRDefault="00E0349D" w:rsidP="007879D5">
            <w:pPr>
              <w:rPr>
                <w:rFonts w:ascii="Arial" w:hAnsi="Arial"/>
                <w:sz w:val="18"/>
              </w:rPr>
            </w:pPr>
          </w:p>
          <w:p w14:paraId="69EBA921" w14:textId="77777777" w:rsidR="00E0349D" w:rsidRDefault="00E0349D" w:rsidP="007879D5">
            <w:pPr>
              <w:rPr>
                <w:rFonts w:ascii="Arial" w:hAnsi="Arial"/>
                <w:sz w:val="18"/>
              </w:rPr>
            </w:pPr>
            <w:r>
              <w:rPr>
                <w:rFonts w:ascii="Arial" w:hAnsi="Arial"/>
                <w:sz w:val="18"/>
              </w:rPr>
              <w:t>170.1</w:t>
            </w:r>
          </w:p>
        </w:tc>
        <w:tc>
          <w:tcPr>
            <w:tcW w:w="630" w:type="dxa"/>
          </w:tcPr>
          <w:p w14:paraId="10C44D0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5CAD60F"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182EE37"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6F99BFA"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4556D6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51231E2B" w14:textId="77777777" w:rsidR="00E0349D" w:rsidRDefault="00E0349D" w:rsidP="007879D5">
            <w:pPr>
              <w:rPr>
                <w:rFonts w:ascii="Arial" w:hAnsi="Arial"/>
                <w:sz w:val="18"/>
              </w:rPr>
            </w:pPr>
          </w:p>
          <w:p w14:paraId="4B4926E5" w14:textId="77777777" w:rsidR="00E0349D" w:rsidRDefault="00E0349D" w:rsidP="007879D5">
            <w:pPr>
              <w:rPr>
                <w:rFonts w:ascii="Arial" w:hAnsi="Arial"/>
                <w:sz w:val="18"/>
              </w:rPr>
            </w:pPr>
            <w:r>
              <w:rPr>
                <w:rFonts w:ascii="Arial" w:hAnsi="Arial"/>
                <w:sz w:val="18"/>
              </w:rPr>
              <w:t>170.2</w:t>
            </w:r>
          </w:p>
        </w:tc>
        <w:tc>
          <w:tcPr>
            <w:tcW w:w="630" w:type="dxa"/>
          </w:tcPr>
          <w:p w14:paraId="5065FFC6"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4122DF0"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8793650"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D258B14"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10A5286"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5C5230C0" w14:textId="77777777" w:rsidR="00E0349D" w:rsidRDefault="00E0349D" w:rsidP="007879D5">
            <w:pPr>
              <w:rPr>
                <w:rFonts w:ascii="Arial" w:hAnsi="Arial"/>
                <w:sz w:val="18"/>
              </w:rPr>
            </w:pPr>
          </w:p>
          <w:p w14:paraId="58252205" w14:textId="77777777" w:rsidR="00E0349D" w:rsidRDefault="00E0349D" w:rsidP="007879D5">
            <w:pPr>
              <w:rPr>
                <w:rFonts w:ascii="Arial" w:hAnsi="Arial"/>
                <w:sz w:val="18"/>
              </w:rPr>
            </w:pPr>
            <w:r>
              <w:rPr>
                <w:rFonts w:ascii="Arial" w:hAnsi="Arial"/>
                <w:sz w:val="18"/>
              </w:rPr>
              <w:t>170.3</w:t>
            </w:r>
          </w:p>
        </w:tc>
        <w:tc>
          <w:tcPr>
            <w:tcW w:w="630" w:type="dxa"/>
          </w:tcPr>
          <w:p w14:paraId="239705B7"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3C30688"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BDE936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4CABEE6"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61469BB0"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40CB7C4" w14:textId="77777777" w:rsidR="00E0349D" w:rsidRDefault="00E0349D" w:rsidP="007879D5">
            <w:pPr>
              <w:rPr>
                <w:rFonts w:ascii="Arial" w:hAnsi="Arial"/>
                <w:sz w:val="18"/>
              </w:rPr>
            </w:pPr>
          </w:p>
          <w:p w14:paraId="26F2D949" w14:textId="77777777" w:rsidR="00E0349D" w:rsidRDefault="00E0349D" w:rsidP="007879D5">
            <w:pPr>
              <w:rPr>
                <w:rFonts w:ascii="Arial" w:hAnsi="Arial"/>
                <w:sz w:val="18"/>
              </w:rPr>
            </w:pPr>
            <w:r>
              <w:rPr>
                <w:rFonts w:ascii="Arial" w:hAnsi="Arial"/>
                <w:sz w:val="18"/>
              </w:rPr>
              <w:t>170.4</w:t>
            </w:r>
          </w:p>
        </w:tc>
        <w:tc>
          <w:tcPr>
            <w:tcW w:w="630" w:type="dxa"/>
          </w:tcPr>
          <w:p w14:paraId="4D867B64"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B389C2C"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5CC0C98"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00BD713"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F3C99CC"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CCF9A15" w14:textId="77777777" w:rsidR="00E0349D" w:rsidRDefault="00E0349D" w:rsidP="007879D5">
            <w:pPr>
              <w:rPr>
                <w:rFonts w:ascii="Arial" w:hAnsi="Arial"/>
                <w:sz w:val="18"/>
              </w:rPr>
            </w:pPr>
          </w:p>
          <w:p w14:paraId="73571BBA" w14:textId="77777777" w:rsidR="00E0349D" w:rsidRDefault="00E0349D" w:rsidP="007879D5">
            <w:pPr>
              <w:rPr>
                <w:rFonts w:ascii="Arial" w:hAnsi="Arial"/>
                <w:sz w:val="18"/>
              </w:rPr>
            </w:pPr>
            <w:r>
              <w:rPr>
                <w:rFonts w:ascii="Arial" w:hAnsi="Arial"/>
                <w:sz w:val="18"/>
              </w:rPr>
              <w:t>170.5</w:t>
            </w:r>
          </w:p>
        </w:tc>
        <w:tc>
          <w:tcPr>
            <w:tcW w:w="630" w:type="dxa"/>
          </w:tcPr>
          <w:p w14:paraId="6FCF9166"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909E660"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BD7AF24"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C66CFBE"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0A19D0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2E4DEA2" w14:textId="77777777" w:rsidR="00E0349D" w:rsidRDefault="00E0349D" w:rsidP="007879D5">
            <w:pPr>
              <w:rPr>
                <w:rFonts w:ascii="Arial" w:hAnsi="Arial"/>
                <w:sz w:val="18"/>
              </w:rPr>
            </w:pPr>
          </w:p>
          <w:p w14:paraId="413DB72E" w14:textId="77777777" w:rsidR="00E0349D" w:rsidRDefault="00E0349D" w:rsidP="007879D5">
            <w:pPr>
              <w:rPr>
                <w:rFonts w:ascii="Arial" w:hAnsi="Arial"/>
                <w:sz w:val="18"/>
              </w:rPr>
            </w:pPr>
            <w:r>
              <w:rPr>
                <w:rFonts w:ascii="Arial" w:hAnsi="Arial"/>
                <w:sz w:val="18"/>
              </w:rPr>
              <w:t>170.6</w:t>
            </w:r>
          </w:p>
        </w:tc>
        <w:tc>
          <w:tcPr>
            <w:tcW w:w="630" w:type="dxa"/>
          </w:tcPr>
          <w:p w14:paraId="77A940BD"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3259B7B"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4CA8B3C"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94C5690"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7F9116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3117FF8" w14:textId="77777777" w:rsidR="00E0349D" w:rsidRDefault="00E0349D" w:rsidP="007879D5">
            <w:pPr>
              <w:rPr>
                <w:rFonts w:ascii="Arial" w:hAnsi="Arial"/>
                <w:sz w:val="18"/>
              </w:rPr>
            </w:pPr>
          </w:p>
          <w:p w14:paraId="5166F495" w14:textId="77777777" w:rsidR="00E0349D" w:rsidRDefault="00E0349D" w:rsidP="007879D5">
            <w:pPr>
              <w:rPr>
                <w:rFonts w:ascii="Arial" w:hAnsi="Arial"/>
                <w:sz w:val="18"/>
              </w:rPr>
            </w:pPr>
            <w:r>
              <w:rPr>
                <w:rFonts w:ascii="Arial" w:hAnsi="Arial"/>
                <w:sz w:val="18"/>
              </w:rPr>
              <w:t>170.7</w:t>
            </w:r>
          </w:p>
        </w:tc>
        <w:tc>
          <w:tcPr>
            <w:tcW w:w="630" w:type="dxa"/>
          </w:tcPr>
          <w:p w14:paraId="75C1C767"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60BB201"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9B8A64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BD0E54A"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B8F9EB6"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91CE412" w14:textId="77777777" w:rsidR="00E0349D" w:rsidRDefault="00E0349D" w:rsidP="007879D5">
            <w:pPr>
              <w:rPr>
                <w:rFonts w:ascii="Arial" w:hAnsi="Arial"/>
                <w:sz w:val="18"/>
              </w:rPr>
            </w:pPr>
          </w:p>
          <w:p w14:paraId="64666FF6" w14:textId="77777777" w:rsidR="00E0349D" w:rsidRDefault="00E0349D" w:rsidP="007879D5">
            <w:pPr>
              <w:rPr>
                <w:rFonts w:ascii="Arial" w:hAnsi="Arial"/>
                <w:sz w:val="18"/>
              </w:rPr>
            </w:pPr>
            <w:r>
              <w:rPr>
                <w:rFonts w:ascii="Arial" w:hAnsi="Arial"/>
                <w:sz w:val="18"/>
              </w:rPr>
              <w:t>170.8</w:t>
            </w:r>
          </w:p>
        </w:tc>
        <w:tc>
          <w:tcPr>
            <w:tcW w:w="630" w:type="dxa"/>
          </w:tcPr>
          <w:p w14:paraId="48E22016"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5F5BF2A"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FB3798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34B51D9"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6CE6EB9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FC8A4C1" w14:textId="77777777" w:rsidR="00E0349D" w:rsidRDefault="00E0349D" w:rsidP="007879D5">
            <w:pPr>
              <w:rPr>
                <w:rFonts w:ascii="Arial" w:hAnsi="Arial"/>
                <w:sz w:val="18"/>
              </w:rPr>
            </w:pPr>
          </w:p>
          <w:p w14:paraId="5F655B99" w14:textId="77777777" w:rsidR="00E0349D" w:rsidRDefault="00E0349D" w:rsidP="007879D5">
            <w:pPr>
              <w:rPr>
                <w:rFonts w:ascii="Arial" w:hAnsi="Arial"/>
                <w:sz w:val="18"/>
              </w:rPr>
            </w:pPr>
            <w:r>
              <w:rPr>
                <w:rFonts w:ascii="Arial" w:hAnsi="Arial"/>
                <w:sz w:val="18"/>
              </w:rPr>
              <w:t>170.9</w:t>
            </w:r>
          </w:p>
        </w:tc>
        <w:tc>
          <w:tcPr>
            <w:tcW w:w="630" w:type="dxa"/>
          </w:tcPr>
          <w:p w14:paraId="4E77F477"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AEA6B0B"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E1981D4"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3966D2A"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DAF6B91"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1E86866" w14:textId="77777777" w:rsidR="00E0349D" w:rsidRDefault="00E0349D" w:rsidP="007879D5">
            <w:pPr>
              <w:rPr>
                <w:rFonts w:ascii="Arial" w:hAnsi="Arial"/>
                <w:sz w:val="18"/>
              </w:rPr>
            </w:pPr>
          </w:p>
          <w:p w14:paraId="7BFA16F3" w14:textId="77777777" w:rsidR="00E0349D" w:rsidRDefault="00E0349D" w:rsidP="007879D5">
            <w:pPr>
              <w:rPr>
                <w:rFonts w:ascii="Arial" w:hAnsi="Arial"/>
                <w:sz w:val="18"/>
              </w:rPr>
            </w:pPr>
            <w:r>
              <w:rPr>
                <w:rFonts w:ascii="Arial" w:hAnsi="Arial"/>
                <w:sz w:val="18"/>
              </w:rPr>
              <w:t>170.10</w:t>
            </w:r>
          </w:p>
        </w:tc>
        <w:tc>
          <w:tcPr>
            <w:tcW w:w="630" w:type="dxa"/>
          </w:tcPr>
          <w:p w14:paraId="444F58E5"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3122355"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9E23B0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7009DB7"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B2DF559"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5DBE7DB4" w14:textId="77777777" w:rsidR="00E0349D" w:rsidRDefault="00E0349D" w:rsidP="007879D5">
            <w:pPr>
              <w:rPr>
                <w:rFonts w:ascii="Arial" w:hAnsi="Arial"/>
                <w:sz w:val="18"/>
              </w:rPr>
            </w:pPr>
          </w:p>
          <w:p w14:paraId="6FE94F09" w14:textId="77777777" w:rsidR="00E0349D" w:rsidRDefault="00E0349D" w:rsidP="007879D5">
            <w:pPr>
              <w:rPr>
                <w:rFonts w:ascii="Arial" w:hAnsi="Arial"/>
                <w:sz w:val="18"/>
              </w:rPr>
            </w:pPr>
            <w:r>
              <w:rPr>
                <w:rFonts w:ascii="Arial" w:hAnsi="Arial"/>
                <w:sz w:val="18"/>
              </w:rPr>
              <w:t>170.11</w:t>
            </w:r>
          </w:p>
        </w:tc>
        <w:tc>
          <w:tcPr>
            <w:tcW w:w="630" w:type="dxa"/>
          </w:tcPr>
          <w:p w14:paraId="6489F4A5"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B7B38D5"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1400384"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FD3CB5F"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B6B1C5B"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D2A184C" w14:textId="77777777" w:rsidR="00E0349D" w:rsidRDefault="00E0349D" w:rsidP="007879D5">
            <w:pPr>
              <w:rPr>
                <w:rFonts w:ascii="Arial" w:hAnsi="Arial"/>
                <w:sz w:val="18"/>
              </w:rPr>
            </w:pPr>
          </w:p>
          <w:p w14:paraId="72F2E197" w14:textId="77777777" w:rsidR="00E0349D" w:rsidRDefault="00E0349D" w:rsidP="007879D5">
            <w:pPr>
              <w:rPr>
                <w:rFonts w:ascii="Arial" w:hAnsi="Arial"/>
                <w:sz w:val="18"/>
              </w:rPr>
            </w:pPr>
            <w:r>
              <w:rPr>
                <w:rFonts w:ascii="Arial" w:hAnsi="Arial"/>
                <w:sz w:val="18"/>
              </w:rPr>
              <w:t>170.12</w:t>
            </w:r>
          </w:p>
        </w:tc>
        <w:tc>
          <w:tcPr>
            <w:tcW w:w="630" w:type="dxa"/>
          </w:tcPr>
          <w:p w14:paraId="6AC550B8" w14:textId="77777777" w:rsidR="00E0349D" w:rsidRDefault="00E0349D" w:rsidP="007879D5">
            <w:pPr>
              <w:jc w:val="center"/>
              <w:rPr>
                <w:rFonts w:ascii="Arial" w:hAnsi="Arial"/>
              </w:rPr>
            </w:pPr>
          </w:p>
        </w:tc>
        <w:tc>
          <w:tcPr>
            <w:tcW w:w="720" w:type="dxa"/>
          </w:tcPr>
          <w:p w14:paraId="2EB68E38" w14:textId="77777777" w:rsidR="00E0349D" w:rsidRDefault="00E0349D" w:rsidP="007879D5">
            <w:pPr>
              <w:jc w:val="center"/>
              <w:rPr>
                <w:rFonts w:ascii="Arial" w:hAnsi="Arial"/>
              </w:rPr>
            </w:pPr>
          </w:p>
        </w:tc>
        <w:tc>
          <w:tcPr>
            <w:tcW w:w="5760" w:type="dxa"/>
          </w:tcPr>
          <w:p w14:paraId="2C7AB90F" w14:textId="77777777" w:rsidR="00E0349D" w:rsidRDefault="008F30E9" w:rsidP="007879D5">
            <w:pPr>
              <w:rPr>
                <w:rFonts w:ascii="Arial" w:hAnsi="Arial"/>
              </w:rPr>
            </w:pPr>
            <w:r w:rsidRPr="002A6FDD">
              <w:rPr>
                <w:rFonts w:ascii="Arial" w:hAnsi="Arial"/>
                <w:b/>
              </w:rPr>
              <w:t>NOTE: Stan</w:t>
            </w:r>
            <w:r>
              <w:rPr>
                <w:rFonts w:ascii="Arial" w:hAnsi="Arial"/>
                <w:b/>
              </w:rPr>
              <w:t>d</w:t>
            </w:r>
            <w:r w:rsidRPr="002A6FDD">
              <w:rPr>
                <w:rFonts w:ascii="Arial" w:hAnsi="Arial"/>
                <w:b/>
              </w:rPr>
              <w:t>ard has been removed.</w:t>
            </w:r>
          </w:p>
        </w:tc>
        <w:tc>
          <w:tcPr>
            <w:tcW w:w="1530" w:type="dxa"/>
          </w:tcPr>
          <w:p w14:paraId="7B1A4F8F" w14:textId="77777777" w:rsidR="00E0349D" w:rsidRDefault="00E0349D" w:rsidP="007879D5">
            <w:pPr>
              <w:rPr>
                <w:rFonts w:ascii="Arial" w:hAnsi="Arial"/>
              </w:rPr>
            </w:pPr>
          </w:p>
        </w:tc>
      </w:tr>
      <w:tr w:rsidR="00E0349D" w14:paraId="7F58B9DF"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72BAF32" w14:textId="77777777" w:rsidR="00E0349D" w:rsidRDefault="00E0349D" w:rsidP="007879D5">
            <w:pPr>
              <w:rPr>
                <w:rFonts w:ascii="Arial" w:hAnsi="Arial"/>
                <w:sz w:val="18"/>
              </w:rPr>
            </w:pPr>
          </w:p>
          <w:p w14:paraId="01ECC65E" w14:textId="77777777" w:rsidR="00E0349D" w:rsidRDefault="00E0349D" w:rsidP="007879D5">
            <w:pPr>
              <w:rPr>
                <w:rFonts w:ascii="Arial" w:hAnsi="Arial"/>
                <w:sz w:val="18"/>
              </w:rPr>
            </w:pPr>
            <w:r>
              <w:rPr>
                <w:rFonts w:ascii="Arial" w:hAnsi="Arial"/>
                <w:sz w:val="18"/>
              </w:rPr>
              <w:t>170.13</w:t>
            </w:r>
          </w:p>
        </w:tc>
        <w:tc>
          <w:tcPr>
            <w:tcW w:w="630" w:type="dxa"/>
          </w:tcPr>
          <w:p w14:paraId="7382B646"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8978920"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8747E8B"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8278651"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2AD9ACA"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9DFA829" w14:textId="77777777" w:rsidR="00E0349D" w:rsidRDefault="00E0349D" w:rsidP="007879D5">
            <w:pPr>
              <w:rPr>
                <w:rFonts w:ascii="Arial" w:hAnsi="Arial"/>
                <w:sz w:val="18"/>
              </w:rPr>
            </w:pPr>
          </w:p>
          <w:p w14:paraId="6442E204" w14:textId="77777777" w:rsidR="00E0349D" w:rsidRDefault="00E0349D" w:rsidP="007879D5">
            <w:pPr>
              <w:rPr>
                <w:rFonts w:ascii="Arial" w:hAnsi="Arial"/>
                <w:sz w:val="18"/>
              </w:rPr>
            </w:pPr>
            <w:r>
              <w:rPr>
                <w:rFonts w:ascii="Arial" w:hAnsi="Arial"/>
                <w:sz w:val="18"/>
              </w:rPr>
              <w:t>170.14</w:t>
            </w:r>
          </w:p>
        </w:tc>
        <w:tc>
          <w:tcPr>
            <w:tcW w:w="630" w:type="dxa"/>
          </w:tcPr>
          <w:p w14:paraId="74E5AB56"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9EAF40F"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5A1B9FE"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869173F"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50628CE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917F520" w14:textId="77777777" w:rsidR="00E0349D" w:rsidRDefault="00E0349D" w:rsidP="007879D5">
            <w:pPr>
              <w:rPr>
                <w:rFonts w:ascii="Arial" w:hAnsi="Arial"/>
                <w:sz w:val="18"/>
              </w:rPr>
            </w:pPr>
          </w:p>
          <w:p w14:paraId="172399E1" w14:textId="77777777" w:rsidR="00E0349D" w:rsidRDefault="00E0349D" w:rsidP="007879D5">
            <w:pPr>
              <w:rPr>
                <w:rFonts w:ascii="Arial" w:hAnsi="Arial"/>
                <w:sz w:val="18"/>
              </w:rPr>
            </w:pPr>
            <w:r>
              <w:rPr>
                <w:rFonts w:ascii="Arial" w:hAnsi="Arial"/>
                <w:sz w:val="18"/>
              </w:rPr>
              <w:t>170.15</w:t>
            </w:r>
          </w:p>
        </w:tc>
        <w:tc>
          <w:tcPr>
            <w:tcW w:w="630" w:type="dxa"/>
          </w:tcPr>
          <w:p w14:paraId="4BD30AA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A4B9DAC"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1ECD1DC"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53BC0DC"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6A866766"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FC3DFEA" w14:textId="77777777" w:rsidR="00E0349D" w:rsidRDefault="00E0349D" w:rsidP="007879D5">
            <w:pPr>
              <w:rPr>
                <w:rFonts w:ascii="Arial" w:hAnsi="Arial"/>
                <w:sz w:val="18"/>
              </w:rPr>
            </w:pPr>
          </w:p>
          <w:p w14:paraId="48721316" w14:textId="77777777" w:rsidR="00E0349D" w:rsidRDefault="00E0349D" w:rsidP="007879D5">
            <w:pPr>
              <w:rPr>
                <w:rFonts w:ascii="Arial" w:hAnsi="Arial"/>
                <w:sz w:val="18"/>
              </w:rPr>
            </w:pPr>
            <w:r>
              <w:rPr>
                <w:rFonts w:ascii="Arial" w:hAnsi="Arial"/>
                <w:sz w:val="18"/>
              </w:rPr>
              <w:t>170.16</w:t>
            </w:r>
          </w:p>
        </w:tc>
        <w:tc>
          <w:tcPr>
            <w:tcW w:w="630" w:type="dxa"/>
          </w:tcPr>
          <w:p w14:paraId="5B530F3A"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C7C14EA"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F3B1D9D"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9EBEA3F"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C83177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1399F47" w14:textId="77777777" w:rsidR="00E0349D" w:rsidRDefault="00E0349D" w:rsidP="007879D5">
            <w:pPr>
              <w:rPr>
                <w:rFonts w:ascii="Arial" w:hAnsi="Arial"/>
                <w:sz w:val="18"/>
              </w:rPr>
            </w:pPr>
          </w:p>
          <w:p w14:paraId="5AA03DDC" w14:textId="77777777" w:rsidR="00E0349D" w:rsidRDefault="00E0349D" w:rsidP="007879D5">
            <w:pPr>
              <w:rPr>
                <w:rFonts w:ascii="Arial" w:hAnsi="Arial"/>
                <w:sz w:val="18"/>
              </w:rPr>
            </w:pPr>
            <w:r>
              <w:rPr>
                <w:rFonts w:ascii="Arial" w:hAnsi="Arial"/>
                <w:sz w:val="18"/>
              </w:rPr>
              <w:t>170.17</w:t>
            </w:r>
          </w:p>
        </w:tc>
        <w:tc>
          <w:tcPr>
            <w:tcW w:w="630" w:type="dxa"/>
          </w:tcPr>
          <w:p w14:paraId="5071FD4F"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00F981D"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14B7743"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72B204E"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58E7A75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C27325A" w14:textId="77777777" w:rsidR="00E0349D" w:rsidRDefault="00E0349D" w:rsidP="007879D5">
            <w:pPr>
              <w:rPr>
                <w:rFonts w:ascii="Arial" w:hAnsi="Arial"/>
                <w:sz w:val="18"/>
              </w:rPr>
            </w:pPr>
          </w:p>
          <w:p w14:paraId="26C37A8B" w14:textId="77777777" w:rsidR="00E0349D" w:rsidRDefault="00E0349D" w:rsidP="007879D5">
            <w:pPr>
              <w:rPr>
                <w:rFonts w:ascii="Arial" w:hAnsi="Arial"/>
                <w:sz w:val="18"/>
              </w:rPr>
            </w:pPr>
            <w:r>
              <w:rPr>
                <w:rFonts w:ascii="Arial" w:hAnsi="Arial"/>
                <w:sz w:val="18"/>
              </w:rPr>
              <w:t>170.18</w:t>
            </w:r>
          </w:p>
        </w:tc>
        <w:tc>
          <w:tcPr>
            <w:tcW w:w="630" w:type="dxa"/>
          </w:tcPr>
          <w:p w14:paraId="3440E3CA"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86F8630"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97BB60E"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A041008"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6786FAE"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A0AD945" w14:textId="77777777" w:rsidR="00E0349D" w:rsidRDefault="00E0349D" w:rsidP="007879D5">
            <w:pPr>
              <w:rPr>
                <w:rFonts w:ascii="Arial" w:hAnsi="Arial"/>
                <w:sz w:val="18"/>
              </w:rPr>
            </w:pPr>
          </w:p>
          <w:p w14:paraId="1D3DF5CC" w14:textId="77777777" w:rsidR="00E0349D" w:rsidRDefault="00E0349D" w:rsidP="007879D5">
            <w:pPr>
              <w:rPr>
                <w:rFonts w:ascii="Arial" w:hAnsi="Arial"/>
                <w:sz w:val="18"/>
              </w:rPr>
            </w:pPr>
            <w:r>
              <w:rPr>
                <w:rFonts w:ascii="Arial" w:hAnsi="Arial"/>
                <w:sz w:val="18"/>
              </w:rPr>
              <w:t>170.19</w:t>
            </w:r>
          </w:p>
        </w:tc>
        <w:tc>
          <w:tcPr>
            <w:tcW w:w="630" w:type="dxa"/>
          </w:tcPr>
          <w:p w14:paraId="6D0B62C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8D88989"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6213DA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4485883"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7D4AD95"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5615B1A" w14:textId="77777777" w:rsidR="00E0349D" w:rsidRDefault="00E0349D" w:rsidP="007879D5">
            <w:pPr>
              <w:rPr>
                <w:rFonts w:ascii="Arial" w:hAnsi="Arial"/>
                <w:sz w:val="18"/>
              </w:rPr>
            </w:pPr>
          </w:p>
          <w:p w14:paraId="02F0B5B6" w14:textId="77777777" w:rsidR="00E0349D" w:rsidRDefault="00E0349D" w:rsidP="007879D5">
            <w:pPr>
              <w:rPr>
                <w:rFonts w:ascii="Arial" w:hAnsi="Arial"/>
                <w:sz w:val="18"/>
              </w:rPr>
            </w:pPr>
            <w:r>
              <w:rPr>
                <w:rFonts w:ascii="Arial" w:hAnsi="Arial"/>
                <w:sz w:val="18"/>
              </w:rPr>
              <w:t>170.20</w:t>
            </w:r>
          </w:p>
        </w:tc>
        <w:tc>
          <w:tcPr>
            <w:tcW w:w="630" w:type="dxa"/>
          </w:tcPr>
          <w:p w14:paraId="6777C29C"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871BD0D"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E6E9F86"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4EA9EA3"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2376C05"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513E2DB" w14:textId="77777777" w:rsidR="00E0349D" w:rsidRDefault="00E0349D" w:rsidP="007879D5">
            <w:pPr>
              <w:rPr>
                <w:rFonts w:ascii="Arial" w:hAnsi="Arial"/>
                <w:sz w:val="18"/>
              </w:rPr>
            </w:pPr>
          </w:p>
          <w:p w14:paraId="06F2A81B" w14:textId="77777777" w:rsidR="00E0349D" w:rsidRDefault="00E0349D" w:rsidP="007879D5">
            <w:pPr>
              <w:rPr>
                <w:rFonts w:ascii="Arial" w:hAnsi="Arial"/>
                <w:sz w:val="18"/>
              </w:rPr>
            </w:pPr>
            <w:r>
              <w:rPr>
                <w:rFonts w:ascii="Arial" w:hAnsi="Arial"/>
                <w:sz w:val="18"/>
              </w:rPr>
              <w:t>170.21</w:t>
            </w:r>
          </w:p>
        </w:tc>
        <w:tc>
          <w:tcPr>
            <w:tcW w:w="630" w:type="dxa"/>
          </w:tcPr>
          <w:p w14:paraId="2627BE4B"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DBC1CB6"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4A64750"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A0A8FB2"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017353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337B2D0" w14:textId="77777777" w:rsidR="00E0349D" w:rsidRDefault="00E0349D" w:rsidP="007879D5">
            <w:pPr>
              <w:rPr>
                <w:rFonts w:ascii="Arial" w:hAnsi="Arial"/>
                <w:sz w:val="18"/>
              </w:rPr>
            </w:pPr>
          </w:p>
          <w:p w14:paraId="3AD3BBD7" w14:textId="77777777" w:rsidR="00E0349D" w:rsidRDefault="00E0349D" w:rsidP="007879D5">
            <w:pPr>
              <w:rPr>
                <w:rFonts w:ascii="Arial" w:hAnsi="Arial"/>
                <w:sz w:val="18"/>
              </w:rPr>
            </w:pPr>
            <w:r>
              <w:rPr>
                <w:rFonts w:ascii="Arial" w:hAnsi="Arial"/>
                <w:sz w:val="18"/>
              </w:rPr>
              <w:t>170.22</w:t>
            </w:r>
            <w:r w:rsidR="00061B53">
              <w:rPr>
                <w:rFonts w:ascii="Arial" w:hAnsi="Arial"/>
                <w:sz w:val="18"/>
              </w:rPr>
              <w:t>+</w:t>
            </w:r>
          </w:p>
        </w:tc>
        <w:tc>
          <w:tcPr>
            <w:tcW w:w="630" w:type="dxa"/>
          </w:tcPr>
          <w:p w14:paraId="67D9FEB2"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10CD978"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4FF8C29"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AB0EA3E"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24CC4CF" w14:textId="77777777" w:rsidTr="007879D5">
        <w:tblPrEx>
          <w:tblBorders>
            <w:top w:val="double" w:sz="4" w:space="0" w:color="auto"/>
            <w:left w:val="double" w:sz="4" w:space="0" w:color="auto"/>
            <w:bottom w:val="double" w:sz="4" w:space="0" w:color="auto"/>
            <w:right w:val="double" w:sz="4" w:space="0" w:color="auto"/>
          </w:tblBorders>
        </w:tblPrEx>
        <w:trPr>
          <w:trHeight w:val="260"/>
        </w:trPr>
        <w:tc>
          <w:tcPr>
            <w:tcW w:w="1170" w:type="dxa"/>
          </w:tcPr>
          <w:p w14:paraId="3560B5DA" w14:textId="77777777" w:rsidR="00E0349D" w:rsidRDefault="00E0349D" w:rsidP="007879D5">
            <w:pPr>
              <w:rPr>
                <w:rFonts w:ascii="Arial" w:hAnsi="Arial"/>
                <w:sz w:val="18"/>
              </w:rPr>
            </w:pPr>
          </w:p>
          <w:p w14:paraId="5A2D3B3E" w14:textId="77777777" w:rsidR="00E0349D" w:rsidRDefault="00E0349D" w:rsidP="007879D5">
            <w:pPr>
              <w:rPr>
                <w:rFonts w:ascii="Arial" w:hAnsi="Arial"/>
                <w:sz w:val="18"/>
              </w:rPr>
            </w:pPr>
            <w:r>
              <w:rPr>
                <w:rFonts w:ascii="Arial" w:hAnsi="Arial"/>
                <w:sz w:val="18"/>
              </w:rPr>
              <w:t>170.23</w:t>
            </w:r>
            <w:r w:rsidR="00061B53">
              <w:rPr>
                <w:rFonts w:ascii="Arial" w:hAnsi="Arial"/>
                <w:sz w:val="18"/>
              </w:rPr>
              <w:t>+</w:t>
            </w:r>
          </w:p>
        </w:tc>
        <w:tc>
          <w:tcPr>
            <w:tcW w:w="630" w:type="dxa"/>
          </w:tcPr>
          <w:p w14:paraId="1446AB9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6309EAF"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2448494"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99EF5E9"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4F2A036" w14:textId="77777777" w:rsidTr="007879D5">
        <w:tblPrEx>
          <w:tblBorders>
            <w:top w:val="double" w:sz="4" w:space="0" w:color="auto"/>
            <w:left w:val="double" w:sz="4" w:space="0" w:color="auto"/>
            <w:bottom w:val="double" w:sz="4" w:space="0" w:color="auto"/>
            <w:right w:val="double" w:sz="4" w:space="0" w:color="auto"/>
          </w:tblBorders>
        </w:tblPrEx>
        <w:trPr>
          <w:trHeight w:val="377"/>
        </w:trPr>
        <w:tc>
          <w:tcPr>
            <w:tcW w:w="1170" w:type="dxa"/>
          </w:tcPr>
          <w:p w14:paraId="162718E3" w14:textId="77777777" w:rsidR="00E0349D" w:rsidRDefault="00E0349D" w:rsidP="007879D5">
            <w:pPr>
              <w:rPr>
                <w:rFonts w:ascii="Arial" w:hAnsi="Arial"/>
                <w:sz w:val="18"/>
              </w:rPr>
            </w:pPr>
          </w:p>
          <w:p w14:paraId="74F26E37" w14:textId="77777777" w:rsidR="00E0349D" w:rsidRDefault="00E0349D" w:rsidP="007879D5">
            <w:pPr>
              <w:rPr>
                <w:rFonts w:ascii="Arial" w:hAnsi="Arial"/>
                <w:sz w:val="18"/>
              </w:rPr>
            </w:pPr>
            <w:r>
              <w:rPr>
                <w:rFonts w:ascii="Arial" w:hAnsi="Arial"/>
                <w:sz w:val="18"/>
              </w:rPr>
              <w:t>170.24</w:t>
            </w:r>
          </w:p>
        </w:tc>
        <w:tc>
          <w:tcPr>
            <w:tcW w:w="630" w:type="dxa"/>
          </w:tcPr>
          <w:p w14:paraId="137B2533"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64EDAAF"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A285E84"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9BEBA02"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6143517" w14:textId="77777777" w:rsidTr="007879D5">
        <w:tblPrEx>
          <w:tblBorders>
            <w:top w:val="double" w:sz="4" w:space="0" w:color="auto"/>
            <w:left w:val="double" w:sz="4" w:space="0" w:color="auto"/>
            <w:bottom w:val="double" w:sz="4" w:space="0" w:color="auto"/>
            <w:right w:val="double" w:sz="4" w:space="0" w:color="auto"/>
          </w:tblBorders>
        </w:tblPrEx>
        <w:trPr>
          <w:trHeight w:val="305"/>
        </w:trPr>
        <w:tc>
          <w:tcPr>
            <w:tcW w:w="1170" w:type="dxa"/>
          </w:tcPr>
          <w:p w14:paraId="1AF92E62" w14:textId="77777777" w:rsidR="00E0349D" w:rsidRDefault="00E0349D" w:rsidP="007879D5">
            <w:pPr>
              <w:rPr>
                <w:rFonts w:ascii="Arial" w:hAnsi="Arial"/>
                <w:sz w:val="18"/>
              </w:rPr>
            </w:pPr>
          </w:p>
          <w:p w14:paraId="64751554" w14:textId="77777777" w:rsidR="00E0349D" w:rsidRDefault="00E0349D" w:rsidP="007879D5">
            <w:pPr>
              <w:rPr>
                <w:rFonts w:ascii="Arial" w:hAnsi="Arial"/>
                <w:sz w:val="18"/>
              </w:rPr>
            </w:pPr>
            <w:r>
              <w:rPr>
                <w:rFonts w:ascii="Arial" w:hAnsi="Arial"/>
                <w:sz w:val="18"/>
              </w:rPr>
              <w:t>170.25</w:t>
            </w:r>
            <w:r w:rsidR="00061B53">
              <w:rPr>
                <w:rFonts w:ascii="Arial" w:hAnsi="Arial"/>
                <w:sz w:val="18"/>
              </w:rPr>
              <w:t>+</w:t>
            </w:r>
          </w:p>
        </w:tc>
        <w:tc>
          <w:tcPr>
            <w:tcW w:w="630" w:type="dxa"/>
          </w:tcPr>
          <w:p w14:paraId="7AC02C67"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974530B"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EA2AEEE"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21DA373"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BA75AF1"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04583AF" w14:textId="77777777" w:rsidR="00E0349D" w:rsidRDefault="00E0349D" w:rsidP="007879D5">
            <w:pPr>
              <w:rPr>
                <w:rFonts w:ascii="Arial" w:hAnsi="Arial"/>
                <w:sz w:val="18"/>
              </w:rPr>
            </w:pPr>
          </w:p>
          <w:p w14:paraId="55D99043" w14:textId="77777777" w:rsidR="00E0349D" w:rsidRDefault="00E0349D" w:rsidP="007879D5">
            <w:pPr>
              <w:rPr>
                <w:rFonts w:ascii="Arial" w:hAnsi="Arial"/>
                <w:sz w:val="18"/>
              </w:rPr>
            </w:pPr>
            <w:r>
              <w:rPr>
                <w:rFonts w:ascii="Arial" w:hAnsi="Arial"/>
                <w:sz w:val="18"/>
              </w:rPr>
              <w:t>171.1</w:t>
            </w:r>
          </w:p>
        </w:tc>
        <w:tc>
          <w:tcPr>
            <w:tcW w:w="630" w:type="dxa"/>
          </w:tcPr>
          <w:p w14:paraId="1680435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1A34042"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EE508E7"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3937975"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7D555D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E58966F" w14:textId="77777777" w:rsidR="00E0349D" w:rsidRDefault="00E0349D" w:rsidP="007879D5">
            <w:pPr>
              <w:rPr>
                <w:rFonts w:ascii="Arial" w:hAnsi="Arial"/>
                <w:sz w:val="18"/>
              </w:rPr>
            </w:pPr>
          </w:p>
          <w:p w14:paraId="478FF3B8" w14:textId="77777777" w:rsidR="00E0349D" w:rsidRDefault="00E0349D" w:rsidP="007879D5">
            <w:pPr>
              <w:rPr>
                <w:rFonts w:ascii="Arial" w:hAnsi="Arial"/>
                <w:sz w:val="18"/>
              </w:rPr>
            </w:pPr>
            <w:r>
              <w:rPr>
                <w:rFonts w:ascii="Arial" w:hAnsi="Arial"/>
                <w:sz w:val="18"/>
              </w:rPr>
              <w:t>171.2</w:t>
            </w:r>
          </w:p>
        </w:tc>
        <w:tc>
          <w:tcPr>
            <w:tcW w:w="630" w:type="dxa"/>
          </w:tcPr>
          <w:p w14:paraId="7885BA0C"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D3F6741"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468FD0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AC0F721"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F03E517"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E4A5944" w14:textId="77777777" w:rsidR="00E0349D" w:rsidRDefault="00E0349D" w:rsidP="007879D5">
            <w:pPr>
              <w:rPr>
                <w:rFonts w:ascii="Arial" w:hAnsi="Arial"/>
                <w:sz w:val="18"/>
              </w:rPr>
            </w:pPr>
          </w:p>
          <w:p w14:paraId="454F68D5" w14:textId="77777777" w:rsidR="00E0349D" w:rsidRDefault="00E0349D" w:rsidP="007879D5">
            <w:pPr>
              <w:rPr>
                <w:rFonts w:ascii="Arial" w:hAnsi="Arial"/>
                <w:sz w:val="18"/>
              </w:rPr>
            </w:pPr>
            <w:r>
              <w:rPr>
                <w:rFonts w:ascii="Arial" w:hAnsi="Arial"/>
                <w:sz w:val="18"/>
              </w:rPr>
              <w:t>171.3</w:t>
            </w:r>
          </w:p>
        </w:tc>
        <w:tc>
          <w:tcPr>
            <w:tcW w:w="630" w:type="dxa"/>
          </w:tcPr>
          <w:p w14:paraId="12759922"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4807A74"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FE68A76"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A5A8DF0"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CF97618"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3785FF8" w14:textId="77777777" w:rsidR="00E0349D" w:rsidRDefault="00E0349D" w:rsidP="007879D5">
            <w:pPr>
              <w:rPr>
                <w:rFonts w:ascii="Arial" w:hAnsi="Arial"/>
                <w:sz w:val="18"/>
              </w:rPr>
            </w:pPr>
          </w:p>
          <w:p w14:paraId="6C06AB45" w14:textId="77777777" w:rsidR="00E0349D" w:rsidRDefault="00E0349D" w:rsidP="007879D5">
            <w:pPr>
              <w:rPr>
                <w:rFonts w:ascii="Arial" w:hAnsi="Arial"/>
                <w:sz w:val="18"/>
              </w:rPr>
            </w:pPr>
            <w:r>
              <w:rPr>
                <w:rFonts w:ascii="Arial" w:hAnsi="Arial"/>
                <w:sz w:val="18"/>
              </w:rPr>
              <w:t>171.4</w:t>
            </w:r>
          </w:p>
        </w:tc>
        <w:tc>
          <w:tcPr>
            <w:tcW w:w="630" w:type="dxa"/>
          </w:tcPr>
          <w:p w14:paraId="56E571C6"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B4A8E93"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64C687B"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C5110AD"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5F93547F"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93447DE" w14:textId="77777777" w:rsidR="00E0349D" w:rsidRDefault="00E0349D" w:rsidP="007879D5">
            <w:pPr>
              <w:rPr>
                <w:rFonts w:ascii="Arial" w:hAnsi="Arial"/>
                <w:sz w:val="18"/>
              </w:rPr>
            </w:pPr>
          </w:p>
          <w:p w14:paraId="75B5DE9F" w14:textId="77777777" w:rsidR="00E0349D" w:rsidRDefault="00E0349D" w:rsidP="007879D5">
            <w:pPr>
              <w:rPr>
                <w:rFonts w:ascii="Arial" w:hAnsi="Arial"/>
                <w:sz w:val="18"/>
              </w:rPr>
            </w:pPr>
            <w:r>
              <w:rPr>
                <w:rFonts w:ascii="Arial" w:hAnsi="Arial"/>
                <w:sz w:val="18"/>
              </w:rPr>
              <w:t>171.5</w:t>
            </w:r>
          </w:p>
        </w:tc>
        <w:tc>
          <w:tcPr>
            <w:tcW w:w="630" w:type="dxa"/>
          </w:tcPr>
          <w:p w14:paraId="5D2A64D5"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E6B2EF3"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0F4E583"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E15A623"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6578725E"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21D666D" w14:textId="77777777" w:rsidR="00E0349D" w:rsidRDefault="00E0349D" w:rsidP="007879D5">
            <w:pPr>
              <w:rPr>
                <w:rFonts w:ascii="Arial" w:hAnsi="Arial"/>
                <w:sz w:val="18"/>
              </w:rPr>
            </w:pPr>
          </w:p>
          <w:p w14:paraId="2CEF38B8" w14:textId="77777777" w:rsidR="00E0349D" w:rsidRDefault="00E0349D" w:rsidP="007879D5">
            <w:pPr>
              <w:rPr>
                <w:rFonts w:ascii="Arial" w:hAnsi="Arial"/>
                <w:sz w:val="18"/>
              </w:rPr>
            </w:pPr>
            <w:r>
              <w:rPr>
                <w:rFonts w:ascii="Arial" w:hAnsi="Arial"/>
                <w:sz w:val="18"/>
              </w:rPr>
              <w:t>171.6</w:t>
            </w:r>
          </w:p>
        </w:tc>
        <w:tc>
          <w:tcPr>
            <w:tcW w:w="630" w:type="dxa"/>
          </w:tcPr>
          <w:p w14:paraId="705FAB8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1436AB4"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261322A"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5CE46A1"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D372BFE"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58C85EDB" w14:textId="77777777" w:rsidR="00E0349D" w:rsidRDefault="00E0349D" w:rsidP="007879D5">
            <w:pPr>
              <w:rPr>
                <w:rFonts w:ascii="Arial" w:hAnsi="Arial"/>
                <w:sz w:val="18"/>
              </w:rPr>
            </w:pPr>
          </w:p>
          <w:p w14:paraId="19EBE82E" w14:textId="77777777" w:rsidR="00E0349D" w:rsidRDefault="00E0349D" w:rsidP="007879D5">
            <w:pPr>
              <w:rPr>
                <w:rFonts w:ascii="Arial" w:hAnsi="Arial"/>
                <w:sz w:val="18"/>
              </w:rPr>
            </w:pPr>
            <w:r>
              <w:rPr>
                <w:rFonts w:ascii="Arial" w:hAnsi="Arial"/>
                <w:sz w:val="18"/>
              </w:rPr>
              <w:t>180.1</w:t>
            </w:r>
          </w:p>
        </w:tc>
        <w:tc>
          <w:tcPr>
            <w:tcW w:w="630" w:type="dxa"/>
          </w:tcPr>
          <w:p w14:paraId="0A36E06A"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64C02B8"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D11403B"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9DA0D25"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F784EC1"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89F8A51" w14:textId="77777777" w:rsidR="00E0349D" w:rsidRDefault="00E0349D" w:rsidP="007879D5">
            <w:pPr>
              <w:rPr>
                <w:rFonts w:ascii="Arial" w:hAnsi="Arial"/>
                <w:sz w:val="18"/>
              </w:rPr>
            </w:pPr>
          </w:p>
          <w:p w14:paraId="6B89ED23" w14:textId="77777777" w:rsidR="00E0349D" w:rsidRDefault="00E0349D" w:rsidP="007879D5">
            <w:pPr>
              <w:rPr>
                <w:rFonts w:ascii="Arial" w:hAnsi="Arial"/>
                <w:sz w:val="18"/>
              </w:rPr>
            </w:pPr>
            <w:r>
              <w:rPr>
                <w:rFonts w:ascii="Arial" w:hAnsi="Arial"/>
                <w:sz w:val="18"/>
              </w:rPr>
              <w:t>180.2</w:t>
            </w:r>
          </w:p>
        </w:tc>
        <w:tc>
          <w:tcPr>
            <w:tcW w:w="630" w:type="dxa"/>
          </w:tcPr>
          <w:p w14:paraId="255B3BE5"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815947D"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EEE4026"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51FC940"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9E9A5DE"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57205ED" w14:textId="77777777" w:rsidR="00E0349D" w:rsidRDefault="00E0349D" w:rsidP="007879D5">
            <w:pPr>
              <w:rPr>
                <w:rFonts w:ascii="Arial" w:hAnsi="Arial"/>
                <w:sz w:val="18"/>
              </w:rPr>
            </w:pPr>
          </w:p>
          <w:p w14:paraId="725A1755" w14:textId="77777777" w:rsidR="00E0349D" w:rsidRDefault="00E0349D" w:rsidP="007879D5">
            <w:pPr>
              <w:rPr>
                <w:rFonts w:ascii="Arial" w:hAnsi="Arial"/>
                <w:sz w:val="18"/>
              </w:rPr>
            </w:pPr>
            <w:r>
              <w:rPr>
                <w:rFonts w:ascii="Arial" w:hAnsi="Arial"/>
                <w:sz w:val="18"/>
              </w:rPr>
              <w:t>180.3</w:t>
            </w:r>
          </w:p>
        </w:tc>
        <w:tc>
          <w:tcPr>
            <w:tcW w:w="630" w:type="dxa"/>
          </w:tcPr>
          <w:p w14:paraId="053E079A"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7B64BD4"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787D649"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134994A"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1210497"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538D0466" w14:textId="77777777" w:rsidR="00E0349D" w:rsidRDefault="00E0349D" w:rsidP="007879D5">
            <w:pPr>
              <w:rPr>
                <w:rFonts w:ascii="Arial" w:hAnsi="Arial"/>
                <w:sz w:val="18"/>
              </w:rPr>
            </w:pPr>
          </w:p>
          <w:p w14:paraId="63EE9338" w14:textId="77777777" w:rsidR="00E0349D" w:rsidRDefault="00E0349D" w:rsidP="007879D5">
            <w:pPr>
              <w:rPr>
                <w:rFonts w:ascii="Arial" w:hAnsi="Arial"/>
                <w:sz w:val="18"/>
              </w:rPr>
            </w:pPr>
            <w:r>
              <w:rPr>
                <w:rFonts w:ascii="Arial" w:hAnsi="Arial"/>
                <w:sz w:val="18"/>
              </w:rPr>
              <w:t>180.4</w:t>
            </w:r>
          </w:p>
        </w:tc>
        <w:tc>
          <w:tcPr>
            <w:tcW w:w="630" w:type="dxa"/>
          </w:tcPr>
          <w:p w14:paraId="5292C733"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3F0D308"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8DCBC24"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72A6993"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2D29696"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ABA0D0B" w14:textId="77777777" w:rsidR="00E0349D" w:rsidRDefault="00E0349D" w:rsidP="007879D5">
            <w:pPr>
              <w:rPr>
                <w:rFonts w:ascii="Arial" w:hAnsi="Arial"/>
                <w:sz w:val="18"/>
              </w:rPr>
            </w:pPr>
          </w:p>
          <w:p w14:paraId="6E931FF5" w14:textId="77777777" w:rsidR="00E0349D" w:rsidRDefault="00E0349D" w:rsidP="007879D5">
            <w:pPr>
              <w:rPr>
                <w:rFonts w:ascii="Arial" w:hAnsi="Arial"/>
                <w:sz w:val="18"/>
              </w:rPr>
            </w:pPr>
            <w:r>
              <w:rPr>
                <w:rFonts w:ascii="Arial" w:hAnsi="Arial"/>
                <w:sz w:val="18"/>
              </w:rPr>
              <w:t>180.5</w:t>
            </w:r>
          </w:p>
        </w:tc>
        <w:tc>
          <w:tcPr>
            <w:tcW w:w="630" w:type="dxa"/>
          </w:tcPr>
          <w:p w14:paraId="1D3DE65A"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ABAD758"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CE44435"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C1954AE"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FAA23DA"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3E7F09B" w14:textId="77777777" w:rsidR="00E0349D" w:rsidRDefault="00E0349D" w:rsidP="007879D5">
            <w:pPr>
              <w:rPr>
                <w:rFonts w:ascii="Arial" w:hAnsi="Arial"/>
                <w:sz w:val="18"/>
              </w:rPr>
            </w:pPr>
          </w:p>
          <w:p w14:paraId="44062461" w14:textId="77777777" w:rsidR="00E0349D" w:rsidRDefault="00E0349D" w:rsidP="007879D5">
            <w:pPr>
              <w:rPr>
                <w:rFonts w:ascii="Arial" w:hAnsi="Arial"/>
                <w:sz w:val="18"/>
              </w:rPr>
            </w:pPr>
            <w:r>
              <w:rPr>
                <w:rFonts w:ascii="Arial" w:hAnsi="Arial"/>
                <w:sz w:val="18"/>
              </w:rPr>
              <w:t>190.1</w:t>
            </w:r>
          </w:p>
        </w:tc>
        <w:tc>
          <w:tcPr>
            <w:tcW w:w="630" w:type="dxa"/>
          </w:tcPr>
          <w:p w14:paraId="3AAE6E50"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0CABB11"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C776A5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C388744"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F68881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D2E4E78" w14:textId="77777777" w:rsidR="00E0349D" w:rsidRDefault="00E0349D" w:rsidP="007879D5">
            <w:pPr>
              <w:rPr>
                <w:rFonts w:ascii="Arial" w:hAnsi="Arial"/>
                <w:sz w:val="18"/>
              </w:rPr>
            </w:pPr>
          </w:p>
          <w:p w14:paraId="34851734" w14:textId="77777777" w:rsidR="00E0349D" w:rsidRDefault="00E0349D" w:rsidP="007879D5">
            <w:pPr>
              <w:rPr>
                <w:rFonts w:ascii="Arial" w:hAnsi="Arial"/>
                <w:sz w:val="18"/>
              </w:rPr>
            </w:pPr>
            <w:r>
              <w:rPr>
                <w:rFonts w:ascii="Arial" w:hAnsi="Arial"/>
                <w:sz w:val="18"/>
              </w:rPr>
              <w:t>190.2</w:t>
            </w:r>
          </w:p>
        </w:tc>
        <w:tc>
          <w:tcPr>
            <w:tcW w:w="630" w:type="dxa"/>
          </w:tcPr>
          <w:p w14:paraId="70D7F5E9"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801EB8D"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CB63618"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5462790"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B982E2D"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838DC54" w14:textId="77777777" w:rsidR="00E0349D" w:rsidRDefault="00E0349D" w:rsidP="007879D5">
            <w:pPr>
              <w:rPr>
                <w:rFonts w:ascii="Arial" w:hAnsi="Arial"/>
                <w:sz w:val="18"/>
              </w:rPr>
            </w:pPr>
          </w:p>
          <w:p w14:paraId="7869486C" w14:textId="77777777" w:rsidR="00E0349D" w:rsidRDefault="00E0349D" w:rsidP="007879D5">
            <w:pPr>
              <w:rPr>
                <w:rFonts w:ascii="Arial" w:hAnsi="Arial"/>
                <w:sz w:val="18"/>
              </w:rPr>
            </w:pPr>
            <w:r>
              <w:rPr>
                <w:rFonts w:ascii="Arial" w:hAnsi="Arial"/>
                <w:sz w:val="18"/>
              </w:rPr>
              <w:t>190.3</w:t>
            </w:r>
          </w:p>
        </w:tc>
        <w:tc>
          <w:tcPr>
            <w:tcW w:w="630" w:type="dxa"/>
          </w:tcPr>
          <w:p w14:paraId="7A0C432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3783868"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618CB83"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04469B6"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F9817E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83063FE" w14:textId="77777777" w:rsidR="00E0349D" w:rsidRDefault="00E0349D" w:rsidP="007879D5">
            <w:pPr>
              <w:rPr>
                <w:rFonts w:ascii="Arial" w:hAnsi="Arial"/>
                <w:sz w:val="18"/>
              </w:rPr>
            </w:pPr>
          </w:p>
          <w:p w14:paraId="6378D379" w14:textId="77777777" w:rsidR="00E0349D" w:rsidRDefault="00E0349D" w:rsidP="007879D5">
            <w:pPr>
              <w:rPr>
                <w:rFonts w:ascii="Arial" w:hAnsi="Arial"/>
                <w:sz w:val="18"/>
              </w:rPr>
            </w:pPr>
            <w:r>
              <w:rPr>
                <w:rFonts w:ascii="Arial" w:hAnsi="Arial"/>
                <w:sz w:val="18"/>
              </w:rPr>
              <w:t>190.4</w:t>
            </w:r>
          </w:p>
        </w:tc>
        <w:tc>
          <w:tcPr>
            <w:tcW w:w="630" w:type="dxa"/>
          </w:tcPr>
          <w:p w14:paraId="2D55BEBF"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D836D8B"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60E4443"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C5DA538"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56735A1F"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8D8F7F8" w14:textId="77777777" w:rsidR="00E0349D" w:rsidRDefault="00E0349D" w:rsidP="007879D5">
            <w:pPr>
              <w:rPr>
                <w:rFonts w:ascii="Arial" w:hAnsi="Arial"/>
                <w:sz w:val="18"/>
              </w:rPr>
            </w:pPr>
          </w:p>
          <w:p w14:paraId="26ADA7C8" w14:textId="77777777" w:rsidR="00E0349D" w:rsidRDefault="00E0349D" w:rsidP="007879D5">
            <w:pPr>
              <w:rPr>
                <w:rFonts w:ascii="Arial" w:hAnsi="Arial"/>
                <w:sz w:val="18"/>
              </w:rPr>
            </w:pPr>
            <w:r>
              <w:rPr>
                <w:rFonts w:ascii="Arial" w:hAnsi="Arial"/>
                <w:sz w:val="18"/>
              </w:rPr>
              <w:t>190.5</w:t>
            </w:r>
          </w:p>
        </w:tc>
        <w:tc>
          <w:tcPr>
            <w:tcW w:w="630" w:type="dxa"/>
          </w:tcPr>
          <w:p w14:paraId="6F0A7075"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E89194F"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C9CDF9C"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93B63DF"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C994139"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255379F" w14:textId="77777777" w:rsidR="00E0349D" w:rsidRDefault="00E0349D" w:rsidP="007879D5">
            <w:pPr>
              <w:rPr>
                <w:rFonts w:ascii="Arial" w:hAnsi="Arial"/>
                <w:sz w:val="18"/>
              </w:rPr>
            </w:pPr>
          </w:p>
          <w:p w14:paraId="3A4398DE" w14:textId="77777777" w:rsidR="00E0349D" w:rsidRDefault="00E0349D" w:rsidP="007879D5">
            <w:pPr>
              <w:rPr>
                <w:rFonts w:ascii="Arial" w:hAnsi="Arial"/>
                <w:sz w:val="18"/>
              </w:rPr>
            </w:pPr>
            <w:r>
              <w:rPr>
                <w:rFonts w:ascii="Arial" w:hAnsi="Arial"/>
                <w:sz w:val="18"/>
              </w:rPr>
              <w:t>190.6</w:t>
            </w:r>
          </w:p>
        </w:tc>
        <w:tc>
          <w:tcPr>
            <w:tcW w:w="630" w:type="dxa"/>
          </w:tcPr>
          <w:p w14:paraId="4E4C48C6"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F90C2BF"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F8C0C07"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AB63EEF"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40DE95B"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E67FEDA" w14:textId="77777777" w:rsidR="00E0349D" w:rsidRDefault="00E0349D" w:rsidP="007879D5">
            <w:pPr>
              <w:rPr>
                <w:rFonts w:ascii="Arial" w:hAnsi="Arial"/>
                <w:sz w:val="18"/>
              </w:rPr>
            </w:pPr>
          </w:p>
          <w:p w14:paraId="66A8AE2F" w14:textId="77777777" w:rsidR="00E0349D" w:rsidRDefault="00E0349D" w:rsidP="007879D5">
            <w:pPr>
              <w:rPr>
                <w:rFonts w:ascii="Arial" w:hAnsi="Arial"/>
                <w:sz w:val="18"/>
              </w:rPr>
            </w:pPr>
            <w:r>
              <w:rPr>
                <w:rFonts w:ascii="Arial" w:hAnsi="Arial"/>
                <w:sz w:val="18"/>
              </w:rPr>
              <w:t>190.7</w:t>
            </w:r>
          </w:p>
        </w:tc>
        <w:tc>
          <w:tcPr>
            <w:tcW w:w="630" w:type="dxa"/>
          </w:tcPr>
          <w:p w14:paraId="702F3BBB"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F135C09"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4BE9CB7"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F8ECAFC"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E44206F"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4BE30A8" w14:textId="77777777" w:rsidR="00E0349D" w:rsidRDefault="00E0349D" w:rsidP="007879D5">
            <w:pPr>
              <w:rPr>
                <w:rFonts w:ascii="Arial" w:hAnsi="Arial"/>
                <w:sz w:val="18"/>
              </w:rPr>
            </w:pPr>
          </w:p>
          <w:p w14:paraId="6F5D8CBF" w14:textId="77777777" w:rsidR="00E0349D" w:rsidRDefault="00E0349D" w:rsidP="007879D5">
            <w:pPr>
              <w:rPr>
                <w:rFonts w:ascii="Arial" w:hAnsi="Arial"/>
                <w:sz w:val="18"/>
              </w:rPr>
            </w:pPr>
            <w:r>
              <w:rPr>
                <w:rFonts w:ascii="Arial" w:hAnsi="Arial"/>
                <w:sz w:val="18"/>
              </w:rPr>
              <w:t>190.8</w:t>
            </w:r>
          </w:p>
        </w:tc>
        <w:tc>
          <w:tcPr>
            <w:tcW w:w="630" w:type="dxa"/>
          </w:tcPr>
          <w:p w14:paraId="72ED74EB"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AAB4D31"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8BD00FB"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5DB6F28"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6796E81"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69D0010" w14:textId="77777777" w:rsidR="00E0349D" w:rsidRDefault="00E0349D" w:rsidP="007879D5">
            <w:pPr>
              <w:rPr>
                <w:rFonts w:ascii="Arial" w:hAnsi="Arial"/>
                <w:sz w:val="18"/>
              </w:rPr>
            </w:pPr>
          </w:p>
          <w:p w14:paraId="3018596E" w14:textId="77777777" w:rsidR="00E0349D" w:rsidRDefault="00E0349D" w:rsidP="007879D5">
            <w:pPr>
              <w:rPr>
                <w:rFonts w:ascii="Arial" w:hAnsi="Arial"/>
                <w:sz w:val="18"/>
              </w:rPr>
            </w:pPr>
            <w:r>
              <w:rPr>
                <w:rFonts w:ascii="Arial" w:hAnsi="Arial"/>
                <w:sz w:val="18"/>
              </w:rPr>
              <w:t>190.9</w:t>
            </w:r>
          </w:p>
        </w:tc>
        <w:tc>
          <w:tcPr>
            <w:tcW w:w="630" w:type="dxa"/>
          </w:tcPr>
          <w:p w14:paraId="312B8EDA"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F141C61"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191B79C"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E3DDDF8"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5A77B97" w14:textId="77777777" w:rsidTr="007879D5">
        <w:tblPrEx>
          <w:tblBorders>
            <w:top w:val="double" w:sz="4" w:space="0" w:color="auto"/>
            <w:left w:val="double" w:sz="4" w:space="0" w:color="auto"/>
            <w:bottom w:val="double" w:sz="4" w:space="0" w:color="auto"/>
            <w:right w:val="double" w:sz="4" w:space="0" w:color="auto"/>
          </w:tblBorders>
        </w:tblPrEx>
        <w:trPr>
          <w:trHeight w:val="377"/>
        </w:trPr>
        <w:tc>
          <w:tcPr>
            <w:tcW w:w="1170" w:type="dxa"/>
          </w:tcPr>
          <w:p w14:paraId="1B9104A3" w14:textId="77777777" w:rsidR="00E0349D" w:rsidRDefault="00E0349D" w:rsidP="007879D5">
            <w:pPr>
              <w:rPr>
                <w:rFonts w:ascii="Arial" w:hAnsi="Arial"/>
                <w:sz w:val="18"/>
              </w:rPr>
            </w:pPr>
          </w:p>
          <w:p w14:paraId="256B966A" w14:textId="77777777" w:rsidR="00E0349D" w:rsidRDefault="00E0349D" w:rsidP="007879D5">
            <w:pPr>
              <w:rPr>
                <w:rFonts w:ascii="Arial" w:hAnsi="Arial"/>
                <w:sz w:val="18"/>
              </w:rPr>
            </w:pPr>
            <w:r>
              <w:rPr>
                <w:rFonts w:ascii="Arial" w:hAnsi="Arial"/>
                <w:sz w:val="18"/>
              </w:rPr>
              <w:t>190.10</w:t>
            </w:r>
          </w:p>
        </w:tc>
        <w:tc>
          <w:tcPr>
            <w:tcW w:w="630" w:type="dxa"/>
          </w:tcPr>
          <w:p w14:paraId="2B763900"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1757C54"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32F9FB9"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50F43C4"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2EAFB4D" w14:textId="77777777" w:rsidTr="007879D5">
        <w:tblPrEx>
          <w:tblBorders>
            <w:top w:val="double" w:sz="4" w:space="0" w:color="auto"/>
            <w:left w:val="double" w:sz="4" w:space="0" w:color="auto"/>
            <w:bottom w:val="double" w:sz="4" w:space="0" w:color="auto"/>
            <w:right w:val="double" w:sz="4" w:space="0" w:color="auto"/>
          </w:tblBorders>
        </w:tblPrEx>
        <w:trPr>
          <w:trHeight w:val="305"/>
        </w:trPr>
        <w:tc>
          <w:tcPr>
            <w:tcW w:w="1170" w:type="dxa"/>
          </w:tcPr>
          <w:p w14:paraId="053D0AFA" w14:textId="77777777" w:rsidR="00E0349D" w:rsidRDefault="00E0349D" w:rsidP="007879D5">
            <w:pPr>
              <w:rPr>
                <w:rFonts w:ascii="Arial" w:hAnsi="Arial"/>
                <w:sz w:val="18"/>
              </w:rPr>
            </w:pPr>
          </w:p>
          <w:p w14:paraId="11DAD85D" w14:textId="77777777" w:rsidR="00E0349D" w:rsidRDefault="00E0349D" w:rsidP="007879D5">
            <w:pPr>
              <w:rPr>
                <w:rFonts w:ascii="Arial" w:hAnsi="Arial"/>
                <w:sz w:val="18"/>
              </w:rPr>
            </w:pPr>
            <w:r>
              <w:rPr>
                <w:rFonts w:ascii="Arial" w:hAnsi="Arial"/>
                <w:sz w:val="18"/>
              </w:rPr>
              <w:t>200.1</w:t>
            </w:r>
          </w:p>
        </w:tc>
        <w:tc>
          <w:tcPr>
            <w:tcW w:w="630" w:type="dxa"/>
          </w:tcPr>
          <w:p w14:paraId="13AB1C76"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66FA8F2"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4B109BB"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6CF1F27"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CF6A21C" w14:textId="77777777" w:rsidTr="007879D5">
        <w:tblPrEx>
          <w:tblBorders>
            <w:top w:val="double" w:sz="4" w:space="0" w:color="auto"/>
            <w:left w:val="double" w:sz="4" w:space="0" w:color="auto"/>
            <w:bottom w:val="double" w:sz="4" w:space="0" w:color="auto"/>
            <w:right w:val="double" w:sz="4" w:space="0" w:color="auto"/>
          </w:tblBorders>
        </w:tblPrEx>
        <w:trPr>
          <w:trHeight w:val="242"/>
        </w:trPr>
        <w:tc>
          <w:tcPr>
            <w:tcW w:w="1170" w:type="dxa"/>
          </w:tcPr>
          <w:p w14:paraId="4BB79489" w14:textId="77777777" w:rsidR="00E0349D" w:rsidRDefault="00E0349D" w:rsidP="007879D5">
            <w:pPr>
              <w:rPr>
                <w:rFonts w:ascii="Arial" w:hAnsi="Arial"/>
                <w:sz w:val="18"/>
              </w:rPr>
            </w:pPr>
          </w:p>
          <w:p w14:paraId="5CCA2442" w14:textId="77777777" w:rsidR="00E0349D" w:rsidRDefault="00E0349D" w:rsidP="007879D5">
            <w:pPr>
              <w:rPr>
                <w:rFonts w:ascii="Arial" w:hAnsi="Arial"/>
                <w:sz w:val="18"/>
              </w:rPr>
            </w:pPr>
            <w:r>
              <w:rPr>
                <w:rFonts w:ascii="Arial" w:hAnsi="Arial"/>
                <w:sz w:val="18"/>
              </w:rPr>
              <w:t>200.2</w:t>
            </w:r>
          </w:p>
        </w:tc>
        <w:tc>
          <w:tcPr>
            <w:tcW w:w="630" w:type="dxa"/>
          </w:tcPr>
          <w:p w14:paraId="51DDE5AC"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8C0CE53"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7B83400"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0AFA26A"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8AD06A2" w14:textId="77777777" w:rsidTr="007879D5">
        <w:tblPrEx>
          <w:tblBorders>
            <w:top w:val="double" w:sz="4" w:space="0" w:color="auto"/>
            <w:left w:val="double" w:sz="4" w:space="0" w:color="auto"/>
            <w:bottom w:val="double" w:sz="4" w:space="0" w:color="auto"/>
            <w:right w:val="double" w:sz="4" w:space="0" w:color="auto"/>
          </w:tblBorders>
        </w:tblPrEx>
        <w:trPr>
          <w:trHeight w:val="278"/>
        </w:trPr>
        <w:tc>
          <w:tcPr>
            <w:tcW w:w="1170" w:type="dxa"/>
          </w:tcPr>
          <w:p w14:paraId="2CB5F1B4" w14:textId="77777777" w:rsidR="00E0349D" w:rsidRDefault="00E0349D" w:rsidP="007879D5">
            <w:pPr>
              <w:rPr>
                <w:rFonts w:ascii="Arial" w:hAnsi="Arial"/>
                <w:sz w:val="18"/>
              </w:rPr>
            </w:pPr>
          </w:p>
          <w:p w14:paraId="5B063E96" w14:textId="77777777" w:rsidR="00E0349D" w:rsidRDefault="00E0349D" w:rsidP="007879D5">
            <w:pPr>
              <w:rPr>
                <w:rFonts w:ascii="Arial" w:hAnsi="Arial"/>
                <w:sz w:val="18"/>
              </w:rPr>
            </w:pPr>
            <w:r>
              <w:rPr>
                <w:rFonts w:ascii="Arial" w:hAnsi="Arial"/>
                <w:sz w:val="18"/>
              </w:rPr>
              <w:t>200.3</w:t>
            </w:r>
          </w:p>
        </w:tc>
        <w:tc>
          <w:tcPr>
            <w:tcW w:w="630" w:type="dxa"/>
          </w:tcPr>
          <w:p w14:paraId="199BE32D"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C66F14B"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44389B5"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E06DF31"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014A5D5"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0E458A8" w14:textId="77777777" w:rsidR="00E0349D" w:rsidRDefault="00E0349D" w:rsidP="007879D5">
            <w:pPr>
              <w:rPr>
                <w:rFonts w:ascii="Arial" w:hAnsi="Arial"/>
                <w:sz w:val="18"/>
              </w:rPr>
            </w:pPr>
          </w:p>
          <w:p w14:paraId="3329FCC6" w14:textId="77777777" w:rsidR="00E0349D" w:rsidRDefault="00E0349D" w:rsidP="007879D5">
            <w:pPr>
              <w:rPr>
                <w:rFonts w:ascii="Arial" w:hAnsi="Arial"/>
                <w:sz w:val="18"/>
              </w:rPr>
            </w:pPr>
            <w:r>
              <w:rPr>
                <w:rFonts w:ascii="Arial" w:hAnsi="Arial"/>
                <w:sz w:val="18"/>
              </w:rPr>
              <w:t>200.4</w:t>
            </w:r>
          </w:p>
        </w:tc>
        <w:tc>
          <w:tcPr>
            <w:tcW w:w="630" w:type="dxa"/>
          </w:tcPr>
          <w:p w14:paraId="6CD3064D"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6A5B806"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E91A85A"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4F46D5F"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6F76FF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32AD1CA" w14:textId="77777777" w:rsidR="00E0349D" w:rsidRDefault="00E0349D" w:rsidP="007879D5">
            <w:pPr>
              <w:rPr>
                <w:rFonts w:ascii="Arial" w:hAnsi="Arial"/>
                <w:sz w:val="18"/>
              </w:rPr>
            </w:pPr>
          </w:p>
          <w:p w14:paraId="7CBF247F" w14:textId="77777777" w:rsidR="00E0349D" w:rsidRDefault="00E0349D" w:rsidP="007879D5">
            <w:pPr>
              <w:rPr>
                <w:rFonts w:ascii="Arial" w:hAnsi="Arial"/>
                <w:sz w:val="18"/>
              </w:rPr>
            </w:pPr>
            <w:r>
              <w:rPr>
                <w:rFonts w:ascii="Arial" w:hAnsi="Arial"/>
                <w:sz w:val="18"/>
              </w:rPr>
              <w:t>200.5</w:t>
            </w:r>
          </w:p>
        </w:tc>
        <w:tc>
          <w:tcPr>
            <w:tcW w:w="630" w:type="dxa"/>
          </w:tcPr>
          <w:p w14:paraId="4BE80E7A"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0803F5B"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30B4226"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1F59F92"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C324C3E"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D8E4A77" w14:textId="77777777" w:rsidR="00E0349D" w:rsidRDefault="00E0349D" w:rsidP="007879D5">
            <w:pPr>
              <w:rPr>
                <w:rFonts w:ascii="Arial" w:hAnsi="Arial"/>
                <w:sz w:val="18"/>
              </w:rPr>
            </w:pPr>
          </w:p>
          <w:p w14:paraId="46CB8FDF" w14:textId="77777777" w:rsidR="00E0349D" w:rsidRDefault="00E0349D" w:rsidP="007879D5">
            <w:pPr>
              <w:rPr>
                <w:rFonts w:ascii="Arial" w:hAnsi="Arial"/>
                <w:sz w:val="18"/>
              </w:rPr>
            </w:pPr>
            <w:r>
              <w:rPr>
                <w:rFonts w:ascii="Arial" w:hAnsi="Arial"/>
                <w:sz w:val="18"/>
              </w:rPr>
              <w:t>200.6</w:t>
            </w:r>
          </w:p>
        </w:tc>
        <w:tc>
          <w:tcPr>
            <w:tcW w:w="630" w:type="dxa"/>
          </w:tcPr>
          <w:p w14:paraId="0A5B3349"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7CB1FC1"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68E1DB4"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516867D"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5D948C50"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0A3B068" w14:textId="77777777" w:rsidR="00E0349D" w:rsidRDefault="00E0349D" w:rsidP="007879D5">
            <w:pPr>
              <w:rPr>
                <w:rFonts w:ascii="Arial" w:hAnsi="Arial"/>
                <w:sz w:val="18"/>
              </w:rPr>
            </w:pPr>
          </w:p>
          <w:p w14:paraId="22B33D01" w14:textId="77777777" w:rsidR="00E0349D" w:rsidRDefault="00E0349D" w:rsidP="007879D5">
            <w:pPr>
              <w:rPr>
                <w:rFonts w:ascii="Arial" w:hAnsi="Arial"/>
                <w:sz w:val="18"/>
              </w:rPr>
            </w:pPr>
            <w:r>
              <w:rPr>
                <w:rFonts w:ascii="Arial" w:hAnsi="Arial"/>
                <w:sz w:val="18"/>
              </w:rPr>
              <w:t>200.7</w:t>
            </w:r>
          </w:p>
        </w:tc>
        <w:tc>
          <w:tcPr>
            <w:tcW w:w="630" w:type="dxa"/>
          </w:tcPr>
          <w:p w14:paraId="5138242F"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1D0F5BA"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86FD036"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4939A54"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F5558F7"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6D7C662" w14:textId="77777777" w:rsidR="00E0349D" w:rsidRDefault="00E0349D" w:rsidP="007879D5">
            <w:pPr>
              <w:rPr>
                <w:rFonts w:ascii="Arial" w:hAnsi="Arial"/>
                <w:sz w:val="18"/>
              </w:rPr>
            </w:pPr>
          </w:p>
          <w:p w14:paraId="3EE277F7" w14:textId="77777777" w:rsidR="00E0349D" w:rsidRDefault="00E0349D" w:rsidP="007879D5">
            <w:pPr>
              <w:rPr>
                <w:rFonts w:ascii="Arial" w:hAnsi="Arial"/>
                <w:sz w:val="18"/>
              </w:rPr>
            </w:pPr>
            <w:r>
              <w:rPr>
                <w:rFonts w:ascii="Arial" w:hAnsi="Arial"/>
                <w:sz w:val="18"/>
              </w:rPr>
              <w:t>200.8</w:t>
            </w:r>
          </w:p>
        </w:tc>
        <w:tc>
          <w:tcPr>
            <w:tcW w:w="630" w:type="dxa"/>
          </w:tcPr>
          <w:p w14:paraId="11211AD2"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E0EA6D5"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3230A3A"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24C2C8A"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52AD3A1E"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842C35D" w14:textId="77777777" w:rsidR="00E0349D" w:rsidRDefault="00E0349D" w:rsidP="007879D5">
            <w:pPr>
              <w:rPr>
                <w:rFonts w:ascii="Arial" w:hAnsi="Arial"/>
                <w:sz w:val="18"/>
              </w:rPr>
            </w:pPr>
          </w:p>
          <w:p w14:paraId="444DAA24" w14:textId="77777777" w:rsidR="00E0349D" w:rsidRDefault="00E0349D" w:rsidP="007879D5">
            <w:pPr>
              <w:rPr>
                <w:rFonts w:ascii="Arial" w:hAnsi="Arial"/>
                <w:sz w:val="18"/>
              </w:rPr>
            </w:pPr>
            <w:r>
              <w:rPr>
                <w:rFonts w:ascii="Arial" w:hAnsi="Arial"/>
                <w:sz w:val="18"/>
              </w:rPr>
              <w:t>200.9</w:t>
            </w:r>
          </w:p>
        </w:tc>
        <w:tc>
          <w:tcPr>
            <w:tcW w:w="630" w:type="dxa"/>
          </w:tcPr>
          <w:p w14:paraId="7284FB5F"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2AC529C"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7EA287A"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D1FA942"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16D9AA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5A9B7560" w14:textId="77777777" w:rsidR="00E0349D" w:rsidRDefault="00E0349D" w:rsidP="007879D5">
            <w:pPr>
              <w:rPr>
                <w:rFonts w:ascii="Arial" w:hAnsi="Arial"/>
                <w:sz w:val="18"/>
              </w:rPr>
            </w:pPr>
          </w:p>
          <w:p w14:paraId="18F2D3F8" w14:textId="77777777" w:rsidR="00E0349D" w:rsidRDefault="00E0349D" w:rsidP="007879D5">
            <w:pPr>
              <w:rPr>
                <w:rFonts w:ascii="Arial" w:hAnsi="Arial"/>
                <w:sz w:val="18"/>
              </w:rPr>
            </w:pPr>
            <w:r>
              <w:rPr>
                <w:rFonts w:ascii="Arial" w:hAnsi="Arial"/>
                <w:sz w:val="18"/>
              </w:rPr>
              <w:t>200.10</w:t>
            </w:r>
          </w:p>
        </w:tc>
        <w:tc>
          <w:tcPr>
            <w:tcW w:w="630" w:type="dxa"/>
          </w:tcPr>
          <w:p w14:paraId="36BAA0BE"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0B57616"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C7FF466"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3CFAEB2"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56EF21D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4D22CFF" w14:textId="77777777" w:rsidR="00E0349D" w:rsidRDefault="00E0349D" w:rsidP="007879D5">
            <w:pPr>
              <w:rPr>
                <w:rFonts w:ascii="Arial" w:hAnsi="Arial"/>
                <w:sz w:val="18"/>
              </w:rPr>
            </w:pPr>
          </w:p>
          <w:p w14:paraId="0E14D495" w14:textId="77777777" w:rsidR="00E0349D" w:rsidRDefault="00E0349D" w:rsidP="007879D5">
            <w:pPr>
              <w:rPr>
                <w:rFonts w:ascii="Arial" w:hAnsi="Arial"/>
                <w:sz w:val="18"/>
              </w:rPr>
            </w:pPr>
            <w:r>
              <w:rPr>
                <w:rFonts w:ascii="Arial" w:hAnsi="Arial"/>
                <w:sz w:val="18"/>
              </w:rPr>
              <w:t>200.11</w:t>
            </w:r>
          </w:p>
        </w:tc>
        <w:tc>
          <w:tcPr>
            <w:tcW w:w="630" w:type="dxa"/>
          </w:tcPr>
          <w:p w14:paraId="502C1678"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666D83A"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28212B7"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314FB08"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83EDA29"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EF14CCF" w14:textId="77777777" w:rsidR="00E0349D" w:rsidRDefault="00E0349D" w:rsidP="007879D5">
            <w:pPr>
              <w:rPr>
                <w:rFonts w:ascii="Arial" w:hAnsi="Arial"/>
                <w:sz w:val="18"/>
              </w:rPr>
            </w:pPr>
          </w:p>
          <w:p w14:paraId="7A1C71AB" w14:textId="77777777" w:rsidR="00E0349D" w:rsidRDefault="00E0349D" w:rsidP="007879D5">
            <w:pPr>
              <w:rPr>
                <w:rFonts w:ascii="Arial" w:hAnsi="Arial"/>
                <w:sz w:val="18"/>
              </w:rPr>
            </w:pPr>
            <w:r>
              <w:rPr>
                <w:rFonts w:ascii="Arial" w:hAnsi="Arial"/>
                <w:sz w:val="18"/>
              </w:rPr>
              <w:t>200.12</w:t>
            </w:r>
          </w:p>
        </w:tc>
        <w:tc>
          <w:tcPr>
            <w:tcW w:w="630" w:type="dxa"/>
          </w:tcPr>
          <w:p w14:paraId="3041B079"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31BD577"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DD92952"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F1308A1"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74409AE"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E44304A" w14:textId="77777777" w:rsidR="00E0349D" w:rsidRDefault="00E0349D" w:rsidP="007879D5">
            <w:pPr>
              <w:rPr>
                <w:rFonts w:ascii="Arial" w:hAnsi="Arial"/>
                <w:sz w:val="18"/>
              </w:rPr>
            </w:pPr>
          </w:p>
          <w:p w14:paraId="68FD2EBE" w14:textId="77777777" w:rsidR="00E0349D" w:rsidRDefault="00E0349D" w:rsidP="007879D5">
            <w:pPr>
              <w:rPr>
                <w:rFonts w:ascii="Arial" w:hAnsi="Arial"/>
                <w:sz w:val="18"/>
              </w:rPr>
            </w:pPr>
            <w:r>
              <w:rPr>
                <w:rFonts w:ascii="Arial" w:hAnsi="Arial"/>
                <w:sz w:val="18"/>
              </w:rPr>
              <w:t>200.13</w:t>
            </w:r>
          </w:p>
        </w:tc>
        <w:tc>
          <w:tcPr>
            <w:tcW w:w="630" w:type="dxa"/>
          </w:tcPr>
          <w:p w14:paraId="53F72123"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ABF2E0E"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356AFF8"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FA9919D"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75F9D29"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834234A" w14:textId="77777777" w:rsidR="00E0349D" w:rsidRDefault="00E0349D" w:rsidP="007879D5">
            <w:pPr>
              <w:rPr>
                <w:rFonts w:ascii="Arial" w:hAnsi="Arial"/>
                <w:sz w:val="18"/>
              </w:rPr>
            </w:pPr>
          </w:p>
          <w:p w14:paraId="133AA7E0" w14:textId="77777777" w:rsidR="00E0349D" w:rsidRDefault="00E0349D" w:rsidP="007879D5">
            <w:pPr>
              <w:rPr>
                <w:rFonts w:ascii="Arial" w:hAnsi="Arial"/>
                <w:sz w:val="18"/>
              </w:rPr>
            </w:pPr>
            <w:r>
              <w:rPr>
                <w:rFonts w:ascii="Arial" w:hAnsi="Arial"/>
                <w:sz w:val="18"/>
              </w:rPr>
              <w:t>200.14</w:t>
            </w:r>
          </w:p>
        </w:tc>
        <w:tc>
          <w:tcPr>
            <w:tcW w:w="630" w:type="dxa"/>
          </w:tcPr>
          <w:p w14:paraId="4C46F59F"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949A5E8"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96EAA9E"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5945A79"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419D81B"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A1D197E" w14:textId="77777777" w:rsidR="00E0349D" w:rsidRDefault="00E0349D" w:rsidP="007879D5">
            <w:pPr>
              <w:rPr>
                <w:rFonts w:ascii="Arial" w:hAnsi="Arial"/>
                <w:sz w:val="18"/>
              </w:rPr>
            </w:pPr>
          </w:p>
          <w:p w14:paraId="0967CA52" w14:textId="77777777" w:rsidR="00E0349D" w:rsidRDefault="00E0349D" w:rsidP="007879D5">
            <w:pPr>
              <w:rPr>
                <w:rFonts w:ascii="Arial" w:hAnsi="Arial"/>
                <w:sz w:val="18"/>
              </w:rPr>
            </w:pPr>
            <w:r>
              <w:rPr>
                <w:rFonts w:ascii="Arial" w:hAnsi="Arial"/>
                <w:sz w:val="18"/>
              </w:rPr>
              <w:t>200.15</w:t>
            </w:r>
          </w:p>
        </w:tc>
        <w:tc>
          <w:tcPr>
            <w:tcW w:w="630" w:type="dxa"/>
          </w:tcPr>
          <w:p w14:paraId="6DC9739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4638253"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88BA5B5"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060FEC1"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C87301C"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E843AD0" w14:textId="77777777" w:rsidR="00E0349D" w:rsidRDefault="00E0349D" w:rsidP="007879D5">
            <w:pPr>
              <w:rPr>
                <w:rFonts w:ascii="Arial" w:hAnsi="Arial"/>
                <w:sz w:val="18"/>
              </w:rPr>
            </w:pPr>
          </w:p>
          <w:p w14:paraId="01D0E581" w14:textId="77777777" w:rsidR="00E0349D" w:rsidRDefault="00E0349D" w:rsidP="007879D5">
            <w:pPr>
              <w:rPr>
                <w:rFonts w:ascii="Arial" w:hAnsi="Arial"/>
                <w:sz w:val="18"/>
              </w:rPr>
            </w:pPr>
            <w:r>
              <w:rPr>
                <w:rFonts w:ascii="Arial" w:hAnsi="Arial"/>
                <w:sz w:val="18"/>
              </w:rPr>
              <w:t>210.1</w:t>
            </w:r>
          </w:p>
        </w:tc>
        <w:tc>
          <w:tcPr>
            <w:tcW w:w="630" w:type="dxa"/>
          </w:tcPr>
          <w:p w14:paraId="46013239"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6F07C91"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2E79893"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9D50755"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42F6ABD"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94D48B0" w14:textId="77777777" w:rsidR="00E0349D" w:rsidRDefault="00E0349D" w:rsidP="007879D5">
            <w:pPr>
              <w:rPr>
                <w:rFonts w:ascii="Arial" w:hAnsi="Arial"/>
                <w:sz w:val="18"/>
              </w:rPr>
            </w:pPr>
          </w:p>
          <w:p w14:paraId="64EA4959" w14:textId="77777777" w:rsidR="00E0349D" w:rsidRDefault="00E0349D" w:rsidP="007879D5">
            <w:pPr>
              <w:rPr>
                <w:rFonts w:ascii="Arial" w:hAnsi="Arial"/>
                <w:sz w:val="18"/>
              </w:rPr>
            </w:pPr>
            <w:r>
              <w:rPr>
                <w:rFonts w:ascii="Arial" w:hAnsi="Arial"/>
                <w:sz w:val="18"/>
              </w:rPr>
              <w:t>210.2</w:t>
            </w:r>
          </w:p>
        </w:tc>
        <w:tc>
          <w:tcPr>
            <w:tcW w:w="630" w:type="dxa"/>
          </w:tcPr>
          <w:p w14:paraId="0B0CCB2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4D964C5"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2FB7A63"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492F0DF"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89FD8AC"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A1E9254" w14:textId="77777777" w:rsidR="00E0349D" w:rsidRDefault="00E0349D" w:rsidP="007879D5">
            <w:pPr>
              <w:rPr>
                <w:rFonts w:ascii="Arial" w:hAnsi="Arial"/>
                <w:sz w:val="18"/>
              </w:rPr>
            </w:pPr>
          </w:p>
          <w:p w14:paraId="21E066CD" w14:textId="77777777" w:rsidR="00E0349D" w:rsidRDefault="00E0349D" w:rsidP="007879D5">
            <w:pPr>
              <w:rPr>
                <w:rFonts w:ascii="Arial" w:hAnsi="Arial"/>
                <w:sz w:val="18"/>
              </w:rPr>
            </w:pPr>
            <w:r>
              <w:rPr>
                <w:rFonts w:ascii="Arial" w:hAnsi="Arial"/>
                <w:sz w:val="18"/>
              </w:rPr>
              <w:t>210.3</w:t>
            </w:r>
          </w:p>
        </w:tc>
        <w:tc>
          <w:tcPr>
            <w:tcW w:w="630" w:type="dxa"/>
          </w:tcPr>
          <w:p w14:paraId="38D4887C"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C84D7DC"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F59F275"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8B73CAF"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71D436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74802D1" w14:textId="77777777" w:rsidR="00E0349D" w:rsidRDefault="00E0349D" w:rsidP="007879D5">
            <w:pPr>
              <w:rPr>
                <w:rFonts w:ascii="Arial" w:hAnsi="Arial"/>
                <w:sz w:val="18"/>
              </w:rPr>
            </w:pPr>
          </w:p>
          <w:p w14:paraId="20A0FEF1" w14:textId="77777777" w:rsidR="00E0349D" w:rsidRDefault="00E0349D" w:rsidP="007879D5">
            <w:pPr>
              <w:rPr>
                <w:rFonts w:ascii="Arial" w:hAnsi="Arial"/>
                <w:sz w:val="18"/>
              </w:rPr>
            </w:pPr>
            <w:r>
              <w:rPr>
                <w:rFonts w:ascii="Arial" w:hAnsi="Arial"/>
                <w:sz w:val="18"/>
              </w:rPr>
              <w:t>210.4</w:t>
            </w:r>
          </w:p>
        </w:tc>
        <w:tc>
          <w:tcPr>
            <w:tcW w:w="630" w:type="dxa"/>
          </w:tcPr>
          <w:p w14:paraId="5B61367F"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B7482E6"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FCE8672"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108BBE6"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A15CD31"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8AF2F30" w14:textId="77777777" w:rsidR="00E0349D" w:rsidRDefault="00E0349D" w:rsidP="007879D5">
            <w:pPr>
              <w:rPr>
                <w:rFonts w:ascii="Arial" w:hAnsi="Arial"/>
                <w:sz w:val="18"/>
              </w:rPr>
            </w:pPr>
          </w:p>
          <w:p w14:paraId="73B238CC" w14:textId="77777777" w:rsidR="00E0349D" w:rsidRDefault="00E0349D" w:rsidP="007879D5">
            <w:pPr>
              <w:rPr>
                <w:rFonts w:ascii="Arial" w:hAnsi="Arial"/>
                <w:sz w:val="18"/>
              </w:rPr>
            </w:pPr>
            <w:r>
              <w:rPr>
                <w:rFonts w:ascii="Arial" w:hAnsi="Arial"/>
                <w:sz w:val="18"/>
              </w:rPr>
              <w:t>210.5</w:t>
            </w:r>
          </w:p>
        </w:tc>
        <w:tc>
          <w:tcPr>
            <w:tcW w:w="630" w:type="dxa"/>
          </w:tcPr>
          <w:p w14:paraId="1739EDC3"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4630ADD"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6A47C88"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F4A2261"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847EFBE" w14:textId="77777777" w:rsidTr="007879D5">
        <w:tblPrEx>
          <w:tblBorders>
            <w:top w:val="double" w:sz="4" w:space="0" w:color="auto"/>
            <w:left w:val="double" w:sz="4" w:space="0" w:color="auto"/>
            <w:bottom w:val="double" w:sz="4" w:space="0" w:color="auto"/>
            <w:right w:val="double" w:sz="4" w:space="0" w:color="auto"/>
          </w:tblBorders>
        </w:tblPrEx>
        <w:trPr>
          <w:trHeight w:val="242"/>
        </w:trPr>
        <w:tc>
          <w:tcPr>
            <w:tcW w:w="1170" w:type="dxa"/>
          </w:tcPr>
          <w:p w14:paraId="016D7E49" w14:textId="77777777" w:rsidR="00E0349D" w:rsidRDefault="00E0349D" w:rsidP="007879D5">
            <w:pPr>
              <w:rPr>
                <w:rFonts w:ascii="Arial" w:hAnsi="Arial"/>
                <w:sz w:val="18"/>
              </w:rPr>
            </w:pPr>
          </w:p>
          <w:p w14:paraId="609273CF" w14:textId="77777777" w:rsidR="00E0349D" w:rsidRDefault="00E0349D" w:rsidP="007879D5">
            <w:pPr>
              <w:rPr>
                <w:rFonts w:ascii="Arial" w:hAnsi="Arial"/>
                <w:sz w:val="18"/>
              </w:rPr>
            </w:pPr>
            <w:r>
              <w:rPr>
                <w:rFonts w:ascii="Arial" w:hAnsi="Arial"/>
                <w:sz w:val="18"/>
              </w:rPr>
              <w:t>210.6</w:t>
            </w:r>
          </w:p>
        </w:tc>
        <w:tc>
          <w:tcPr>
            <w:tcW w:w="630" w:type="dxa"/>
          </w:tcPr>
          <w:p w14:paraId="6D71BC5E"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F54443B"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ECA5C6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448CF5C"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04517C2" w14:textId="77777777" w:rsidTr="007879D5">
        <w:tblPrEx>
          <w:tblBorders>
            <w:top w:val="double" w:sz="4" w:space="0" w:color="auto"/>
            <w:left w:val="double" w:sz="4" w:space="0" w:color="auto"/>
            <w:bottom w:val="double" w:sz="4" w:space="0" w:color="auto"/>
            <w:right w:val="double" w:sz="4" w:space="0" w:color="auto"/>
          </w:tblBorders>
        </w:tblPrEx>
        <w:trPr>
          <w:trHeight w:val="278"/>
        </w:trPr>
        <w:tc>
          <w:tcPr>
            <w:tcW w:w="1170" w:type="dxa"/>
          </w:tcPr>
          <w:p w14:paraId="4AC4EE0A" w14:textId="77777777" w:rsidR="00E0349D" w:rsidRDefault="00E0349D" w:rsidP="007879D5">
            <w:pPr>
              <w:rPr>
                <w:rFonts w:ascii="Arial" w:hAnsi="Arial"/>
                <w:sz w:val="18"/>
              </w:rPr>
            </w:pPr>
          </w:p>
          <w:p w14:paraId="7FECE14D" w14:textId="77777777" w:rsidR="00E0349D" w:rsidRDefault="00E0349D" w:rsidP="007879D5">
            <w:pPr>
              <w:rPr>
                <w:rFonts w:ascii="Arial" w:hAnsi="Arial"/>
                <w:sz w:val="18"/>
              </w:rPr>
            </w:pPr>
            <w:r>
              <w:rPr>
                <w:rFonts w:ascii="Arial" w:hAnsi="Arial"/>
                <w:sz w:val="18"/>
              </w:rPr>
              <w:t>220.1</w:t>
            </w:r>
          </w:p>
        </w:tc>
        <w:tc>
          <w:tcPr>
            <w:tcW w:w="630" w:type="dxa"/>
          </w:tcPr>
          <w:p w14:paraId="3D8C47DA"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9AD39DB"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591613A"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54B994F"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8AABFB6"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5AD3FD3" w14:textId="77777777" w:rsidR="00E0349D" w:rsidRDefault="00E0349D" w:rsidP="007879D5">
            <w:pPr>
              <w:rPr>
                <w:rFonts w:ascii="Arial" w:hAnsi="Arial"/>
                <w:sz w:val="18"/>
              </w:rPr>
            </w:pPr>
          </w:p>
          <w:p w14:paraId="52764D08" w14:textId="77777777" w:rsidR="00E0349D" w:rsidRDefault="00E0349D" w:rsidP="007879D5">
            <w:pPr>
              <w:rPr>
                <w:rFonts w:ascii="Arial" w:hAnsi="Arial"/>
                <w:sz w:val="18"/>
              </w:rPr>
            </w:pPr>
            <w:r>
              <w:rPr>
                <w:rFonts w:ascii="Arial" w:hAnsi="Arial"/>
                <w:sz w:val="18"/>
              </w:rPr>
              <w:t>220.2</w:t>
            </w:r>
          </w:p>
        </w:tc>
        <w:tc>
          <w:tcPr>
            <w:tcW w:w="630" w:type="dxa"/>
          </w:tcPr>
          <w:p w14:paraId="1F75FB68"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C3A93E9"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E48FDED"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142545A"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D912F93"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98979BE" w14:textId="77777777" w:rsidR="00E0349D" w:rsidRDefault="00E0349D" w:rsidP="007879D5">
            <w:pPr>
              <w:rPr>
                <w:rFonts w:ascii="Arial" w:hAnsi="Arial"/>
                <w:sz w:val="18"/>
              </w:rPr>
            </w:pPr>
          </w:p>
          <w:p w14:paraId="7A103294" w14:textId="77777777" w:rsidR="00E0349D" w:rsidRDefault="00E0349D" w:rsidP="007879D5">
            <w:pPr>
              <w:rPr>
                <w:rFonts w:ascii="Arial" w:hAnsi="Arial"/>
                <w:sz w:val="18"/>
              </w:rPr>
            </w:pPr>
            <w:r>
              <w:rPr>
                <w:rFonts w:ascii="Arial" w:hAnsi="Arial"/>
                <w:sz w:val="18"/>
              </w:rPr>
              <w:t>220.3</w:t>
            </w:r>
          </w:p>
        </w:tc>
        <w:tc>
          <w:tcPr>
            <w:tcW w:w="630" w:type="dxa"/>
          </w:tcPr>
          <w:p w14:paraId="5A715FAF"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A70A998"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F271112"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8C6CC1B"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2B7DB3A"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5DB1FB3" w14:textId="77777777" w:rsidR="00E0349D" w:rsidRDefault="00E0349D" w:rsidP="007879D5">
            <w:pPr>
              <w:rPr>
                <w:rFonts w:ascii="Arial" w:hAnsi="Arial"/>
                <w:sz w:val="18"/>
              </w:rPr>
            </w:pPr>
          </w:p>
          <w:p w14:paraId="025BF544" w14:textId="77777777" w:rsidR="00E0349D" w:rsidRDefault="00E0349D" w:rsidP="007879D5">
            <w:pPr>
              <w:rPr>
                <w:rFonts w:ascii="Arial" w:hAnsi="Arial"/>
                <w:sz w:val="18"/>
              </w:rPr>
            </w:pPr>
            <w:r>
              <w:rPr>
                <w:rFonts w:ascii="Arial" w:hAnsi="Arial"/>
                <w:sz w:val="18"/>
              </w:rPr>
              <w:t>220.4</w:t>
            </w:r>
          </w:p>
        </w:tc>
        <w:tc>
          <w:tcPr>
            <w:tcW w:w="630" w:type="dxa"/>
          </w:tcPr>
          <w:p w14:paraId="1CDCE003"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08A904F"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ECF008A"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6547FCE"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5DD0925A"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2620E4C" w14:textId="77777777" w:rsidR="00E0349D" w:rsidRDefault="00E0349D" w:rsidP="007879D5">
            <w:pPr>
              <w:rPr>
                <w:rFonts w:ascii="Arial" w:hAnsi="Arial"/>
                <w:sz w:val="18"/>
              </w:rPr>
            </w:pPr>
          </w:p>
          <w:p w14:paraId="76CB455C" w14:textId="77777777" w:rsidR="00E0349D" w:rsidRDefault="00E0349D" w:rsidP="007879D5">
            <w:pPr>
              <w:rPr>
                <w:rFonts w:ascii="Arial" w:hAnsi="Arial"/>
                <w:sz w:val="18"/>
              </w:rPr>
            </w:pPr>
            <w:r>
              <w:rPr>
                <w:rFonts w:ascii="Arial" w:hAnsi="Arial"/>
                <w:sz w:val="18"/>
              </w:rPr>
              <w:t>220.5</w:t>
            </w:r>
          </w:p>
        </w:tc>
        <w:tc>
          <w:tcPr>
            <w:tcW w:w="630" w:type="dxa"/>
          </w:tcPr>
          <w:p w14:paraId="6F30CCC3"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E2C35DF"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11B8E8B"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9383EDD"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260B170"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258B8061" w14:textId="77777777" w:rsidR="00E0349D" w:rsidRDefault="00E0349D" w:rsidP="007879D5">
            <w:pPr>
              <w:rPr>
                <w:rFonts w:ascii="Arial" w:hAnsi="Arial"/>
                <w:sz w:val="18"/>
              </w:rPr>
            </w:pPr>
          </w:p>
          <w:p w14:paraId="73C8E27A" w14:textId="77777777" w:rsidR="00E0349D" w:rsidRDefault="00E0349D" w:rsidP="007879D5">
            <w:pPr>
              <w:rPr>
                <w:rFonts w:ascii="Arial" w:hAnsi="Arial"/>
                <w:sz w:val="18"/>
              </w:rPr>
            </w:pPr>
            <w:r>
              <w:rPr>
                <w:rFonts w:ascii="Arial" w:hAnsi="Arial"/>
                <w:sz w:val="18"/>
              </w:rPr>
              <w:t>220.6</w:t>
            </w:r>
          </w:p>
        </w:tc>
        <w:tc>
          <w:tcPr>
            <w:tcW w:w="630" w:type="dxa"/>
          </w:tcPr>
          <w:p w14:paraId="7CA548F8"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BED4C99"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9A08930"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EBBB6CC"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65BF647"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283DCF2" w14:textId="77777777" w:rsidR="00E0349D" w:rsidRDefault="00E0349D" w:rsidP="007879D5">
            <w:pPr>
              <w:rPr>
                <w:rFonts w:ascii="Arial" w:hAnsi="Arial"/>
                <w:sz w:val="18"/>
              </w:rPr>
            </w:pPr>
          </w:p>
          <w:p w14:paraId="57BFFFC9" w14:textId="77777777" w:rsidR="00E0349D" w:rsidRDefault="00E0349D" w:rsidP="007879D5">
            <w:pPr>
              <w:rPr>
                <w:rFonts w:ascii="Arial" w:hAnsi="Arial"/>
                <w:sz w:val="18"/>
              </w:rPr>
            </w:pPr>
            <w:r>
              <w:rPr>
                <w:rFonts w:ascii="Arial" w:hAnsi="Arial"/>
                <w:sz w:val="18"/>
              </w:rPr>
              <w:t>230.1</w:t>
            </w:r>
          </w:p>
        </w:tc>
        <w:tc>
          <w:tcPr>
            <w:tcW w:w="630" w:type="dxa"/>
          </w:tcPr>
          <w:p w14:paraId="7BC4B3FB"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439AEF3"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3F98966"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7190830"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1C811028"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103B74B" w14:textId="77777777" w:rsidR="00E0349D" w:rsidRDefault="00E0349D" w:rsidP="007879D5">
            <w:pPr>
              <w:rPr>
                <w:rFonts w:ascii="Arial" w:hAnsi="Arial"/>
                <w:sz w:val="18"/>
              </w:rPr>
            </w:pPr>
          </w:p>
          <w:p w14:paraId="769B863E" w14:textId="77777777" w:rsidR="00E0349D" w:rsidRDefault="00E0349D" w:rsidP="007879D5">
            <w:pPr>
              <w:rPr>
                <w:rFonts w:ascii="Arial" w:hAnsi="Arial"/>
                <w:sz w:val="18"/>
              </w:rPr>
            </w:pPr>
            <w:r>
              <w:rPr>
                <w:rFonts w:ascii="Arial" w:hAnsi="Arial"/>
                <w:sz w:val="18"/>
              </w:rPr>
              <w:t>230.2</w:t>
            </w:r>
          </w:p>
        </w:tc>
        <w:tc>
          <w:tcPr>
            <w:tcW w:w="630" w:type="dxa"/>
          </w:tcPr>
          <w:p w14:paraId="4779FC19"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DC9236D"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860C5F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398805B"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224C7FAA" w14:textId="77777777" w:rsidTr="007879D5">
        <w:tblPrEx>
          <w:tblBorders>
            <w:top w:val="double" w:sz="4" w:space="0" w:color="auto"/>
            <w:left w:val="double" w:sz="4" w:space="0" w:color="auto"/>
            <w:bottom w:val="double" w:sz="4" w:space="0" w:color="auto"/>
            <w:right w:val="double" w:sz="4" w:space="0" w:color="auto"/>
          </w:tblBorders>
        </w:tblPrEx>
        <w:trPr>
          <w:trHeight w:val="377"/>
        </w:trPr>
        <w:tc>
          <w:tcPr>
            <w:tcW w:w="1170" w:type="dxa"/>
          </w:tcPr>
          <w:p w14:paraId="1E5593FE" w14:textId="77777777" w:rsidR="00E0349D" w:rsidRDefault="00E0349D" w:rsidP="007879D5">
            <w:pPr>
              <w:rPr>
                <w:rFonts w:ascii="Arial" w:hAnsi="Arial"/>
                <w:sz w:val="18"/>
              </w:rPr>
            </w:pPr>
          </w:p>
          <w:p w14:paraId="541B395C" w14:textId="77777777" w:rsidR="00E0349D" w:rsidRDefault="00E0349D" w:rsidP="007879D5">
            <w:pPr>
              <w:rPr>
                <w:rFonts w:ascii="Arial" w:hAnsi="Arial"/>
                <w:sz w:val="18"/>
              </w:rPr>
            </w:pPr>
            <w:r>
              <w:rPr>
                <w:rFonts w:ascii="Arial" w:hAnsi="Arial"/>
                <w:sz w:val="18"/>
              </w:rPr>
              <w:t>230.3</w:t>
            </w:r>
          </w:p>
        </w:tc>
        <w:tc>
          <w:tcPr>
            <w:tcW w:w="630" w:type="dxa"/>
          </w:tcPr>
          <w:p w14:paraId="33746034"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29B864E"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37C28E3"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7D398266"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6F1E5267" w14:textId="77777777" w:rsidTr="007879D5">
        <w:tblPrEx>
          <w:tblBorders>
            <w:top w:val="double" w:sz="4" w:space="0" w:color="auto"/>
            <w:left w:val="double" w:sz="4" w:space="0" w:color="auto"/>
            <w:bottom w:val="double" w:sz="4" w:space="0" w:color="auto"/>
            <w:right w:val="double" w:sz="4" w:space="0" w:color="auto"/>
          </w:tblBorders>
        </w:tblPrEx>
        <w:trPr>
          <w:trHeight w:val="305"/>
        </w:trPr>
        <w:tc>
          <w:tcPr>
            <w:tcW w:w="1170" w:type="dxa"/>
          </w:tcPr>
          <w:p w14:paraId="6BCA52EE" w14:textId="77777777" w:rsidR="00E0349D" w:rsidRDefault="00E0349D" w:rsidP="007879D5">
            <w:pPr>
              <w:rPr>
                <w:rFonts w:ascii="Arial" w:hAnsi="Arial"/>
                <w:sz w:val="18"/>
              </w:rPr>
            </w:pPr>
          </w:p>
          <w:p w14:paraId="4BDC5AD0" w14:textId="77777777" w:rsidR="00E0349D" w:rsidRDefault="00E0349D" w:rsidP="007879D5">
            <w:pPr>
              <w:rPr>
                <w:rFonts w:ascii="Arial" w:hAnsi="Arial"/>
                <w:sz w:val="18"/>
              </w:rPr>
            </w:pPr>
            <w:r>
              <w:rPr>
                <w:rFonts w:ascii="Arial" w:hAnsi="Arial"/>
                <w:sz w:val="18"/>
              </w:rPr>
              <w:t>230.4</w:t>
            </w:r>
          </w:p>
        </w:tc>
        <w:tc>
          <w:tcPr>
            <w:tcW w:w="630" w:type="dxa"/>
          </w:tcPr>
          <w:p w14:paraId="5F94BC32"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804B3D0"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77310C0"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4565597"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6FDB8C00" w14:textId="77777777" w:rsidTr="007879D5">
        <w:tblPrEx>
          <w:tblBorders>
            <w:top w:val="double" w:sz="4" w:space="0" w:color="auto"/>
            <w:left w:val="double" w:sz="4" w:space="0" w:color="auto"/>
            <w:bottom w:val="double" w:sz="4" w:space="0" w:color="auto"/>
            <w:right w:val="double" w:sz="4" w:space="0" w:color="auto"/>
          </w:tblBorders>
        </w:tblPrEx>
        <w:trPr>
          <w:trHeight w:val="242"/>
        </w:trPr>
        <w:tc>
          <w:tcPr>
            <w:tcW w:w="1170" w:type="dxa"/>
          </w:tcPr>
          <w:p w14:paraId="794C1D5F" w14:textId="77777777" w:rsidR="00E0349D" w:rsidRDefault="00E0349D" w:rsidP="007879D5">
            <w:pPr>
              <w:rPr>
                <w:rFonts w:ascii="Arial" w:hAnsi="Arial"/>
                <w:sz w:val="18"/>
              </w:rPr>
            </w:pPr>
          </w:p>
          <w:p w14:paraId="780FAB56" w14:textId="77777777" w:rsidR="00E0349D" w:rsidRDefault="00E0349D" w:rsidP="007879D5">
            <w:pPr>
              <w:rPr>
                <w:rFonts w:ascii="Arial" w:hAnsi="Arial"/>
                <w:sz w:val="18"/>
              </w:rPr>
            </w:pPr>
            <w:r>
              <w:rPr>
                <w:rFonts w:ascii="Arial" w:hAnsi="Arial"/>
                <w:sz w:val="18"/>
              </w:rPr>
              <w:t>230.5</w:t>
            </w:r>
          </w:p>
        </w:tc>
        <w:tc>
          <w:tcPr>
            <w:tcW w:w="630" w:type="dxa"/>
          </w:tcPr>
          <w:p w14:paraId="0C2CFCC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4E92AFE"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023128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C8BF250"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709CF89" w14:textId="77777777" w:rsidTr="007879D5">
        <w:tblPrEx>
          <w:tblBorders>
            <w:top w:val="double" w:sz="4" w:space="0" w:color="auto"/>
            <w:left w:val="double" w:sz="4" w:space="0" w:color="auto"/>
            <w:bottom w:val="double" w:sz="4" w:space="0" w:color="auto"/>
            <w:right w:val="double" w:sz="4" w:space="0" w:color="auto"/>
          </w:tblBorders>
        </w:tblPrEx>
        <w:trPr>
          <w:trHeight w:val="278"/>
        </w:trPr>
        <w:tc>
          <w:tcPr>
            <w:tcW w:w="1170" w:type="dxa"/>
          </w:tcPr>
          <w:p w14:paraId="5496CAE5" w14:textId="77777777" w:rsidR="00E0349D" w:rsidRDefault="00E0349D" w:rsidP="007879D5">
            <w:pPr>
              <w:rPr>
                <w:rFonts w:ascii="Arial" w:hAnsi="Arial"/>
                <w:sz w:val="18"/>
              </w:rPr>
            </w:pPr>
          </w:p>
          <w:p w14:paraId="37F28670" w14:textId="77777777" w:rsidR="00E0349D" w:rsidRDefault="00E0349D" w:rsidP="007879D5">
            <w:pPr>
              <w:rPr>
                <w:rFonts w:ascii="Arial" w:hAnsi="Arial"/>
                <w:sz w:val="18"/>
              </w:rPr>
            </w:pPr>
            <w:r>
              <w:rPr>
                <w:rFonts w:ascii="Arial" w:hAnsi="Arial"/>
                <w:sz w:val="18"/>
              </w:rPr>
              <w:t>230.6</w:t>
            </w:r>
          </w:p>
        </w:tc>
        <w:tc>
          <w:tcPr>
            <w:tcW w:w="630" w:type="dxa"/>
          </w:tcPr>
          <w:p w14:paraId="6E1C48F5"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4E27C9C7"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774AAFC"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1D081A2"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5975BF92"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E6B90A5" w14:textId="77777777" w:rsidR="00E0349D" w:rsidRDefault="00E0349D" w:rsidP="007879D5">
            <w:pPr>
              <w:rPr>
                <w:rFonts w:ascii="Arial" w:hAnsi="Arial"/>
                <w:sz w:val="18"/>
              </w:rPr>
            </w:pPr>
          </w:p>
          <w:p w14:paraId="4F98B433" w14:textId="77777777" w:rsidR="00E0349D" w:rsidRDefault="00E0349D" w:rsidP="007879D5">
            <w:pPr>
              <w:rPr>
                <w:rFonts w:ascii="Arial" w:hAnsi="Arial"/>
                <w:sz w:val="18"/>
              </w:rPr>
            </w:pPr>
            <w:r>
              <w:rPr>
                <w:rFonts w:ascii="Arial" w:hAnsi="Arial"/>
                <w:sz w:val="18"/>
              </w:rPr>
              <w:t>230.7</w:t>
            </w:r>
          </w:p>
        </w:tc>
        <w:tc>
          <w:tcPr>
            <w:tcW w:w="630" w:type="dxa"/>
          </w:tcPr>
          <w:p w14:paraId="3045F374"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6996456"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45AAFDC0"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BD585AB"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8337B2A"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54324B3" w14:textId="77777777" w:rsidR="00E0349D" w:rsidRDefault="00E0349D" w:rsidP="007879D5">
            <w:pPr>
              <w:rPr>
                <w:rFonts w:ascii="Arial" w:hAnsi="Arial"/>
                <w:sz w:val="18"/>
              </w:rPr>
            </w:pPr>
          </w:p>
          <w:p w14:paraId="4BE3A6A4" w14:textId="77777777" w:rsidR="00E0349D" w:rsidRDefault="00E0349D" w:rsidP="007879D5">
            <w:pPr>
              <w:rPr>
                <w:rFonts w:ascii="Arial" w:hAnsi="Arial"/>
                <w:sz w:val="18"/>
              </w:rPr>
            </w:pPr>
            <w:r>
              <w:rPr>
                <w:rFonts w:ascii="Arial" w:hAnsi="Arial"/>
                <w:sz w:val="18"/>
              </w:rPr>
              <w:t>240.1</w:t>
            </w:r>
          </w:p>
        </w:tc>
        <w:tc>
          <w:tcPr>
            <w:tcW w:w="630" w:type="dxa"/>
          </w:tcPr>
          <w:p w14:paraId="777CC395"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8681B73"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CF1C90C"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2BA82AB"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3B30C1E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7A08D811" w14:textId="77777777" w:rsidR="00E0349D" w:rsidRDefault="00E0349D" w:rsidP="007879D5">
            <w:pPr>
              <w:rPr>
                <w:rFonts w:ascii="Arial" w:hAnsi="Arial"/>
                <w:sz w:val="18"/>
              </w:rPr>
            </w:pPr>
          </w:p>
          <w:p w14:paraId="405604E7" w14:textId="77777777" w:rsidR="00E0349D" w:rsidRDefault="00E0349D" w:rsidP="007879D5">
            <w:pPr>
              <w:rPr>
                <w:rFonts w:ascii="Arial" w:hAnsi="Arial"/>
                <w:sz w:val="18"/>
              </w:rPr>
            </w:pPr>
            <w:r>
              <w:rPr>
                <w:rFonts w:ascii="Arial" w:hAnsi="Arial"/>
                <w:sz w:val="18"/>
              </w:rPr>
              <w:t>240.2</w:t>
            </w:r>
          </w:p>
        </w:tc>
        <w:tc>
          <w:tcPr>
            <w:tcW w:w="630" w:type="dxa"/>
          </w:tcPr>
          <w:p w14:paraId="3F06EE28"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7EB3F04"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6DD1EB1"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BEF6CE1"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31AC06E"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588B0C9C" w14:textId="77777777" w:rsidR="00E0349D" w:rsidRDefault="00E0349D" w:rsidP="007879D5">
            <w:pPr>
              <w:rPr>
                <w:rFonts w:ascii="Arial" w:hAnsi="Arial"/>
                <w:sz w:val="18"/>
              </w:rPr>
            </w:pPr>
          </w:p>
          <w:p w14:paraId="696FB322" w14:textId="77777777" w:rsidR="00E0349D" w:rsidRDefault="00E0349D" w:rsidP="007879D5">
            <w:pPr>
              <w:rPr>
                <w:rFonts w:ascii="Arial" w:hAnsi="Arial"/>
                <w:sz w:val="18"/>
              </w:rPr>
            </w:pPr>
            <w:r>
              <w:rPr>
                <w:rFonts w:ascii="Arial" w:hAnsi="Arial"/>
                <w:sz w:val="18"/>
              </w:rPr>
              <w:t>240.3</w:t>
            </w:r>
          </w:p>
        </w:tc>
        <w:tc>
          <w:tcPr>
            <w:tcW w:w="630" w:type="dxa"/>
          </w:tcPr>
          <w:p w14:paraId="7D37FFDB"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85F72F6"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30CA31B1"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57E12379"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772BC24"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455363E" w14:textId="77777777" w:rsidR="00E0349D" w:rsidRDefault="00E0349D" w:rsidP="007879D5">
            <w:pPr>
              <w:rPr>
                <w:rFonts w:ascii="Arial" w:hAnsi="Arial"/>
                <w:sz w:val="18"/>
              </w:rPr>
            </w:pPr>
          </w:p>
          <w:p w14:paraId="340ED326" w14:textId="77777777" w:rsidR="00E0349D" w:rsidRDefault="00E0349D" w:rsidP="007879D5">
            <w:pPr>
              <w:rPr>
                <w:rFonts w:ascii="Arial" w:hAnsi="Arial"/>
                <w:sz w:val="18"/>
              </w:rPr>
            </w:pPr>
            <w:r>
              <w:rPr>
                <w:rFonts w:ascii="Arial" w:hAnsi="Arial"/>
                <w:sz w:val="18"/>
              </w:rPr>
              <w:t>240.4</w:t>
            </w:r>
          </w:p>
        </w:tc>
        <w:tc>
          <w:tcPr>
            <w:tcW w:w="630" w:type="dxa"/>
          </w:tcPr>
          <w:p w14:paraId="37C71E7D"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CE97866"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3BCDCD6"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F70DA48"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0D2BB27A"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7A8B5EE" w14:textId="77777777" w:rsidR="00E0349D" w:rsidRDefault="00E0349D" w:rsidP="007879D5">
            <w:pPr>
              <w:rPr>
                <w:rFonts w:ascii="Arial" w:hAnsi="Arial"/>
                <w:sz w:val="18"/>
              </w:rPr>
            </w:pPr>
          </w:p>
          <w:p w14:paraId="6E5820E2" w14:textId="77777777" w:rsidR="00E0349D" w:rsidRDefault="00E0349D" w:rsidP="007879D5">
            <w:pPr>
              <w:rPr>
                <w:rFonts w:ascii="Arial" w:hAnsi="Arial"/>
                <w:sz w:val="18"/>
              </w:rPr>
            </w:pPr>
            <w:r>
              <w:rPr>
                <w:rFonts w:ascii="Arial" w:hAnsi="Arial"/>
                <w:sz w:val="18"/>
              </w:rPr>
              <w:t>240.5</w:t>
            </w:r>
          </w:p>
        </w:tc>
        <w:tc>
          <w:tcPr>
            <w:tcW w:w="630" w:type="dxa"/>
          </w:tcPr>
          <w:p w14:paraId="45F26B7F"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0012C879"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BA17B8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2D0E003B"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743520FD"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606A9A08" w14:textId="77777777" w:rsidR="00E0349D" w:rsidRDefault="00E0349D" w:rsidP="007879D5">
            <w:pPr>
              <w:rPr>
                <w:rFonts w:ascii="Arial" w:hAnsi="Arial"/>
                <w:sz w:val="18"/>
              </w:rPr>
            </w:pPr>
          </w:p>
          <w:p w14:paraId="74A40915" w14:textId="77777777" w:rsidR="00E0349D" w:rsidRDefault="00E0349D" w:rsidP="007879D5">
            <w:pPr>
              <w:rPr>
                <w:rFonts w:ascii="Arial" w:hAnsi="Arial"/>
                <w:sz w:val="18"/>
              </w:rPr>
            </w:pPr>
            <w:r>
              <w:rPr>
                <w:rFonts w:ascii="Arial" w:hAnsi="Arial"/>
                <w:sz w:val="18"/>
              </w:rPr>
              <w:t>240.6</w:t>
            </w:r>
          </w:p>
        </w:tc>
        <w:tc>
          <w:tcPr>
            <w:tcW w:w="630" w:type="dxa"/>
          </w:tcPr>
          <w:p w14:paraId="53FD6536"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3B20A8C0"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6EF6A94F"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7CA3A8E"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5E24728"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53F8E16" w14:textId="77777777" w:rsidR="00E0349D" w:rsidRDefault="00E0349D" w:rsidP="007879D5">
            <w:pPr>
              <w:rPr>
                <w:rFonts w:ascii="Arial" w:hAnsi="Arial"/>
                <w:sz w:val="18"/>
              </w:rPr>
            </w:pPr>
          </w:p>
          <w:p w14:paraId="623AA55A" w14:textId="77777777" w:rsidR="00E0349D" w:rsidRDefault="00E0349D" w:rsidP="007879D5">
            <w:pPr>
              <w:rPr>
                <w:rFonts w:ascii="Arial" w:hAnsi="Arial"/>
                <w:sz w:val="18"/>
              </w:rPr>
            </w:pPr>
            <w:r>
              <w:rPr>
                <w:rFonts w:ascii="Arial" w:hAnsi="Arial"/>
                <w:sz w:val="18"/>
              </w:rPr>
              <w:t>240.7</w:t>
            </w:r>
            <w:r w:rsidR="00061B53">
              <w:rPr>
                <w:rFonts w:ascii="Arial" w:hAnsi="Arial"/>
                <w:sz w:val="18"/>
              </w:rPr>
              <w:t>+</w:t>
            </w:r>
          </w:p>
        </w:tc>
        <w:tc>
          <w:tcPr>
            <w:tcW w:w="630" w:type="dxa"/>
          </w:tcPr>
          <w:p w14:paraId="7EE652D8"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650530E9"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13325202"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0C80D7C5"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7684889"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14D091EA" w14:textId="77777777" w:rsidR="00E0349D" w:rsidRDefault="00E0349D" w:rsidP="007879D5">
            <w:pPr>
              <w:rPr>
                <w:rFonts w:ascii="Arial" w:hAnsi="Arial"/>
                <w:sz w:val="18"/>
              </w:rPr>
            </w:pPr>
          </w:p>
          <w:p w14:paraId="207A8352" w14:textId="77777777" w:rsidR="00E0349D" w:rsidRDefault="00E0349D" w:rsidP="007879D5">
            <w:pPr>
              <w:rPr>
                <w:rFonts w:ascii="Arial" w:hAnsi="Arial"/>
                <w:sz w:val="18"/>
              </w:rPr>
            </w:pPr>
            <w:r>
              <w:rPr>
                <w:rFonts w:ascii="Arial" w:hAnsi="Arial"/>
                <w:sz w:val="18"/>
              </w:rPr>
              <w:t>250.1</w:t>
            </w:r>
          </w:p>
        </w:tc>
        <w:tc>
          <w:tcPr>
            <w:tcW w:w="630" w:type="dxa"/>
          </w:tcPr>
          <w:p w14:paraId="170C94F1"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58BAA536"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0B60E349"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1EFC12C1"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6D1B2908"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06B3821F" w14:textId="77777777" w:rsidR="00E0349D" w:rsidRDefault="00E0349D" w:rsidP="007879D5">
            <w:pPr>
              <w:rPr>
                <w:rFonts w:ascii="Arial" w:hAnsi="Arial"/>
                <w:sz w:val="18"/>
              </w:rPr>
            </w:pPr>
          </w:p>
          <w:p w14:paraId="2F938447" w14:textId="77777777" w:rsidR="00E0349D" w:rsidRDefault="00E0349D" w:rsidP="007879D5">
            <w:pPr>
              <w:rPr>
                <w:rFonts w:ascii="Arial" w:hAnsi="Arial"/>
                <w:sz w:val="18"/>
              </w:rPr>
            </w:pPr>
            <w:r>
              <w:rPr>
                <w:rFonts w:ascii="Arial" w:hAnsi="Arial"/>
                <w:sz w:val="18"/>
              </w:rPr>
              <w:t>250.2</w:t>
            </w:r>
          </w:p>
        </w:tc>
        <w:tc>
          <w:tcPr>
            <w:tcW w:w="630" w:type="dxa"/>
          </w:tcPr>
          <w:p w14:paraId="4946674B"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2CF5775F"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5FF14A28"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46B6C7C8"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6931CFFB"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46020EE4" w14:textId="77777777" w:rsidR="00E0349D" w:rsidRDefault="00E0349D" w:rsidP="007879D5">
            <w:pPr>
              <w:rPr>
                <w:rFonts w:ascii="Arial" w:hAnsi="Arial"/>
                <w:sz w:val="18"/>
              </w:rPr>
            </w:pPr>
          </w:p>
          <w:p w14:paraId="58022BC0" w14:textId="77777777" w:rsidR="00E0349D" w:rsidRDefault="00E0349D" w:rsidP="007879D5">
            <w:pPr>
              <w:rPr>
                <w:rFonts w:ascii="Arial" w:hAnsi="Arial"/>
                <w:sz w:val="18"/>
              </w:rPr>
            </w:pPr>
            <w:r>
              <w:rPr>
                <w:rFonts w:ascii="Arial" w:hAnsi="Arial"/>
                <w:sz w:val="18"/>
              </w:rPr>
              <w:t>250.3</w:t>
            </w:r>
            <w:r w:rsidR="00061B53">
              <w:rPr>
                <w:rFonts w:ascii="Arial" w:hAnsi="Arial"/>
                <w:sz w:val="18"/>
              </w:rPr>
              <w:t>+</w:t>
            </w:r>
          </w:p>
        </w:tc>
        <w:tc>
          <w:tcPr>
            <w:tcW w:w="630" w:type="dxa"/>
          </w:tcPr>
          <w:p w14:paraId="6655464E"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70770B34"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21F5C72C"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6CE6B16F"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E0349D" w14:paraId="4BD59C50" w14:textId="77777777" w:rsidTr="007879D5">
        <w:tblPrEx>
          <w:tblBorders>
            <w:top w:val="double" w:sz="4" w:space="0" w:color="auto"/>
            <w:left w:val="double" w:sz="4" w:space="0" w:color="auto"/>
            <w:bottom w:val="double" w:sz="4" w:space="0" w:color="auto"/>
            <w:right w:val="double" w:sz="4" w:space="0" w:color="auto"/>
          </w:tblBorders>
        </w:tblPrEx>
        <w:trPr>
          <w:trHeight w:val="395"/>
        </w:trPr>
        <w:tc>
          <w:tcPr>
            <w:tcW w:w="1170" w:type="dxa"/>
          </w:tcPr>
          <w:p w14:paraId="3704B650" w14:textId="77777777" w:rsidR="00E0349D" w:rsidRDefault="00E0349D" w:rsidP="007879D5">
            <w:pPr>
              <w:rPr>
                <w:rFonts w:ascii="Arial" w:hAnsi="Arial"/>
                <w:sz w:val="18"/>
              </w:rPr>
            </w:pPr>
          </w:p>
          <w:p w14:paraId="4AD2E4A4" w14:textId="77777777" w:rsidR="00E0349D" w:rsidRDefault="00E0349D" w:rsidP="007879D5">
            <w:pPr>
              <w:rPr>
                <w:rFonts w:ascii="Arial" w:hAnsi="Arial"/>
                <w:sz w:val="18"/>
              </w:rPr>
            </w:pPr>
            <w:r>
              <w:rPr>
                <w:rFonts w:ascii="Arial" w:hAnsi="Arial"/>
                <w:sz w:val="18"/>
              </w:rPr>
              <w:t>250.4</w:t>
            </w:r>
          </w:p>
        </w:tc>
        <w:tc>
          <w:tcPr>
            <w:tcW w:w="630" w:type="dxa"/>
          </w:tcPr>
          <w:p w14:paraId="179A4FA8" w14:textId="77777777" w:rsidR="00E0349D" w:rsidRDefault="00E0349D"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720" w:type="dxa"/>
          </w:tcPr>
          <w:p w14:paraId="15EE9EF9" w14:textId="77777777" w:rsidR="00E0349D" w:rsidRDefault="00E0349D"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5760" w:type="dxa"/>
          </w:tcPr>
          <w:p w14:paraId="7E55801C" w14:textId="77777777" w:rsidR="00E0349D" w:rsidRDefault="00E0349D"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1530" w:type="dxa"/>
          </w:tcPr>
          <w:p w14:paraId="3120A138" w14:textId="77777777" w:rsidR="00E0349D" w:rsidRDefault="00E0349D" w:rsidP="007879D5">
            <w:pPr>
              <w:rPr>
                <w:rFonts w:ascii="Arial" w:hAnsi="Arial"/>
              </w:rPr>
            </w:pPr>
            <w:r>
              <w:rPr>
                <w:rFonts w:ascii="Arial" w:hAnsi="Arial"/>
              </w:rPr>
              <w:fldChar w:fldCharType="begin">
                <w:ffData>
                  <w:name w:val="Text8"/>
                  <w:enabled/>
                  <w:calcOnExit w:val="0"/>
                  <w:textInput>
                    <w:maxLength w:val="15"/>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bl>
    <w:p w14:paraId="5CDA8107" w14:textId="77777777" w:rsidR="000D4CF4" w:rsidRPr="00C85635" w:rsidRDefault="000D4CF4" w:rsidP="007879D5">
      <w:pPr>
        <w:pStyle w:val="Heading1"/>
        <w:jc w:val="center"/>
        <w:rPr>
          <w:spacing w:val="-3"/>
          <w:sz w:val="22"/>
          <w:szCs w:val="22"/>
        </w:rPr>
      </w:pPr>
      <w:r w:rsidRPr="00A44985">
        <w:rPr>
          <w:sz w:val="22"/>
          <w:szCs w:val="22"/>
        </w:rPr>
        <w:br w:type="page"/>
      </w:r>
    </w:p>
    <w:tbl>
      <w:tblPr>
        <w:tblW w:w="9810" w:type="dxa"/>
        <w:tblInd w:w="-4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387"/>
        <w:gridCol w:w="746"/>
        <w:gridCol w:w="853"/>
        <w:gridCol w:w="6824"/>
      </w:tblGrid>
      <w:tr w:rsidR="000D4CF4" w14:paraId="59D12012" w14:textId="77777777" w:rsidTr="00590854">
        <w:trPr>
          <w:trHeight w:val="395"/>
        </w:trPr>
        <w:tc>
          <w:tcPr>
            <w:tcW w:w="1387" w:type="dxa"/>
            <w:vAlign w:val="bottom"/>
          </w:tcPr>
          <w:p w14:paraId="4594CCD3" w14:textId="77777777" w:rsidR="000D4CF4" w:rsidRDefault="000D4CF4" w:rsidP="00590854">
            <w:pPr>
              <w:rPr>
                <w:rFonts w:ascii="Arial" w:hAnsi="Arial"/>
                <w:sz w:val="18"/>
              </w:rPr>
            </w:pPr>
            <w:r>
              <w:rPr>
                <w:rFonts w:ascii="Arial" w:hAnsi="Arial"/>
                <w:sz w:val="18"/>
              </w:rPr>
              <w:lastRenderedPageBreak/>
              <w:t>260.1</w:t>
            </w:r>
          </w:p>
        </w:tc>
        <w:tc>
          <w:tcPr>
            <w:tcW w:w="746" w:type="dxa"/>
          </w:tcPr>
          <w:p w14:paraId="788287FA"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42A76D0B"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2C0F1624"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5DBD4F95" w14:textId="77777777" w:rsidTr="00590854">
        <w:trPr>
          <w:trHeight w:val="389"/>
        </w:trPr>
        <w:tc>
          <w:tcPr>
            <w:tcW w:w="1387" w:type="dxa"/>
            <w:vAlign w:val="bottom"/>
          </w:tcPr>
          <w:p w14:paraId="46C826D5" w14:textId="77777777" w:rsidR="000D4CF4" w:rsidRDefault="000D4CF4" w:rsidP="00590854">
            <w:pPr>
              <w:rPr>
                <w:rFonts w:ascii="Arial" w:hAnsi="Arial"/>
                <w:sz w:val="18"/>
              </w:rPr>
            </w:pPr>
            <w:r>
              <w:rPr>
                <w:rFonts w:ascii="Arial" w:hAnsi="Arial"/>
                <w:sz w:val="18"/>
              </w:rPr>
              <w:t>260.2</w:t>
            </w:r>
          </w:p>
        </w:tc>
        <w:tc>
          <w:tcPr>
            <w:tcW w:w="746" w:type="dxa"/>
          </w:tcPr>
          <w:p w14:paraId="0786A07C"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52C76620"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46A5B27D"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F2D8AE5" w14:textId="77777777" w:rsidTr="007879D5">
        <w:trPr>
          <w:trHeight w:val="278"/>
        </w:trPr>
        <w:tc>
          <w:tcPr>
            <w:tcW w:w="1387" w:type="dxa"/>
          </w:tcPr>
          <w:p w14:paraId="42A2EFBB" w14:textId="77777777" w:rsidR="000D4CF4" w:rsidRDefault="000D4CF4" w:rsidP="007879D5">
            <w:pPr>
              <w:rPr>
                <w:rFonts w:ascii="Arial" w:hAnsi="Arial"/>
                <w:sz w:val="18"/>
              </w:rPr>
            </w:pPr>
          </w:p>
          <w:p w14:paraId="7FD3A249" w14:textId="77777777" w:rsidR="000D4CF4" w:rsidRDefault="000D4CF4" w:rsidP="007879D5">
            <w:pPr>
              <w:rPr>
                <w:rFonts w:ascii="Arial" w:hAnsi="Arial"/>
                <w:sz w:val="18"/>
              </w:rPr>
            </w:pPr>
            <w:r>
              <w:rPr>
                <w:rFonts w:ascii="Arial" w:hAnsi="Arial"/>
                <w:sz w:val="18"/>
              </w:rPr>
              <w:t>260.3</w:t>
            </w:r>
          </w:p>
        </w:tc>
        <w:tc>
          <w:tcPr>
            <w:tcW w:w="746" w:type="dxa"/>
          </w:tcPr>
          <w:p w14:paraId="7505C40D"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793F1889"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049D3CAE"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33774B5F" w14:textId="77777777" w:rsidTr="007879D5">
        <w:trPr>
          <w:trHeight w:val="395"/>
        </w:trPr>
        <w:tc>
          <w:tcPr>
            <w:tcW w:w="1387" w:type="dxa"/>
          </w:tcPr>
          <w:p w14:paraId="3136490F" w14:textId="77777777" w:rsidR="000D4CF4" w:rsidRDefault="000D4CF4" w:rsidP="007879D5">
            <w:pPr>
              <w:rPr>
                <w:rFonts w:ascii="Arial" w:hAnsi="Arial"/>
                <w:sz w:val="18"/>
              </w:rPr>
            </w:pPr>
          </w:p>
          <w:p w14:paraId="0A9DA470" w14:textId="77777777" w:rsidR="000D4CF4" w:rsidRDefault="000D4CF4" w:rsidP="007879D5">
            <w:pPr>
              <w:rPr>
                <w:rFonts w:ascii="Arial" w:hAnsi="Arial"/>
                <w:sz w:val="18"/>
              </w:rPr>
            </w:pPr>
            <w:r>
              <w:rPr>
                <w:rFonts w:ascii="Arial" w:hAnsi="Arial"/>
                <w:sz w:val="18"/>
              </w:rPr>
              <w:t>260.4</w:t>
            </w:r>
          </w:p>
        </w:tc>
        <w:tc>
          <w:tcPr>
            <w:tcW w:w="746" w:type="dxa"/>
          </w:tcPr>
          <w:p w14:paraId="5CBA03F3"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67366202"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2C5AD3AC"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035CF421" w14:textId="77777777" w:rsidTr="007879D5">
        <w:trPr>
          <w:trHeight w:val="395"/>
        </w:trPr>
        <w:tc>
          <w:tcPr>
            <w:tcW w:w="1387" w:type="dxa"/>
          </w:tcPr>
          <w:p w14:paraId="029345D8" w14:textId="77777777" w:rsidR="000D4CF4" w:rsidRDefault="000D4CF4" w:rsidP="007879D5">
            <w:pPr>
              <w:rPr>
                <w:rFonts w:ascii="Arial" w:hAnsi="Arial"/>
                <w:sz w:val="18"/>
              </w:rPr>
            </w:pPr>
          </w:p>
          <w:p w14:paraId="66EB2A23" w14:textId="77777777" w:rsidR="000D4CF4" w:rsidRDefault="000D4CF4" w:rsidP="007879D5">
            <w:pPr>
              <w:rPr>
                <w:rFonts w:ascii="Arial" w:hAnsi="Arial"/>
                <w:sz w:val="18"/>
              </w:rPr>
            </w:pPr>
            <w:r>
              <w:rPr>
                <w:rFonts w:ascii="Arial" w:hAnsi="Arial"/>
                <w:sz w:val="18"/>
              </w:rPr>
              <w:t>260.5</w:t>
            </w:r>
          </w:p>
        </w:tc>
        <w:tc>
          <w:tcPr>
            <w:tcW w:w="746" w:type="dxa"/>
          </w:tcPr>
          <w:p w14:paraId="66BC632C"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64357363"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71988616"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E65D06D" w14:textId="77777777" w:rsidTr="007879D5">
        <w:trPr>
          <w:trHeight w:val="395"/>
        </w:trPr>
        <w:tc>
          <w:tcPr>
            <w:tcW w:w="1387" w:type="dxa"/>
          </w:tcPr>
          <w:p w14:paraId="200E4C77" w14:textId="77777777" w:rsidR="000D4CF4" w:rsidRDefault="000D4CF4" w:rsidP="007879D5">
            <w:pPr>
              <w:rPr>
                <w:rFonts w:ascii="Arial" w:hAnsi="Arial"/>
                <w:sz w:val="18"/>
              </w:rPr>
            </w:pPr>
          </w:p>
          <w:p w14:paraId="5F9826BA" w14:textId="77777777" w:rsidR="000D4CF4" w:rsidRDefault="000D4CF4" w:rsidP="007879D5">
            <w:pPr>
              <w:rPr>
                <w:rFonts w:ascii="Arial" w:hAnsi="Arial"/>
                <w:sz w:val="18"/>
              </w:rPr>
            </w:pPr>
            <w:r>
              <w:rPr>
                <w:rFonts w:ascii="Arial" w:hAnsi="Arial"/>
                <w:sz w:val="18"/>
              </w:rPr>
              <w:t>260.6</w:t>
            </w:r>
          </w:p>
        </w:tc>
        <w:tc>
          <w:tcPr>
            <w:tcW w:w="746" w:type="dxa"/>
          </w:tcPr>
          <w:p w14:paraId="6B12A1EF"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44DB2B09"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270ED09D"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5465629C" w14:textId="77777777" w:rsidTr="007879D5">
        <w:trPr>
          <w:trHeight w:val="395"/>
        </w:trPr>
        <w:tc>
          <w:tcPr>
            <w:tcW w:w="1387" w:type="dxa"/>
          </w:tcPr>
          <w:p w14:paraId="22F9EB0C" w14:textId="77777777" w:rsidR="000D4CF4" w:rsidRDefault="000D4CF4" w:rsidP="007879D5">
            <w:pPr>
              <w:rPr>
                <w:rFonts w:ascii="Arial" w:hAnsi="Arial"/>
                <w:sz w:val="18"/>
              </w:rPr>
            </w:pPr>
          </w:p>
          <w:p w14:paraId="68BAF22A" w14:textId="77777777" w:rsidR="000D4CF4" w:rsidRDefault="000D4CF4" w:rsidP="007879D5">
            <w:pPr>
              <w:rPr>
                <w:rFonts w:ascii="Arial" w:hAnsi="Arial"/>
                <w:sz w:val="18"/>
              </w:rPr>
            </w:pPr>
            <w:r>
              <w:rPr>
                <w:rFonts w:ascii="Arial" w:hAnsi="Arial"/>
                <w:sz w:val="18"/>
              </w:rPr>
              <w:t>260.7</w:t>
            </w:r>
          </w:p>
        </w:tc>
        <w:tc>
          <w:tcPr>
            <w:tcW w:w="746" w:type="dxa"/>
          </w:tcPr>
          <w:p w14:paraId="66E9280C"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19B238B1"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65359A17"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DA06610" w14:textId="77777777" w:rsidTr="007879D5">
        <w:trPr>
          <w:trHeight w:val="395"/>
        </w:trPr>
        <w:tc>
          <w:tcPr>
            <w:tcW w:w="1387" w:type="dxa"/>
          </w:tcPr>
          <w:p w14:paraId="5084D6FC" w14:textId="77777777" w:rsidR="000D4CF4" w:rsidRDefault="000D4CF4" w:rsidP="007879D5">
            <w:pPr>
              <w:rPr>
                <w:rFonts w:ascii="Arial" w:hAnsi="Arial"/>
                <w:sz w:val="18"/>
              </w:rPr>
            </w:pPr>
          </w:p>
          <w:p w14:paraId="133852FF" w14:textId="77777777" w:rsidR="000D4CF4" w:rsidRDefault="000D4CF4" w:rsidP="007879D5">
            <w:pPr>
              <w:rPr>
                <w:rFonts w:ascii="Arial" w:hAnsi="Arial"/>
                <w:sz w:val="18"/>
              </w:rPr>
            </w:pPr>
            <w:r>
              <w:rPr>
                <w:rFonts w:ascii="Arial" w:hAnsi="Arial"/>
                <w:sz w:val="18"/>
              </w:rPr>
              <w:t>260.8</w:t>
            </w:r>
          </w:p>
        </w:tc>
        <w:tc>
          <w:tcPr>
            <w:tcW w:w="746" w:type="dxa"/>
          </w:tcPr>
          <w:p w14:paraId="72D4C51E"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679B10D9"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42E245E6"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081530B" w14:textId="77777777" w:rsidTr="007879D5">
        <w:trPr>
          <w:trHeight w:val="395"/>
        </w:trPr>
        <w:tc>
          <w:tcPr>
            <w:tcW w:w="1387" w:type="dxa"/>
          </w:tcPr>
          <w:p w14:paraId="0D786808" w14:textId="77777777" w:rsidR="000D4CF4" w:rsidRDefault="000D4CF4" w:rsidP="007879D5">
            <w:pPr>
              <w:rPr>
                <w:rFonts w:ascii="Arial" w:hAnsi="Arial"/>
                <w:sz w:val="18"/>
              </w:rPr>
            </w:pPr>
          </w:p>
          <w:p w14:paraId="5F3BA3E4" w14:textId="77777777" w:rsidR="000D4CF4" w:rsidRDefault="000D4CF4" w:rsidP="007879D5">
            <w:pPr>
              <w:rPr>
                <w:rFonts w:ascii="Arial" w:hAnsi="Arial"/>
                <w:sz w:val="18"/>
              </w:rPr>
            </w:pPr>
            <w:r>
              <w:rPr>
                <w:rFonts w:ascii="Arial" w:hAnsi="Arial"/>
                <w:sz w:val="18"/>
              </w:rPr>
              <w:t>260.9</w:t>
            </w:r>
          </w:p>
        </w:tc>
        <w:tc>
          <w:tcPr>
            <w:tcW w:w="746" w:type="dxa"/>
          </w:tcPr>
          <w:p w14:paraId="0E0B4962"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620AE920"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579E5720"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4804B8C8" w14:textId="77777777" w:rsidTr="007879D5">
        <w:trPr>
          <w:trHeight w:val="395"/>
        </w:trPr>
        <w:tc>
          <w:tcPr>
            <w:tcW w:w="1387" w:type="dxa"/>
          </w:tcPr>
          <w:p w14:paraId="2C5BC6D5" w14:textId="77777777" w:rsidR="000D4CF4" w:rsidRDefault="000D4CF4" w:rsidP="007879D5">
            <w:pPr>
              <w:rPr>
                <w:rFonts w:ascii="Arial" w:hAnsi="Arial"/>
                <w:sz w:val="18"/>
              </w:rPr>
            </w:pPr>
          </w:p>
          <w:p w14:paraId="57E79A57" w14:textId="77777777" w:rsidR="000D4CF4" w:rsidRDefault="000D4CF4" w:rsidP="007879D5">
            <w:pPr>
              <w:rPr>
                <w:rFonts w:ascii="Arial" w:hAnsi="Arial"/>
                <w:sz w:val="18"/>
              </w:rPr>
            </w:pPr>
            <w:r>
              <w:rPr>
                <w:rFonts w:ascii="Arial" w:hAnsi="Arial"/>
                <w:sz w:val="18"/>
              </w:rPr>
              <w:t>260.10</w:t>
            </w:r>
          </w:p>
        </w:tc>
        <w:tc>
          <w:tcPr>
            <w:tcW w:w="746" w:type="dxa"/>
          </w:tcPr>
          <w:p w14:paraId="6B18E7F3"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35874825"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21E77874"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461AD42B" w14:textId="77777777" w:rsidTr="007879D5">
        <w:trPr>
          <w:trHeight w:val="377"/>
        </w:trPr>
        <w:tc>
          <w:tcPr>
            <w:tcW w:w="1387" w:type="dxa"/>
          </w:tcPr>
          <w:p w14:paraId="7831A4CC" w14:textId="77777777" w:rsidR="000D4CF4" w:rsidRDefault="000D4CF4" w:rsidP="007879D5">
            <w:pPr>
              <w:rPr>
                <w:rFonts w:ascii="Arial" w:hAnsi="Arial"/>
                <w:sz w:val="18"/>
              </w:rPr>
            </w:pPr>
          </w:p>
          <w:p w14:paraId="238C25A4" w14:textId="77777777" w:rsidR="000D4CF4" w:rsidRDefault="000D4CF4" w:rsidP="007879D5">
            <w:pPr>
              <w:rPr>
                <w:rFonts w:ascii="Arial" w:hAnsi="Arial"/>
                <w:sz w:val="18"/>
              </w:rPr>
            </w:pPr>
            <w:r>
              <w:rPr>
                <w:rFonts w:ascii="Arial" w:hAnsi="Arial"/>
                <w:sz w:val="18"/>
              </w:rPr>
              <w:t>260.11</w:t>
            </w:r>
          </w:p>
        </w:tc>
        <w:tc>
          <w:tcPr>
            <w:tcW w:w="746" w:type="dxa"/>
          </w:tcPr>
          <w:p w14:paraId="528CBE0C"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7C63B869"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18A67D1F"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4AFB29B3" w14:textId="77777777" w:rsidTr="007879D5">
        <w:trPr>
          <w:trHeight w:val="305"/>
        </w:trPr>
        <w:tc>
          <w:tcPr>
            <w:tcW w:w="1387" w:type="dxa"/>
          </w:tcPr>
          <w:p w14:paraId="0E4A6185" w14:textId="77777777" w:rsidR="000D4CF4" w:rsidRDefault="000D4CF4" w:rsidP="007879D5">
            <w:pPr>
              <w:rPr>
                <w:rFonts w:ascii="Arial" w:hAnsi="Arial"/>
                <w:sz w:val="18"/>
              </w:rPr>
            </w:pPr>
          </w:p>
          <w:p w14:paraId="568BF45F" w14:textId="77777777" w:rsidR="000D4CF4" w:rsidRDefault="000D4CF4" w:rsidP="007879D5">
            <w:pPr>
              <w:rPr>
                <w:rFonts w:ascii="Arial" w:hAnsi="Arial"/>
                <w:sz w:val="18"/>
              </w:rPr>
            </w:pPr>
            <w:r>
              <w:rPr>
                <w:rFonts w:ascii="Arial" w:hAnsi="Arial"/>
                <w:sz w:val="18"/>
              </w:rPr>
              <w:t>260.12</w:t>
            </w:r>
          </w:p>
        </w:tc>
        <w:tc>
          <w:tcPr>
            <w:tcW w:w="746" w:type="dxa"/>
          </w:tcPr>
          <w:p w14:paraId="522ABE2C"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4CCE79C5"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282267F7"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FCB5EBD" w14:textId="77777777" w:rsidTr="007879D5">
        <w:trPr>
          <w:trHeight w:val="242"/>
        </w:trPr>
        <w:tc>
          <w:tcPr>
            <w:tcW w:w="1387" w:type="dxa"/>
          </w:tcPr>
          <w:p w14:paraId="207B8FFF" w14:textId="77777777" w:rsidR="000D4CF4" w:rsidRDefault="000D4CF4" w:rsidP="007879D5">
            <w:pPr>
              <w:rPr>
                <w:rFonts w:ascii="Arial" w:hAnsi="Arial"/>
                <w:sz w:val="18"/>
              </w:rPr>
            </w:pPr>
          </w:p>
          <w:p w14:paraId="3F4FE68E" w14:textId="77777777" w:rsidR="000D4CF4" w:rsidRDefault="000D4CF4" w:rsidP="007879D5">
            <w:pPr>
              <w:rPr>
                <w:rFonts w:ascii="Arial" w:hAnsi="Arial"/>
                <w:sz w:val="18"/>
              </w:rPr>
            </w:pPr>
            <w:r>
              <w:rPr>
                <w:rFonts w:ascii="Arial" w:hAnsi="Arial"/>
                <w:sz w:val="18"/>
              </w:rPr>
              <w:t>260.13</w:t>
            </w:r>
          </w:p>
        </w:tc>
        <w:tc>
          <w:tcPr>
            <w:tcW w:w="746" w:type="dxa"/>
          </w:tcPr>
          <w:p w14:paraId="774CA2E9"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5212AFDE"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31F1AECB"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3DD4FE6E" w14:textId="77777777" w:rsidTr="007879D5">
        <w:trPr>
          <w:trHeight w:val="278"/>
        </w:trPr>
        <w:tc>
          <w:tcPr>
            <w:tcW w:w="1387" w:type="dxa"/>
          </w:tcPr>
          <w:p w14:paraId="57FE4CF4" w14:textId="77777777" w:rsidR="000D4CF4" w:rsidRDefault="000D4CF4" w:rsidP="007879D5">
            <w:pPr>
              <w:rPr>
                <w:rFonts w:ascii="Arial" w:hAnsi="Arial"/>
                <w:sz w:val="18"/>
              </w:rPr>
            </w:pPr>
          </w:p>
          <w:p w14:paraId="51DB13BE" w14:textId="77777777" w:rsidR="000D4CF4" w:rsidRDefault="000D4CF4" w:rsidP="007879D5">
            <w:pPr>
              <w:rPr>
                <w:rFonts w:ascii="Arial" w:hAnsi="Arial"/>
                <w:sz w:val="18"/>
              </w:rPr>
            </w:pPr>
            <w:r>
              <w:rPr>
                <w:rFonts w:ascii="Arial" w:hAnsi="Arial"/>
                <w:sz w:val="18"/>
              </w:rPr>
              <w:t>260.14</w:t>
            </w:r>
          </w:p>
        </w:tc>
        <w:tc>
          <w:tcPr>
            <w:tcW w:w="746" w:type="dxa"/>
          </w:tcPr>
          <w:p w14:paraId="5C913777"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4A09A918"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6FA8E7E4"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37283E60" w14:textId="77777777" w:rsidTr="007879D5">
        <w:trPr>
          <w:trHeight w:val="395"/>
        </w:trPr>
        <w:tc>
          <w:tcPr>
            <w:tcW w:w="1387" w:type="dxa"/>
          </w:tcPr>
          <w:p w14:paraId="2F318B51" w14:textId="77777777" w:rsidR="000D4CF4" w:rsidRDefault="000D4CF4" w:rsidP="007879D5">
            <w:pPr>
              <w:rPr>
                <w:rFonts w:ascii="Arial" w:hAnsi="Arial"/>
                <w:sz w:val="18"/>
              </w:rPr>
            </w:pPr>
          </w:p>
          <w:p w14:paraId="1ABA7599" w14:textId="77777777" w:rsidR="000D4CF4" w:rsidRDefault="000D4CF4" w:rsidP="007879D5">
            <w:pPr>
              <w:rPr>
                <w:rFonts w:ascii="Arial" w:hAnsi="Arial"/>
                <w:sz w:val="18"/>
              </w:rPr>
            </w:pPr>
            <w:r>
              <w:rPr>
                <w:rFonts w:ascii="Arial" w:hAnsi="Arial"/>
                <w:sz w:val="18"/>
              </w:rPr>
              <w:t>260.15</w:t>
            </w:r>
          </w:p>
        </w:tc>
        <w:tc>
          <w:tcPr>
            <w:tcW w:w="746" w:type="dxa"/>
          </w:tcPr>
          <w:p w14:paraId="7E3E39E2"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343F81FF"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036AE6E3"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A9ADD2F" w14:textId="77777777" w:rsidTr="007879D5">
        <w:trPr>
          <w:trHeight w:val="395"/>
        </w:trPr>
        <w:tc>
          <w:tcPr>
            <w:tcW w:w="1387" w:type="dxa"/>
          </w:tcPr>
          <w:p w14:paraId="1DEDAD49" w14:textId="77777777" w:rsidR="000D4CF4" w:rsidRDefault="000D4CF4" w:rsidP="007879D5">
            <w:pPr>
              <w:rPr>
                <w:rFonts w:ascii="Arial" w:hAnsi="Arial"/>
                <w:sz w:val="18"/>
              </w:rPr>
            </w:pPr>
          </w:p>
          <w:p w14:paraId="421D9D24" w14:textId="77777777" w:rsidR="000D4CF4" w:rsidRDefault="000D4CF4" w:rsidP="007879D5">
            <w:pPr>
              <w:rPr>
                <w:rFonts w:ascii="Arial" w:hAnsi="Arial"/>
                <w:sz w:val="18"/>
              </w:rPr>
            </w:pPr>
            <w:r>
              <w:rPr>
                <w:rFonts w:ascii="Arial" w:hAnsi="Arial"/>
                <w:sz w:val="18"/>
              </w:rPr>
              <w:t>260.16</w:t>
            </w:r>
          </w:p>
        </w:tc>
        <w:tc>
          <w:tcPr>
            <w:tcW w:w="746" w:type="dxa"/>
          </w:tcPr>
          <w:p w14:paraId="05223CD5"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0D846730"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2B774B92"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81F0DD3" w14:textId="77777777" w:rsidTr="007879D5">
        <w:trPr>
          <w:trHeight w:val="395"/>
        </w:trPr>
        <w:tc>
          <w:tcPr>
            <w:tcW w:w="1387" w:type="dxa"/>
          </w:tcPr>
          <w:p w14:paraId="42240FF1" w14:textId="77777777" w:rsidR="000D4CF4" w:rsidRDefault="000D4CF4" w:rsidP="007879D5">
            <w:pPr>
              <w:rPr>
                <w:rFonts w:ascii="Arial" w:hAnsi="Arial"/>
                <w:sz w:val="18"/>
              </w:rPr>
            </w:pPr>
          </w:p>
          <w:p w14:paraId="7C846F68" w14:textId="77777777" w:rsidR="000D4CF4" w:rsidRDefault="000D4CF4" w:rsidP="007879D5">
            <w:pPr>
              <w:rPr>
                <w:rFonts w:ascii="Arial" w:hAnsi="Arial"/>
                <w:sz w:val="18"/>
              </w:rPr>
            </w:pPr>
            <w:r>
              <w:rPr>
                <w:rFonts w:ascii="Arial" w:hAnsi="Arial"/>
                <w:sz w:val="18"/>
              </w:rPr>
              <w:t>260.17</w:t>
            </w:r>
          </w:p>
        </w:tc>
        <w:tc>
          <w:tcPr>
            <w:tcW w:w="746" w:type="dxa"/>
          </w:tcPr>
          <w:p w14:paraId="7FB2E755"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0D61A024"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75494D15"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73C55863" w14:textId="77777777" w:rsidTr="007879D5">
        <w:trPr>
          <w:trHeight w:val="395"/>
        </w:trPr>
        <w:tc>
          <w:tcPr>
            <w:tcW w:w="1387" w:type="dxa"/>
          </w:tcPr>
          <w:p w14:paraId="7A622068" w14:textId="77777777" w:rsidR="000D4CF4" w:rsidRDefault="000D4CF4" w:rsidP="007879D5">
            <w:pPr>
              <w:rPr>
                <w:rFonts w:ascii="Arial" w:hAnsi="Arial"/>
                <w:sz w:val="18"/>
              </w:rPr>
            </w:pPr>
          </w:p>
          <w:p w14:paraId="21821DEF" w14:textId="77777777" w:rsidR="000D4CF4" w:rsidRDefault="000D4CF4" w:rsidP="007879D5">
            <w:pPr>
              <w:rPr>
                <w:rFonts w:ascii="Arial" w:hAnsi="Arial"/>
                <w:sz w:val="18"/>
              </w:rPr>
            </w:pPr>
            <w:r>
              <w:rPr>
                <w:rFonts w:ascii="Arial" w:hAnsi="Arial"/>
                <w:sz w:val="18"/>
              </w:rPr>
              <w:t>260.18</w:t>
            </w:r>
          </w:p>
        </w:tc>
        <w:tc>
          <w:tcPr>
            <w:tcW w:w="746" w:type="dxa"/>
          </w:tcPr>
          <w:p w14:paraId="17C31FE3"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33AAF493"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40756C37"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1031887E" w14:textId="77777777" w:rsidTr="007879D5">
        <w:trPr>
          <w:trHeight w:val="395"/>
        </w:trPr>
        <w:tc>
          <w:tcPr>
            <w:tcW w:w="1387" w:type="dxa"/>
          </w:tcPr>
          <w:p w14:paraId="74DCC912" w14:textId="77777777" w:rsidR="000D4CF4" w:rsidRDefault="000D4CF4" w:rsidP="007879D5">
            <w:pPr>
              <w:rPr>
                <w:rFonts w:ascii="Arial" w:hAnsi="Arial"/>
                <w:sz w:val="18"/>
              </w:rPr>
            </w:pPr>
          </w:p>
          <w:p w14:paraId="551AA229" w14:textId="77777777" w:rsidR="000D4CF4" w:rsidRDefault="000D4CF4" w:rsidP="007879D5">
            <w:pPr>
              <w:rPr>
                <w:rFonts w:ascii="Arial" w:hAnsi="Arial"/>
                <w:sz w:val="18"/>
              </w:rPr>
            </w:pPr>
            <w:r>
              <w:rPr>
                <w:rFonts w:ascii="Arial" w:hAnsi="Arial"/>
                <w:sz w:val="18"/>
              </w:rPr>
              <w:t>260.19</w:t>
            </w:r>
          </w:p>
        </w:tc>
        <w:tc>
          <w:tcPr>
            <w:tcW w:w="746" w:type="dxa"/>
          </w:tcPr>
          <w:p w14:paraId="79CBEB03"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1F03D66A"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714571F4"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3CD58C22" w14:textId="77777777" w:rsidTr="007879D5">
        <w:trPr>
          <w:trHeight w:val="395"/>
        </w:trPr>
        <w:tc>
          <w:tcPr>
            <w:tcW w:w="1387" w:type="dxa"/>
          </w:tcPr>
          <w:p w14:paraId="574DFE26" w14:textId="77777777" w:rsidR="000D4CF4" w:rsidRDefault="000D4CF4" w:rsidP="007879D5">
            <w:pPr>
              <w:rPr>
                <w:rFonts w:ascii="Arial" w:hAnsi="Arial"/>
                <w:sz w:val="18"/>
              </w:rPr>
            </w:pPr>
          </w:p>
          <w:p w14:paraId="661BD05E" w14:textId="77777777" w:rsidR="000D4CF4" w:rsidRDefault="000D4CF4" w:rsidP="007879D5">
            <w:pPr>
              <w:rPr>
                <w:rFonts w:ascii="Arial" w:hAnsi="Arial"/>
                <w:sz w:val="18"/>
              </w:rPr>
            </w:pPr>
            <w:r>
              <w:rPr>
                <w:rFonts w:ascii="Arial" w:hAnsi="Arial"/>
                <w:sz w:val="18"/>
              </w:rPr>
              <w:t>260.20</w:t>
            </w:r>
          </w:p>
        </w:tc>
        <w:tc>
          <w:tcPr>
            <w:tcW w:w="746" w:type="dxa"/>
          </w:tcPr>
          <w:p w14:paraId="54159AD0"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5BE0F048"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5F6EE860"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6E1674C" w14:textId="77777777" w:rsidTr="007879D5">
        <w:trPr>
          <w:trHeight w:val="395"/>
        </w:trPr>
        <w:tc>
          <w:tcPr>
            <w:tcW w:w="1387" w:type="dxa"/>
          </w:tcPr>
          <w:p w14:paraId="676DC559" w14:textId="77777777" w:rsidR="000D4CF4" w:rsidRDefault="000D4CF4" w:rsidP="007879D5">
            <w:pPr>
              <w:rPr>
                <w:rFonts w:ascii="Arial" w:hAnsi="Arial"/>
                <w:sz w:val="18"/>
              </w:rPr>
            </w:pPr>
          </w:p>
          <w:p w14:paraId="7938CEBB" w14:textId="77777777" w:rsidR="000D4CF4" w:rsidRDefault="000D4CF4" w:rsidP="007879D5">
            <w:pPr>
              <w:rPr>
                <w:rFonts w:ascii="Arial" w:hAnsi="Arial"/>
                <w:sz w:val="18"/>
              </w:rPr>
            </w:pPr>
            <w:r>
              <w:rPr>
                <w:rFonts w:ascii="Arial" w:hAnsi="Arial"/>
                <w:sz w:val="18"/>
              </w:rPr>
              <w:t>260.21</w:t>
            </w:r>
          </w:p>
        </w:tc>
        <w:tc>
          <w:tcPr>
            <w:tcW w:w="746" w:type="dxa"/>
          </w:tcPr>
          <w:p w14:paraId="135FCF40"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5D9E92B4"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276EF608"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0D4CF4" w14:paraId="6D5E6DFE" w14:textId="77777777" w:rsidTr="007879D5">
        <w:trPr>
          <w:trHeight w:val="395"/>
        </w:trPr>
        <w:tc>
          <w:tcPr>
            <w:tcW w:w="1387" w:type="dxa"/>
          </w:tcPr>
          <w:p w14:paraId="7044B901" w14:textId="77777777" w:rsidR="000D4CF4" w:rsidRDefault="000D4CF4" w:rsidP="007879D5">
            <w:pPr>
              <w:rPr>
                <w:rFonts w:ascii="Arial" w:hAnsi="Arial"/>
                <w:sz w:val="18"/>
              </w:rPr>
            </w:pPr>
          </w:p>
          <w:p w14:paraId="177A58DF" w14:textId="77777777" w:rsidR="000D4CF4" w:rsidRDefault="000D4CF4" w:rsidP="007879D5">
            <w:pPr>
              <w:rPr>
                <w:rFonts w:ascii="Arial" w:hAnsi="Arial"/>
                <w:sz w:val="18"/>
              </w:rPr>
            </w:pPr>
            <w:r>
              <w:rPr>
                <w:rFonts w:ascii="Arial" w:hAnsi="Arial"/>
                <w:sz w:val="18"/>
              </w:rPr>
              <w:t>260.22</w:t>
            </w:r>
          </w:p>
        </w:tc>
        <w:tc>
          <w:tcPr>
            <w:tcW w:w="746" w:type="dxa"/>
          </w:tcPr>
          <w:p w14:paraId="4BB02014" w14:textId="77777777" w:rsidR="000D4CF4" w:rsidRDefault="000D4CF4" w:rsidP="007879D5">
            <w:pPr>
              <w:jc w:val="center"/>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853" w:type="dxa"/>
          </w:tcPr>
          <w:p w14:paraId="3ECB7A87" w14:textId="77777777" w:rsidR="000D4CF4" w:rsidRDefault="000D4CF4" w:rsidP="007879D5">
            <w:pPr>
              <w:jc w:val="center"/>
              <w:rPr>
                <w:rFonts w:ascii="Arial" w:hAnsi="Arial"/>
              </w:rPr>
            </w:pPr>
            <w:r>
              <w:rPr>
                <w:rFonts w:ascii="Arial" w:hAnsi="Arial"/>
              </w:rPr>
              <w:fldChar w:fldCharType="begin">
                <w:ffData>
                  <w:name w:val="Check2"/>
                  <w:enabled/>
                  <w:calcOnExit w:val="0"/>
                  <w:checkBox>
                    <w:sizeAuto/>
                    <w:default w:val="0"/>
                  </w:checkBox>
                </w:ffData>
              </w:fldChar>
            </w:r>
            <w:r>
              <w:rPr>
                <w:rFonts w:ascii="Arial" w:hAnsi="Arial"/>
              </w:rPr>
              <w:instrText xml:space="preserve"> FORMCHECKBOX </w:instrText>
            </w:r>
            <w:r w:rsidR="00DB62EC">
              <w:rPr>
                <w:rFonts w:ascii="Arial" w:hAnsi="Arial"/>
              </w:rPr>
            </w:r>
            <w:r w:rsidR="00DB62EC">
              <w:rPr>
                <w:rFonts w:ascii="Arial" w:hAnsi="Arial"/>
              </w:rPr>
              <w:fldChar w:fldCharType="separate"/>
            </w:r>
            <w:r>
              <w:rPr>
                <w:rFonts w:ascii="Arial" w:hAnsi="Arial"/>
              </w:rPr>
              <w:fldChar w:fldCharType="end"/>
            </w:r>
          </w:p>
        </w:tc>
        <w:tc>
          <w:tcPr>
            <w:tcW w:w="6824" w:type="dxa"/>
          </w:tcPr>
          <w:p w14:paraId="1F287007" w14:textId="77777777" w:rsidR="000D4CF4" w:rsidRDefault="000D4CF4" w:rsidP="007879D5">
            <w:pPr>
              <w:rPr>
                <w:rFonts w:ascii="Arial" w:hAnsi="Arial"/>
              </w:rPr>
            </w:pPr>
            <w:r>
              <w:rPr>
                <w:rFonts w:ascii="Arial" w:hAnsi="Arial"/>
              </w:rPr>
              <w:fldChar w:fldCharType="begin">
                <w:ffData>
                  <w:name w:val="Text7"/>
                  <w:enabled/>
                  <w:calcOnExit w:val="0"/>
                  <w:textInput>
                    <w:maxLength w:val="11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bl>
    <w:p w14:paraId="5AAEA4FB" w14:textId="77777777" w:rsidR="000D4CF4" w:rsidRPr="00C85635" w:rsidRDefault="000D4CF4" w:rsidP="007879D5">
      <w:pPr>
        <w:pStyle w:val="Heading1"/>
        <w:jc w:val="center"/>
        <w:rPr>
          <w:spacing w:val="-3"/>
          <w:sz w:val="22"/>
          <w:szCs w:val="22"/>
        </w:rPr>
      </w:pPr>
    </w:p>
    <w:p w14:paraId="78FC06D3" w14:textId="77777777" w:rsidR="000D4CF4" w:rsidRDefault="000D4CF4" w:rsidP="002B36A6">
      <w:pPr>
        <w:rPr>
          <w:sz w:val="28"/>
        </w:rPr>
      </w:pPr>
    </w:p>
    <w:p w14:paraId="779EBE17" w14:textId="77777777" w:rsidR="000D4CF4" w:rsidRDefault="000D4CF4" w:rsidP="002B36A6">
      <w:pPr>
        <w:rPr>
          <w:sz w:val="28"/>
        </w:rPr>
      </w:pPr>
    </w:p>
    <w:p w14:paraId="1FEF78DC" w14:textId="77777777" w:rsidR="000D4CF4" w:rsidRDefault="000D4CF4" w:rsidP="002B36A6">
      <w:pPr>
        <w:rPr>
          <w:sz w:val="28"/>
        </w:rPr>
      </w:pPr>
    </w:p>
    <w:p w14:paraId="40FC572E" w14:textId="77777777" w:rsidR="00316345" w:rsidRDefault="00316345" w:rsidP="002B36A6">
      <w:pPr>
        <w:rPr>
          <w:sz w:val="28"/>
        </w:rPr>
      </w:pPr>
    </w:p>
    <w:p w14:paraId="2BA94F96" w14:textId="77777777" w:rsidR="00316345" w:rsidRDefault="00316345" w:rsidP="002B36A6">
      <w:pPr>
        <w:rPr>
          <w:sz w:val="28"/>
        </w:rPr>
      </w:pPr>
    </w:p>
    <w:p w14:paraId="195EF919" w14:textId="77777777" w:rsidR="00316345" w:rsidRDefault="00316345" w:rsidP="002B36A6">
      <w:pPr>
        <w:rPr>
          <w:sz w:val="28"/>
        </w:rPr>
      </w:pPr>
    </w:p>
    <w:p w14:paraId="6B86F21F" w14:textId="77777777" w:rsidR="000D4CF4" w:rsidRDefault="000D4CF4" w:rsidP="002B36A6">
      <w:pPr>
        <w:rPr>
          <w:sz w:val="28"/>
        </w:rPr>
      </w:pPr>
    </w:p>
    <w:p w14:paraId="33037863" w14:textId="77777777" w:rsidR="007C5827" w:rsidRPr="00A44985" w:rsidRDefault="007C5827" w:rsidP="006F4BCD">
      <w:pPr>
        <w:pStyle w:val="Heading4"/>
        <w:rPr>
          <w:color w:val="000000"/>
          <w:sz w:val="22"/>
          <w:szCs w:val="22"/>
        </w:rPr>
      </w:pPr>
      <w:r w:rsidRPr="00A44985">
        <w:rPr>
          <w:sz w:val="22"/>
          <w:szCs w:val="22"/>
        </w:rPr>
        <w:lastRenderedPageBreak/>
        <w:t>CONCLUSION</w:t>
      </w:r>
      <w:r w:rsidR="006F4BCD">
        <w:rPr>
          <w:sz w:val="22"/>
          <w:szCs w:val="22"/>
        </w:rPr>
        <w:t>:</w:t>
      </w:r>
    </w:p>
    <w:p w14:paraId="272E41D0" w14:textId="77777777" w:rsidR="007C5827" w:rsidRPr="00A44985" w:rsidRDefault="007C5827" w:rsidP="003974A2">
      <w:pPr>
        <w:pStyle w:val="Heading5"/>
      </w:pPr>
      <w:r w:rsidRPr="00A44985">
        <w:rPr>
          <w:rFonts w:ascii="Arial" w:hAnsi="Arial"/>
          <w:spacing w:val="-3"/>
        </w:rPr>
        <w:t>AGENCY:</w:t>
      </w:r>
      <w:r w:rsidRPr="00A44985">
        <w:t xml:space="preserve"> </w:t>
      </w:r>
      <w:r w:rsidRPr="00A44985">
        <w:fldChar w:fldCharType="begin">
          <w:ffData>
            <w:name w:val="Text10"/>
            <w:enabled/>
            <w:calcOnExit w:val="0"/>
            <w:textInput/>
          </w:ffData>
        </w:fldChar>
      </w:r>
      <w:r w:rsidRPr="00A44985">
        <w:instrText xml:space="preserve"> FORMTEXT </w:instrText>
      </w:r>
      <w:r w:rsidRPr="00A44985">
        <w:fldChar w:fldCharType="separate"/>
      </w:r>
      <w:r w:rsidRPr="00A44985">
        <w:rPr>
          <w:noProof/>
        </w:rPr>
        <w:t> </w:t>
      </w:r>
      <w:r w:rsidRPr="00A44985">
        <w:rPr>
          <w:noProof/>
        </w:rPr>
        <w:t> </w:t>
      </w:r>
      <w:r w:rsidRPr="00A44985">
        <w:rPr>
          <w:noProof/>
        </w:rPr>
        <w:t> </w:t>
      </w:r>
      <w:r w:rsidRPr="00A44985">
        <w:rPr>
          <w:noProof/>
        </w:rPr>
        <w:t> </w:t>
      </w:r>
      <w:r w:rsidRPr="00A44985">
        <w:rPr>
          <w:noProof/>
        </w:rPr>
        <w:t> </w:t>
      </w:r>
      <w:r w:rsidRPr="00A44985">
        <w:fldChar w:fldCharType="end"/>
      </w:r>
      <w:r w:rsidRPr="00A44985">
        <w:t>________________________</w:t>
      </w:r>
    </w:p>
    <w:p w14:paraId="349F85DB" w14:textId="77777777" w:rsidR="007C5827" w:rsidRPr="00A44985" w:rsidRDefault="007C5827" w:rsidP="007C5827">
      <w:pPr>
        <w:ind w:left="-540"/>
        <w:jc w:val="center"/>
        <w:rPr>
          <w:rFonts w:ascii="Arial" w:hAnsi="Arial"/>
          <w:color w:val="000000"/>
          <w:sz w:val="22"/>
          <w:szCs w:val="22"/>
        </w:rPr>
      </w:pPr>
    </w:p>
    <w:p w14:paraId="66DEEC5C" w14:textId="77777777" w:rsidR="007C5827" w:rsidRPr="00A44985" w:rsidRDefault="007C5827" w:rsidP="003974A2">
      <w:pPr>
        <w:pStyle w:val="Heading5"/>
      </w:pPr>
      <w:r w:rsidRPr="00A44985">
        <w:rPr>
          <w:rFonts w:ascii="Arial" w:hAnsi="Arial"/>
          <w:spacing w:val="-3"/>
        </w:rPr>
        <w:t>CEO:</w:t>
      </w:r>
      <w:r w:rsidRPr="00A44985">
        <w:rPr>
          <w:rFonts w:ascii="Arial" w:hAnsi="Arial"/>
          <w:spacing w:val="-3"/>
        </w:rPr>
        <w:tab/>
      </w:r>
      <w:r w:rsidRPr="00A44985">
        <w:t xml:space="preserve"> </w:t>
      </w:r>
      <w:r w:rsidRPr="00A44985">
        <w:rPr>
          <w:u w:val="single"/>
        </w:rPr>
        <w:fldChar w:fldCharType="begin">
          <w:ffData>
            <w:name w:val="Text11"/>
            <w:enabled/>
            <w:calcOnExit w:val="0"/>
            <w:textInput/>
          </w:ffData>
        </w:fldChar>
      </w:r>
      <w:r w:rsidRPr="00A44985">
        <w:rPr>
          <w:u w:val="single"/>
        </w:rPr>
        <w:instrText xml:space="preserve"> FORMTEXT </w:instrText>
      </w:r>
      <w:r w:rsidRPr="00A44985">
        <w:rPr>
          <w:u w:val="single"/>
        </w:rPr>
      </w:r>
      <w:r w:rsidRPr="00A44985">
        <w:rPr>
          <w:u w:val="single"/>
        </w:rPr>
        <w:fldChar w:fldCharType="separate"/>
      </w:r>
      <w:r w:rsidRPr="00A44985">
        <w:rPr>
          <w:noProof/>
          <w:u w:val="single"/>
        </w:rPr>
        <w:t> </w:t>
      </w:r>
      <w:r w:rsidRPr="00A44985">
        <w:rPr>
          <w:noProof/>
          <w:u w:val="single"/>
        </w:rPr>
        <w:t> </w:t>
      </w:r>
      <w:r w:rsidRPr="00A44985">
        <w:rPr>
          <w:noProof/>
          <w:u w:val="single"/>
        </w:rPr>
        <w:t> </w:t>
      </w:r>
      <w:r w:rsidRPr="00A44985">
        <w:rPr>
          <w:noProof/>
          <w:u w:val="single"/>
        </w:rPr>
        <w:t> </w:t>
      </w:r>
      <w:r w:rsidRPr="00A44985">
        <w:rPr>
          <w:noProof/>
          <w:u w:val="single"/>
        </w:rPr>
        <w:t> </w:t>
      </w:r>
      <w:r w:rsidRPr="00A44985">
        <w:rPr>
          <w:u w:val="single"/>
        </w:rPr>
        <w:fldChar w:fldCharType="end"/>
      </w:r>
      <w:r w:rsidRPr="00A44985">
        <w:t>________________________</w:t>
      </w:r>
    </w:p>
    <w:p w14:paraId="111E8268" w14:textId="77777777" w:rsidR="007C5827" w:rsidRDefault="007C5827" w:rsidP="007C5827">
      <w:pPr>
        <w:ind w:left="-540"/>
        <w:jc w:val="center"/>
        <w:rPr>
          <w:rFonts w:ascii="Arial" w:hAnsi="Arial"/>
          <w:color w:val="000000"/>
          <w:sz w:val="28"/>
        </w:rPr>
      </w:pPr>
    </w:p>
    <w:p w14:paraId="5A7D825B" w14:textId="77777777" w:rsidR="007C5827" w:rsidRPr="00A44985" w:rsidRDefault="007C5827" w:rsidP="00ED4F38">
      <w:pPr>
        <w:rPr>
          <w:rFonts w:ascii="Arial" w:hAnsi="Arial"/>
          <w:color w:val="000000"/>
          <w:sz w:val="22"/>
          <w:szCs w:val="22"/>
        </w:rPr>
      </w:pPr>
      <w:r w:rsidRPr="00A44985">
        <w:rPr>
          <w:rFonts w:ascii="Arial" w:hAnsi="Arial"/>
          <w:color w:val="000000"/>
          <w:sz w:val="22"/>
          <w:szCs w:val="22"/>
        </w:rPr>
        <w:t>Meets all required CACP / CSOC Professional Standards?</w:t>
      </w:r>
      <w:r w:rsidRPr="00A44985">
        <w:rPr>
          <w:rFonts w:ascii="Arial" w:hAnsi="Arial"/>
          <w:color w:val="000000"/>
          <w:sz w:val="22"/>
          <w:szCs w:val="22"/>
        </w:rPr>
        <w:tab/>
      </w:r>
      <w:r w:rsidRPr="00A44985">
        <w:rPr>
          <w:rFonts w:ascii="Arial" w:hAnsi="Arial"/>
          <w:color w:val="000000"/>
          <w:sz w:val="22"/>
          <w:szCs w:val="22"/>
        </w:rPr>
        <w:tab/>
      </w:r>
      <w:r w:rsidR="006F4BCD">
        <w:rPr>
          <w:rFonts w:ascii="Arial" w:hAnsi="Arial"/>
          <w:color w:val="000000"/>
          <w:sz w:val="22"/>
          <w:szCs w:val="22"/>
        </w:rPr>
        <w:tab/>
      </w:r>
      <w:r w:rsidRPr="00A44985">
        <w:rPr>
          <w:rFonts w:ascii="Arial" w:hAnsi="Arial"/>
          <w:color w:val="000000"/>
          <w:sz w:val="22"/>
          <w:szCs w:val="22"/>
        </w:rPr>
        <w:fldChar w:fldCharType="begin">
          <w:ffData>
            <w:name w:val="Check3"/>
            <w:enabled/>
            <w:calcOnExit w:val="0"/>
            <w:checkBox>
              <w:sizeAuto/>
              <w:default w:val="0"/>
            </w:checkBox>
          </w:ffData>
        </w:fldChar>
      </w:r>
      <w:r w:rsidRPr="00A44985">
        <w:rPr>
          <w:rFonts w:ascii="Arial" w:hAnsi="Arial"/>
          <w:color w:val="000000"/>
          <w:sz w:val="22"/>
          <w:szCs w:val="22"/>
        </w:rPr>
        <w:instrText xml:space="preserve"> FORMCHECKBOX </w:instrText>
      </w:r>
      <w:r w:rsidR="00DB62EC">
        <w:rPr>
          <w:rFonts w:ascii="Arial" w:hAnsi="Arial"/>
          <w:color w:val="000000"/>
          <w:sz w:val="22"/>
          <w:szCs w:val="22"/>
        </w:rPr>
      </w:r>
      <w:r w:rsidR="00DB62EC">
        <w:rPr>
          <w:rFonts w:ascii="Arial" w:hAnsi="Arial"/>
          <w:color w:val="000000"/>
          <w:sz w:val="22"/>
          <w:szCs w:val="22"/>
        </w:rPr>
        <w:fldChar w:fldCharType="separate"/>
      </w:r>
      <w:r w:rsidRPr="00A44985">
        <w:rPr>
          <w:rFonts w:ascii="Arial" w:hAnsi="Arial"/>
          <w:color w:val="000000"/>
          <w:sz w:val="22"/>
          <w:szCs w:val="22"/>
        </w:rPr>
        <w:fldChar w:fldCharType="end"/>
      </w:r>
    </w:p>
    <w:p w14:paraId="1BFECE34" w14:textId="77777777" w:rsidR="007C5827" w:rsidRPr="00A44985" w:rsidRDefault="007C5827" w:rsidP="00ED4F38">
      <w:pPr>
        <w:rPr>
          <w:rFonts w:ascii="Arial" w:hAnsi="Arial"/>
          <w:color w:val="000000"/>
          <w:sz w:val="22"/>
          <w:szCs w:val="22"/>
        </w:rPr>
      </w:pPr>
      <w:r w:rsidRPr="00A44985">
        <w:rPr>
          <w:rFonts w:ascii="Arial" w:hAnsi="Arial"/>
          <w:color w:val="000000"/>
          <w:sz w:val="22"/>
          <w:szCs w:val="22"/>
        </w:rPr>
        <w:t>Does not meet minimum CACP / CSOC Professional Standards?</w:t>
      </w:r>
      <w:r w:rsidR="006F4BCD">
        <w:rPr>
          <w:rFonts w:ascii="Arial" w:hAnsi="Arial"/>
          <w:color w:val="000000"/>
          <w:sz w:val="22"/>
          <w:szCs w:val="22"/>
        </w:rPr>
        <w:tab/>
      </w:r>
      <w:r w:rsidRPr="00A44985">
        <w:rPr>
          <w:rFonts w:ascii="Arial" w:hAnsi="Arial"/>
          <w:color w:val="000000"/>
          <w:sz w:val="22"/>
          <w:szCs w:val="22"/>
        </w:rPr>
        <w:tab/>
      </w:r>
      <w:r w:rsidRPr="00A44985">
        <w:rPr>
          <w:rFonts w:ascii="Arial" w:hAnsi="Arial"/>
          <w:color w:val="000000"/>
          <w:sz w:val="22"/>
          <w:szCs w:val="22"/>
        </w:rPr>
        <w:fldChar w:fldCharType="begin">
          <w:ffData>
            <w:name w:val="Check4"/>
            <w:enabled/>
            <w:calcOnExit w:val="0"/>
            <w:checkBox>
              <w:sizeAuto/>
              <w:default w:val="0"/>
            </w:checkBox>
          </w:ffData>
        </w:fldChar>
      </w:r>
      <w:r w:rsidRPr="00A44985">
        <w:rPr>
          <w:rFonts w:ascii="Arial" w:hAnsi="Arial"/>
          <w:color w:val="000000"/>
          <w:sz w:val="22"/>
          <w:szCs w:val="22"/>
        </w:rPr>
        <w:instrText xml:space="preserve"> FORMCHECKBOX </w:instrText>
      </w:r>
      <w:r w:rsidR="00DB62EC">
        <w:rPr>
          <w:rFonts w:ascii="Arial" w:hAnsi="Arial"/>
          <w:color w:val="000000"/>
          <w:sz w:val="22"/>
          <w:szCs w:val="22"/>
        </w:rPr>
      </w:r>
      <w:r w:rsidR="00DB62EC">
        <w:rPr>
          <w:rFonts w:ascii="Arial" w:hAnsi="Arial"/>
          <w:color w:val="000000"/>
          <w:sz w:val="22"/>
          <w:szCs w:val="22"/>
        </w:rPr>
        <w:fldChar w:fldCharType="separate"/>
      </w:r>
      <w:r w:rsidRPr="00A44985">
        <w:rPr>
          <w:rFonts w:ascii="Arial" w:hAnsi="Arial"/>
          <w:color w:val="000000"/>
          <w:sz w:val="22"/>
          <w:szCs w:val="22"/>
        </w:rPr>
        <w:fldChar w:fldCharType="end"/>
      </w:r>
    </w:p>
    <w:p w14:paraId="19395F02" w14:textId="77777777" w:rsidR="007C5827" w:rsidRPr="00A44985" w:rsidRDefault="007C5827" w:rsidP="00ED4F38">
      <w:pPr>
        <w:pStyle w:val="Heading4"/>
        <w:tabs>
          <w:tab w:val="left" w:pos="0"/>
        </w:tabs>
        <w:rPr>
          <w:sz w:val="22"/>
          <w:szCs w:val="22"/>
        </w:rPr>
      </w:pPr>
      <w:r w:rsidRPr="00A44985">
        <w:rPr>
          <w:sz w:val="22"/>
          <w:szCs w:val="22"/>
        </w:rPr>
        <w:t>ASSESSOR RECOMMENDATION</w:t>
      </w:r>
      <w:r w:rsidR="006F4BCD">
        <w:rPr>
          <w:sz w:val="22"/>
          <w:szCs w:val="22"/>
        </w:rPr>
        <w:t>:</w:t>
      </w:r>
    </w:p>
    <w:p w14:paraId="48FE9975" w14:textId="77777777" w:rsidR="007C5827" w:rsidRPr="00A44985" w:rsidRDefault="007C5827" w:rsidP="00ED4F38">
      <w:pPr>
        <w:pStyle w:val="Heading6"/>
        <w:rPr>
          <w:rFonts w:ascii="Arial" w:hAnsi="Arial"/>
          <w:i w:val="0"/>
          <w:iCs w:val="0"/>
          <w:spacing w:val="-3"/>
        </w:rPr>
      </w:pPr>
      <w:r w:rsidRPr="00A44985">
        <w:rPr>
          <w:rFonts w:ascii="Arial" w:hAnsi="Arial"/>
          <w:i w:val="0"/>
          <w:iCs w:val="0"/>
          <w:spacing w:val="-3"/>
        </w:rPr>
        <w:t>Recommend Approval by CACP / CSOC?</w:t>
      </w:r>
      <w:r w:rsidRPr="00A44985">
        <w:rPr>
          <w:rFonts w:ascii="Arial" w:hAnsi="Arial"/>
          <w:i w:val="0"/>
          <w:iCs w:val="0"/>
          <w:spacing w:val="-3"/>
        </w:rPr>
        <w:tab/>
      </w:r>
      <w:r w:rsidR="006F4BCD">
        <w:rPr>
          <w:rFonts w:ascii="Arial" w:hAnsi="Arial"/>
          <w:i w:val="0"/>
          <w:iCs w:val="0"/>
          <w:spacing w:val="-3"/>
        </w:rPr>
        <w:tab/>
      </w:r>
      <w:r w:rsidR="006F4BCD">
        <w:rPr>
          <w:rFonts w:ascii="Arial" w:hAnsi="Arial"/>
          <w:i w:val="0"/>
          <w:iCs w:val="0"/>
          <w:spacing w:val="-3"/>
        </w:rPr>
        <w:tab/>
      </w:r>
      <w:r w:rsidR="006F4BCD">
        <w:rPr>
          <w:rFonts w:ascii="Arial" w:hAnsi="Arial"/>
          <w:i w:val="0"/>
          <w:iCs w:val="0"/>
          <w:spacing w:val="-3"/>
        </w:rPr>
        <w:tab/>
      </w:r>
      <w:r w:rsidRPr="00A44985">
        <w:rPr>
          <w:rFonts w:ascii="Arial" w:hAnsi="Arial"/>
          <w:i w:val="0"/>
          <w:iCs w:val="0"/>
          <w:spacing w:val="-3"/>
        </w:rPr>
        <w:t>Yes</w:t>
      </w:r>
      <w:r w:rsidRPr="00A44985">
        <w:rPr>
          <w:rFonts w:ascii="Arial" w:hAnsi="Arial"/>
          <w:i w:val="0"/>
          <w:iCs w:val="0"/>
          <w:spacing w:val="-3"/>
        </w:rPr>
        <w:tab/>
      </w:r>
      <w:r w:rsidRPr="00A44985">
        <w:rPr>
          <w:rFonts w:ascii="Arial" w:hAnsi="Arial"/>
          <w:i w:val="0"/>
          <w:iCs w:val="0"/>
          <w:spacing w:val="-3"/>
        </w:rPr>
        <w:fldChar w:fldCharType="begin">
          <w:ffData>
            <w:name w:val="Check5"/>
            <w:enabled/>
            <w:calcOnExit w:val="0"/>
            <w:checkBox>
              <w:sizeAuto/>
              <w:default w:val="0"/>
            </w:checkBox>
          </w:ffData>
        </w:fldChar>
      </w:r>
      <w:r w:rsidRPr="00A44985">
        <w:rPr>
          <w:rFonts w:ascii="Arial" w:hAnsi="Arial"/>
          <w:i w:val="0"/>
          <w:iCs w:val="0"/>
          <w:spacing w:val="-3"/>
        </w:rPr>
        <w:instrText xml:space="preserve"> FORMCHECKBOX </w:instrText>
      </w:r>
      <w:r w:rsidR="00DB62EC">
        <w:rPr>
          <w:rFonts w:ascii="Arial" w:hAnsi="Arial"/>
          <w:i w:val="0"/>
          <w:iCs w:val="0"/>
          <w:spacing w:val="-3"/>
        </w:rPr>
      </w:r>
      <w:r w:rsidR="00DB62EC">
        <w:rPr>
          <w:rFonts w:ascii="Arial" w:hAnsi="Arial"/>
          <w:i w:val="0"/>
          <w:iCs w:val="0"/>
          <w:spacing w:val="-3"/>
        </w:rPr>
        <w:fldChar w:fldCharType="separate"/>
      </w:r>
      <w:r w:rsidRPr="00A44985">
        <w:rPr>
          <w:rFonts w:ascii="Arial" w:hAnsi="Arial"/>
          <w:i w:val="0"/>
          <w:iCs w:val="0"/>
          <w:spacing w:val="-3"/>
        </w:rPr>
        <w:fldChar w:fldCharType="end"/>
      </w:r>
      <w:r w:rsidRPr="00A44985">
        <w:rPr>
          <w:rFonts w:ascii="Arial" w:hAnsi="Arial"/>
          <w:i w:val="0"/>
          <w:iCs w:val="0"/>
          <w:spacing w:val="-3"/>
        </w:rPr>
        <w:tab/>
        <w:t>No</w:t>
      </w:r>
      <w:r w:rsidRPr="00A44985">
        <w:rPr>
          <w:rFonts w:ascii="Arial" w:hAnsi="Arial"/>
          <w:i w:val="0"/>
          <w:iCs w:val="0"/>
          <w:spacing w:val="-3"/>
        </w:rPr>
        <w:tab/>
      </w:r>
      <w:r w:rsidRPr="00A44985">
        <w:rPr>
          <w:rFonts w:ascii="Arial" w:hAnsi="Arial"/>
          <w:i w:val="0"/>
          <w:iCs w:val="0"/>
          <w:spacing w:val="-3"/>
        </w:rPr>
        <w:fldChar w:fldCharType="begin">
          <w:ffData>
            <w:name w:val="Check6"/>
            <w:enabled/>
            <w:calcOnExit w:val="0"/>
            <w:checkBox>
              <w:sizeAuto/>
              <w:default w:val="0"/>
            </w:checkBox>
          </w:ffData>
        </w:fldChar>
      </w:r>
      <w:r w:rsidRPr="00A44985">
        <w:rPr>
          <w:rFonts w:ascii="Arial" w:hAnsi="Arial"/>
          <w:i w:val="0"/>
          <w:iCs w:val="0"/>
          <w:spacing w:val="-3"/>
        </w:rPr>
        <w:instrText xml:space="preserve"> FORMCHECKBOX </w:instrText>
      </w:r>
      <w:r w:rsidR="00DB62EC">
        <w:rPr>
          <w:rFonts w:ascii="Arial" w:hAnsi="Arial"/>
          <w:i w:val="0"/>
          <w:iCs w:val="0"/>
          <w:spacing w:val="-3"/>
        </w:rPr>
      </w:r>
      <w:r w:rsidR="00DB62EC">
        <w:rPr>
          <w:rFonts w:ascii="Arial" w:hAnsi="Arial"/>
          <w:i w:val="0"/>
          <w:iCs w:val="0"/>
          <w:spacing w:val="-3"/>
        </w:rPr>
        <w:fldChar w:fldCharType="separate"/>
      </w:r>
      <w:r w:rsidRPr="00A44985">
        <w:rPr>
          <w:rFonts w:ascii="Arial" w:hAnsi="Arial"/>
          <w:i w:val="0"/>
          <w:iCs w:val="0"/>
          <w:spacing w:val="-3"/>
        </w:rPr>
        <w:fldChar w:fldCharType="end"/>
      </w:r>
    </w:p>
    <w:p w14:paraId="6A51ED27" w14:textId="77777777" w:rsidR="007C5827" w:rsidRPr="00A44985" w:rsidRDefault="007C5827" w:rsidP="007C5827">
      <w:pPr>
        <w:ind w:left="-540"/>
        <w:jc w:val="center"/>
        <w:rPr>
          <w:rFonts w:ascii="Arial" w:hAnsi="Arial"/>
          <w:sz w:val="22"/>
          <w:szCs w:val="22"/>
        </w:rPr>
      </w:pPr>
    </w:p>
    <w:p w14:paraId="6403CE3A" w14:textId="77777777" w:rsidR="007C5827" w:rsidRPr="00A44985" w:rsidRDefault="007C5827" w:rsidP="00ED4F38">
      <w:pPr>
        <w:rPr>
          <w:rFonts w:ascii="Arial" w:hAnsi="Arial"/>
          <w:sz w:val="22"/>
          <w:szCs w:val="22"/>
        </w:rPr>
      </w:pPr>
      <w:r w:rsidRPr="00A44985">
        <w:rPr>
          <w:rFonts w:ascii="Arial" w:hAnsi="Arial"/>
          <w:sz w:val="22"/>
          <w:szCs w:val="22"/>
        </w:rPr>
        <w:t>Assessor’s Signatures:</w:t>
      </w:r>
      <w:r w:rsidRPr="00A44985">
        <w:rPr>
          <w:rFonts w:ascii="Arial" w:hAnsi="Arial"/>
          <w:sz w:val="22"/>
          <w:szCs w:val="22"/>
        </w:rPr>
        <w:tab/>
        <w:t>______________________</w:t>
      </w:r>
    </w:p>
    <w:p w14:paraId="010B77D7" w14:textId="77777777" w:rsidR="007C5827" w:rsidRPr="00A44985" w:rsidRDefault="007C5827" w:rsidP="007C5827">
      <w:pPr>
        <w:ind w:left="-540"/>
        <w:jc w:val="center"/>
        <w:rPr>
          <w:rFonts w:ascii="Arial" w:hAnsi="Arial"/>
          <w:sz w:val="22"/>
          <w:szCs w:val="22"/>
        </w:rPr>
      </w:pPr>
    </w:p>
    <w:p w14:paraId="300134BE" w14:textId="77777777" w:rsidR="007C5827" w:rsidRPr="00A44985" w:rsidRDefault="007C5827" w:rsidP="00A44985">
      <w:pPr>
        <w:tabs>
          <w:tab w:val="left" w:pos="4350"/>
          <w:tab w:val="center" w:pos="6120"/>
        </w:tabs>
        <w:ind w:left="1620" w:firstLine="1260"/>
        <w:rPr>
          <w:rFonts w:ascii="Arial" w:hAnsi="Arial"/>
          <w:sz w:val="22"/>
          <w:szCs w:val="22"/>
        </w:rPr>
      </w:pPr>
      <w:r w:rsidRPr="00A44985">
        <w:rPr>
          <w:rFonts w:ascii="Arial" w:hAnsi="Arial"/>
          <w:sz w:val="22"/>
          <w:szCs w:val="22"/>
        </w:rPr>
        <w:t>______________________</w:t>
      </w:r>
    </w:p>
    <w:p w14:paraId="39513B5C" w14:textId="77777777" w:rsidR="006F4BCD" w:rsidRDefault="006F4BCD" w:rsidP="00ED4F38">
      <w:pPr>
        <w:rPr>
          <w:rFonts w:ascii="Arial" w:hAnsi="Arial"/>
          <w:color w:val="000000"/>
          <w:sz w:val="22"/>
          <w:szCs w:val="22"/>
        </w:rPr>
      </w:pPr>
    </w:p>
    <w:p w14:paraId="7C5F11B2" w14:textId="77777777" w:rsidR="007C5827" w:rsidRPr="00A44985" w:rsidRDefault="007C5827" w:rsidP="00ED4F38">
      <w:pPr>
        <w:rPr>
          <w:rFonts w:ascii="Arial" w:hAnsi="Arial"/>
          <w:color w:val="000000"/>
          <w:sz w:val="22"/>
          <w:szCs w:val="22"/>
        </w:rPr>
      </w:pPr>
      <w:r w:rsidRPr="00A44985">
        <w:rPr>
          <w:rFonts w:ascii="Arial" w:hAnsi="Arial"/>
          <w:color w:val="000000"/>
          <w:sz w:val="22"/>
          <w:szCs w:val="22"/>
        </w:rPr>
        <w:t xml:space="preserve">Date: </w:t>
      </w:r>
      <w:r w:rsidR="00A4700B">
        <w:rPr>
          <w:rFonts w:ascii="Arial" w:hAnsi="Arial"/>
          <w:color w:val="000000"/>
          <w:sz w:val="22"/>
          <w:szCs w:val="22"/>
        </w:rPr>
        <w:tab/>
      </w:r>
      <w:r w:rsidR="00A4700B">
        <w:rPr>
          <w:rFonts w:ascii="Arial" w:hAnsi="Arial"/>
          <w:color w:val="000000"/>
          <w:sz w:val="22"/>
          <w:szCs w:val="22"/>
        </w:rPr>
        <w:tab/>
      </w:r>
      <w:r w:rsidR="00A4700B">
        <w:rPr>
          <w:rFonts w:ascii="Arial" w:hAnsi="Arial"/>
          <w:color w:val="000000"/>
          <w:sz w:val="22"/>
          <w:szCs w:val="22"/>
        </w:rPr>
        <w:tab/>
      </w:r>
      <w:r w:rsidR="00A4700B">
        <w:rPr>
          <w:rFonts w:ascii="Arial" w:hAnsi="Arial"/>
          <w:color w:val="000000"/>
          <w:sz w:val="22"/>
          <w:szCs w:val="22"/>
        </w:rPr>
        <w:tab/>
      </w:r>
      <w:r w:rsidRPr="00A44985">
        <w:rPr>
          <w:rFonts w:ascii="Arial" w:hAnsi="Arial"/>
          <w:color w:val="000000"/>
          <w:sz w:val="22"/>
          <w:szCs w:val="22"/>
        </w:rPr>
        <w:t xml:space="preserve"> ___________</w:t>
      </w:r>
    </w:p>
    <w:p w14:paraId="6636D6F1" w14:textId="77777777" w:rsidR="002C45FF" w:rsidRDefault="002C45FF" w:rsidP="006F4BCD">
      <w:pPr>
        <w:pStyle w:val="BodyTextIndent"/>
        <w:rPr>
          <w:rFonts w:ascii="Arial" w:hAnsi="Arial"/>
          <w:b/>
          <w:spacing w:val="-3"/>
          <w:sz w:val="22"/>
          <w:szCs w:val="22"/>
        </w:rPr>
      </w:pPr>
    </w:p>
    <w:p w14:paraId="60E0D05D" w14:textId="77777777" w:rsidR="007C5827" w:rsidRPr="00ED4F38" w:rsidRDefault="007C5827" w:rsidP="006F4BCD">
      <w:pPr>
        <w:pStyle w:val="BodyTextIndent"/>
        <w:rPr>
          <w:rFonts w:ascii="Arial" w:hAnsi="Arial"/>
          <w:b/>
          <w:spacing w:val="-3"/>
          <w:sz w:val="22"/>
          <w:szCs w:val="22"/>
        </w:rPr>
      </w:pPr>
      <w:r w:rsidRPr="00ED4F38">
        <w:rPr>
          <w:rFonts w:ascii="Arial" w:hAnsi="Arial"/>
          <w:b/>
          <w:spacing w:val="-3"/>
          <w:sz w:val="22"/>
          <w:szCs w:val="22"/>
        </w:rPr>
        <w:t>PROFESSIONAL STANDARDS COMMITTEE RECOMMENDATION</w:t>
      </w:r>
      <w:r w:rsidR="006F4BCD">
        <w:rPr>
          <w:rFonts w:ascii="Arial" w:hAnsi="Arial"/>
          <w:b/>
          <w:spacing w:val="-3"/>
          <w:sz w:val="22"/>
          <w:szCs w:val="22"/>
        </w:rPr>
        <w:t>:</w:t>
      </w:r>
    </w:p>
    <w:p w14:paraId="2BA66072" w14:textId="77777777" w:rsidR="007C5827" w:rsidRPr="00A44985" w:rsidRDefault="007C5827" w:rsidP="00ED4F38">
      <w:pPr>
        <w:rPr>
          <w:rFonts w:ascii="Arial" w:hAnsi="Arial"/>
          <w:color w:val="000000"/>
          <w:sz w:val="22"/>
          <w:szCs w:val="22"/>
        </w:rPr>
      </w:pPr>
      <w:r w:rsidRPr="00A44985">
        <w:rPr>
          <w:rFonts w:ascii="Arial" w:hAnsi="Arial"/>
          <w:color w:val="000000"/>
          <w:sz w:val="22"/>
          <w:szCs w:val="22"/>
        </w:rPr>
        <w:t>Recommend approval for CACP Accreditation?</w:t>
      </w:r>
      <w:r w:rsidRPr="00A44985">
        <w:rPr>
          <w:rFonts w:ascii="Arial" w:hAnsi="Arial"/>
          <w:color w:val="000000"/>
          <w:sz w:val="22"/>
          <w:szCs w:val="22"/>
        </w:rPr>
        <w:tab/>
      </w:r>
      <w:r w:rsidR="006F4BCD">
        <w:rPr>
          <w:rFonts w:ascii="Arial" w:hAnsi="Arial"/>
          <w:color w:val="000000"/>
          <w:sz w:val="22"/>
          <w:szCs w:val="22"/>
        </w:rPr>
        <w:tab/>
      </w:r>
      <w:r w:rsidR="006F4BCD">
        <w:rPr>
          <w:rFonts w:ascii="Arial" w:hAnsi="Arial"/>
          <w:color w:val="000000"/>
          <w:sz w:val="22"/>
          <w:szCs w:val="22"/>
        </w:rPr>
        <w:tab/>
      </w:r>
      <w:r w:rsidRPr="00A44985">
        <w:rPr>
          <w:rFonts w:ascii="Arial" w:hAnsi="Arial"/>
          <w:color w:val="000000"/>
          <w:sz w:val="22"/>
          <w:szCs w:val="22"/>
        </w:rPr>
        <w:t>Yes</w:t>
      </w:r>
      <w:r w:rsidRPr="00A44985">
        <w:rPr>
          <w:rFonts w:ascii="Arial" w:hAnsi="Arial"/>
          <w:color w:val="000000"/>
          <w:sz w:val="22"/>
          <w:szCs w:val="22"/>
        </w:rPr>
        <w:tab/>
      </w:r>
      <w:r w:rsidRPr="00A44985">
        <w:rPr>
          <w:rFonts w:ascii="Arial" w:hAnsi="Arial"/>
          <w:color w:val="000000"/>
          <w:sz w:val="22"/>
          <w:szCs w:val="22"/>
        </w:rPr>
        <w:fldChar w:fldCharType="begin">
          <w:ffData>
            <w:name w:val="Check7"/>
            <w:enabled/>
            <w:calcOnExit w:val="0"/>
            <w:checkBox>
              <w:sizeAuto/>
              <w:default w:val="0"/>
            </w:checkBox>
          </w:ffData>
        </w:fldChar>
      </w:r>
      <w:r w:rsidRPr="00A44985">
        <w:rPr>
          <w:rFonts w:ascii="Arial" w:hAnsi="Arial"/>
          <w:color w:val="000000"/>
          <w:sz w:val="22"/>
          <w:szCs w:val="22"/>
        </w:rPr>
        <w:instrText xml:space="preserve"> FORMCHECKBOX </w:instrText>
      </w:r>
      <w:r w:rsidR="00DB62EC">
        <w:rPr>
          <w:rFonts w:ascii="Arial" w:hAnsi="Arial"/>
          <w:color w:val="000000"/>
          <w:sz w:val="22"/>
          <w:szCs w:val="22"/>
        </w:rPr>
      </w:r>
      <w:r w:rsidR="00DB62EC">
        <w:rPr>
          <w:rFonts w:ascii="Arial" w:hAnsi="Arial"/>
          <w:color w:val="000000"/>
          <w:sz w:val="22"/>
          <w:szCs w:val="22"/>
        </w:rPr>
        <w:fldChar w:fldCharType="separate"/>
      </w:r>
      <w:r w:rsidRPr="00A44985">
        <w:rPr>
          <w:rFonts w:ascii="Arial" w:hAnsi="Arial"/>
          <w:color w:val="000000"/>
          <w:sz w:val="22"/>
          <w:szCs w:val="22"/>
        </w:rPr>
        <w:fldChar w:fldCharType="end"/>
      </w:r>
      <w:r w:rsidRPr="00A44985">
        <w:rPr>
          <w:rFonts w:ascii="Arial" w:hAnsi="Arial"/>
          <w:color w:val="000000"/>
          <w:sz w:val="22"/>
          <w:szCs w:val="22"/>
        </w:rPr>
        <w:t xml:space="preserve"> No </w:t>
      </w:r>
      <w:r w:rsidRPr="00A44985">
        <w:rPr>
          <w:rFonts w:ascii="Arial" w:hAnsi="Arial"/>
          <w:color w:val="000000"/>
          <w:sz w:val="22"/>
          <w:szCs w:val="22"/>
        </w:rPr>
        <w:fldChar w:fldCharType="begin">
          <w:ffData>
            <w:name w:val="Check8"/>
            <w:enabled/>
            <w:calcOnExit w:val="0"/>
            <w:checkBox>
              <w:sizeAuto/>
              <w:default w:val="0"/>
            </w:checkBox>
          </w:ffData>
        </w:fldChar>
      </w:r>
      <w:r w:rsidRPr="00A44985">
        <w:rPr>
          <w:rFonts w:ascii="Arial" w:hAnsi="Arial"/>
          <w:color w:val="000000"/>
          <w:sz w:val="22"/>
          <w:szCs w:val="22"/>
        </w:rPr>
        <w:instrText xml:space="preserve"> FORMCHECKBOX </w:instrText>
      </w:r>
      <w:r w:rsidR="00DB62EC">
        <w:rPr>
          <w:rFonts w:ascii="Arial" w:hAnsi="Arial"/>
          <w:color w:val="000000"/>
          <w:sz w:val="22"/>
          <w:szCs w:val="22"/>
        </w:rPr>
      </w:r>
      <w:r w:rsidR="00DB62EC">
        <w:rPr>
          <w:rFonts w:ascii="Arial" w:hAnsi="Arial"/>
          <w:color w:val="000000"/>
          <w:sz w:val="22"/>
          <w:szCs w:val="22"/>
        </w:rPr>
        <w:fldChar w:fldCharType="separate"/>
      </w:r>
      <w:r w:rsidRPr="00A44985">
        <w:rPr>
          <w:rFonts w:ascii="Arial" w:hAnsi="Arial"/>
          <w:color w:val="000000"/>
          <w:sz w:val="22"/>
          <w:szCs w:val="22"/>
        </w:rPr>
        <w:fldChar w:fldCharType="end"/>
      </w:r>
    </w:p>
    <w:p w14:paraId="28CEB508" w14:textId="77777777" w:rsidR="007C5827" w:rsidRPr="00A44985" w:rsidRDefault="007C5827" w:rsidP="007C5827">
      <w:pPr>
        <w:ind w:left="-540"/>
        <w:jc w:val="center"/>
        <w:rPr>
          <w:rFonts w:ascii="Arial" w:hAnsi="Arial"/>
          <w:color w:val="000000"/>
          <w:sz w:val="22"/>
          <w:szCs w:val="22"/>
        </w:rPr>
      </w:pPr>
    </w:p>
    <w:p w14:paraId="1D03AF8D" w14:textId="77777777" w:rsidR="00A44985" w:rsidRDefault="00A44985" w:rsidP="00A44985">
      <w:pPr>
        <w:ind w:left="1440"/>
        <w:jc w:val="both"/>
        <w:rPr>
          <w:rFonts w:ascii="Arial" w:hAnsi="Arial"/>
          <w:color w:val="000000"/>
          <w:sz w:val="22"/>
          <w:szCs w:val="22"/>
        </w:rPr>
      </w:pPr>
    </w:p>
    <w:p w14:paraId="31727E2E" w14:textId="77777777" w:rsidR="007C5827" w:rsidRPr="00A44985" w:rsidRDefault="007C5827" w:rsidP="00ED4F38">
      <w:pPr>
        <w:jc w:val="both"/>
        <w:rPr>
          <w:rFonts w:ascii="Arial" w:hAnsi="Arial"/>
          <w:color w:val="000000"/>
          <w:sz w:val="22"/>
          <w:szCs w:val="22"/>
        </w:rPr>
      </w:pPr>
      <w:r w:rsidRPr="00A44985">
        <w:rPr>
          <w:rFonts w:ascii="Arial" w:hAnsi="Arial"/>
          <w:color w:val="000000"/>
          <w:sz w:val="22"/>
          <w:szCs w:val="22"/>
        </w:rPr>
        <w:t>Signed:  __________________________________</w:t>
      </w:r>
    </w:p>
    <w:p w14:paraId="105F68E8" w14:textId="77777777" w:rsidR="007C5827" w:rsidRPr="00A44985" w:rsidRDefault="007C5827" w:rsidP="00ED4F38">
      <w:pPr>
        <w:ind w:left="720" w:firstLine="720"/>
        <w:jc w:val="both"/>
        <w:rPr>
          <w:rFonts w:ascii="Arial" w:hAnsi="Arial"/>
          <w:color w:val="000000"/>
          <w:sz w:val="22"/>
          <w:szCs w:val="22"/>
        </w:rPr>
      </w:pPr>
      <w:r w:rsidRPr="00A44985">
        <w:rPr>
          <w:rFonts w:ascii="Arial" w:hAnsi="Arial"/>
          <w:color w:val="000000"/>
          <w:sz w:val="22"/>
          <w:szCs w:val="22"/>
        </w:rPr>
        <w:t>Committee Chairman</w:t>
      </w:r>
    </w:p>
    <w:p w14:paraId="3748369E" w14:textId="77777777" w:rsidR="007C5827" w:rsidRPr="00A44985" w:rsidRDefault="007C5827" w:rsidP="00ED4F38">
      <w:pPr>
        <w:pStyle w:val="Heading7"/>
        <w:jc w:val="both"/>
        <w:rPr>
          <w:sz w:val="22"/>
          <w:szCs w:val="22"/>
        </w:rPr>
      </w:pPr>
      <w:r w:rsidRPr="00A44985">
        <w:rPr>
          <w:sz w:val="22"/>
          <w:szCs w:val="22"/>
        </w:rPr>
        <w:t>Date:  ________</w:t>
      </w:r>
    </w:p>
    <w:p w14:paraId="686416ED" w14:textId="77777777" w:rsidR="007C5827" w:rsidRDefault="007C5827" w:rsidP="007C5827">
      <w:pPr>
        <w:jc w:val="center"/>
      </w:pPr>
    </w:p>
    <w:p w14:paraId="62D05F88" w14:textId="77777777" w:rsidR="007C5827" w:rsidRDefault="007C5827" w:rsidP="007C5827">
      <w:pPr>
        <w:ind w:left="-540"/>
        <w:jc w:val="center"/>
        <w:rPr>
          <w:sz w:val="36"/>
        </w:rPr>
      </w:pPr>
    </w:p>
    <w:p w14:paraId="6EEDD1A6" w14:textId="77777777" w:rsidR="007C5827" w:rsidRDefault="007C5827" w:rsidP="006F4BCD">
      <w:pPr>
        <w:pStyle w:val="Heading4"/>
        <w:jc w:val="both"/>
        <w:rPr>
          <w:sz w:val="22"/>
          <w:szCs w:val="22"/>
        </w:rPr>
      </w:pPr>
      <w:r w:rsidRPr="00A44985">
        <w:rPr>
          <w:sz w:val="22"/>
          <w:szCs w:val="22"/>
        </w:rPr>
        <w:t>CACP / CSOC BOARD ACTION</w:t>
      </w:r>
      <w:r w:rsidR="006F4BCD">
        <w:rPr>
          <w:sz w:val="22"/>
          <w:szCs w:val="22"/>
        </w:rPr>
        <w:t>:</w:t>
      </w:r>
    </w:p>
    <w:p w14:paraId="3490C710" w14:textId="77777777" w:rsidR="007C5827" w:rsidRPr="00A44985" w:rsidRDefault="007C5827" w:rsidP="007C5827">
      <w:pPr>
        <w:ind w:left="-540"/>
        <w:jc w:val="center"/>
        <w:rPr>
          <w:rFonts w:ascii="Arial" w:hAnsi="Arial"/>
          <w:sz w:val="22"/>
          <w:szCs w:val="22"/>
        </w:rPr>
      </w:pPr>
    </w:p>
    <w:p w14:paraId="31319119" w14:textId="77777777" w:rsidR="007C5827" w:rsidRPr="00A44985" w:rsidRDefault="007C5827" w:rsidP="00ED4F38">
      <w:pPr>
        <w:rPr>
          <w:rFonts w:ascii="Arial" w:hAnsi="Arial"/>
          <w:sz w:val="22"/>
          <w:szCs w:val="22"/>
        </w:rPr>
      </w:pPr>
      <w:r w:rsidRPr="00A44985">
        <w:rPr>
          <w:rFonts w:ascii="Arial" w:hAnsi="Arial"/>
          <w:sz w:val="22"/>
          <w:szCs w:val="22"/>
        </w:rPr>
        <w:t>Approval for CACP Accreditation?</w:t>
      </w:r>
      <w:r w:rsidRPr="00A44985">
        <w:rPr>
          <w:rFonts w:ascii="Arial" w:hAnsi="Arial"/>
          <w:sz w:val="22"/>
          <w:szCs w:val="22"/>
        </w:rPr>
        <w:tab/>
      </w:r>
      <w:r w:rsidRPr="00A44985">
        <w:rPr>
          <w:rFonts w:ascii="Arial" w:hAnsi="Arial"/>
          <w:sz w:val="22"/>
          <w:szCs w:val="22"/>
        </w:rPr>
        <w:tab/>
      </w:r>
      <w:r w:rsidR="006F4BCD">
        <w:rPr>
          <w:rFonts w:ascii="Arial" w:hAnsi="Arial"/>
          <w:sz w:val="22"/>
          <w:szCs w:val="22"/>
        </w:rPr>
        <w:tab/>
      </w:r>
      <w:r w:rsidR="006F4BCD">
        <w:rPr>
          <w:rFonts w:ascii="Arial" w:hAnsi="Arial"/>
          <w:sz w:val="22"/>
          <w:szCs w:val="22"/>
        </w:rPr>
        <w:tab/>
      </w:r>
      <w:r w:rsidR="006F4BCD">
        <w:rPr>
          <w:rFonts w:ascii="Arial" w:hAnsi="Arial"/>
          <w:sz w:val="22"/>
          <w:szCs w:val="22"/>
        </w:rPr>
        <w:tab/>
      </w:r>
      <w:r w:rsidRPr="00A44985">
        <w:rPr>
          <w:rFonts w:ascii="Arial" w:hAnsi="Arial"/>
          <w:sz w:val="22"/>
          <w:szCs w:val="22"/>
        </w:rPr>
        <w:t xml:space="preserve">Yes  </w:t>
      </w:r>
      <w:r w:rsidRPr="00A44985">
        <w:rPr>
          <w:rFonts w:ascii="Arial" w:hAnsi="Arial"/>
          <w:sz w:val="22"/>
          <w:szCs w:val="22"/>
        </w:rPr>
        <w:fldChar w:fldCharType="begin">
          <w:ffData>
            <w:name w:val="Check9"/>
            <w:enabled/>
            <w:calcOnExit w:val="0"/>
            <w:checkBox>
              <w:sizeAuto/>
              <w:default w:val="0"/>
            </w:checkBox>
          </w:ffData>
        </w:fldChar>
      </w:r>
      <w:r w:rsidRPr="00A44985">
        <w:rPr>
          <w:rFonts w:ascii="Arial" w:hAnsi="Arial"/>
          <w:sz w:val="22"/>
          <w:szCs w:val="22"/>
        </w:rPr>
        <w:instrText xml:space="preserve"> FORMCHECKBOX </w:instrText>
      </w:r>
      <w:r w:rsidR="00DB62EC">
        <w:rPr>
          <w:rFonts w:ascii="Arial" w:hAnsi="Arial"/>
          <w:sz w:val="22"/>
          <w:szCs w:val="22"/>
        </w:rPr>
      </w:r>
      <w:r w:rsidR="00DB62EC">
        <w:rPr>
          <w:rFonts w:ascii="Arial" w:hAnsi="Arial"/>
          <w:sz w:val="22"/>
          <w:szCs w:val="22"/>
        </w:rPr>
        <w:fldChar w:fldCharType="separate"/>
      </w:r>
      <w:r w:rsidRPr="00A44985">
        <w:rPr>
          <w:rFonts w:ascii="Arial" w:hAnsi="Arial"/>
          <w:sz w:val="22"/>
          <w:szCs w:val="22"/>
        </w:rPr>
        <w:fldChar w:fldCharType="end"/>
      </w:r>
      <w:r w:rsidRPr="00A44985">
        <w:rPr>
          <w:rFonts w:ascii="Arial" w:hAnsi="Arial"/>
          <w:sz w:val="22"/>
          <w:szCs w:val="22"/>
        </w:rPr>
        <w:tab/>
        <w:t xml:space="preserve">No </w:t>
      </w:r>
      <w:r w:rsidRPr="00A44985">
        <w:rPr>
          <w:rFonts w:ascii="Arial" w:hAnsi="Arial"/>
          <w:sz w:val="22"/>
          <w:szCs w:val="22"/>
        </w:rPr>
        <w:fldChar w:fldCharType="begin">
          <w:ffData>
            <w:name w:val="Check10"/>
            <w:enabled/>
            <w:calcOnExit w:val="0"/>
            <w:checkBox>
              <w:sizeAuto/>
              <w:default w:val="0"/>
            </w:checkBox>
          </w:ffData>
        </w:fldChar>
      </w:r>
      <w:r w:rsidRPr="00A44985">
        <w:rPr>
          <w:rFonts w:ascii="Arial" w:hAnsi="Arial"/>
          <w:sz w:val="22"/>
          <w:szCs w:val="22"/>
        </w:rPr>
        <w:instrText xml:space="preserve"> FORMCHECKBOX </w:instrText>
      </w:r>
      <w:r w:rsidR="00DB62EC">
        <w:rPr>
          <w:rFonts w:ascii="Arial" w:hAnsi="Arial"/>
          <w:sz w:val="22"/>
          <w:szCs w:val="22"/>
        </w:rPr>
      </w:r>
      <w:r w:rsidR="00DB62EC">
        <w:rPr>
          <w:rFonts w:ascii="Arial" w:hAnsi="Arial"/>
          <w:sz w:val="22"/>
          <w:szCs w:val="22"/>
        </w:rPr>
        <w:fldChar w:fldCharType="separate"/>
      </w:r>
      <w:r w:rsidRPr="00A44985">
        <w:rPr>
          <w:rFonts w:ascii="Arial" w:hAnsi="Arial"/>
          <w:sz w:val="22"/>
          <w:szCs w:val="22"/>
        </w:rPr>
        <w:fldChar w:fldCharType="end"/>
      </w:r>
    </w:p>
    <w:p w14:paraId="55982F37" w14:textId="77777777" w:rsidR="007C5827" w:rsidRPr="00A44985" w:rsidRDefault="007C5827" w:rsidP="007C5827">
      <w:pPr>
        <w:ind w:left="-540"/>
        <w:jc w:val="center"/>
        <w:rPr>
          <w:rFonts w:ascii="Arial" w:hAnsi="Arial"/>
          <w:sz w:val="22"/>
          <w:szCs w:val="22"/>
        </w:rPr>
      </w:pPr>
    </w:p>
    <w:p w14:paraId="4A584797" w14:textId="77777777" w:rsidR="007C5827" w:rsidRPr="00A44985" w:rsidRDefault="007C5827" w:rsidP="007C5827">
      <w:pPr>
        <w:ind w:left="-540"/>
        <w:jc w:val="center"/>
        <w:rPr>
          <w:rFonts w:ascii="Arial" w:hAnsi="Arial"/>
          <w:sz w:val="22"/>
          <w:szCs w:val="22"/>
        </w:rPr>
      </w:pPr>
    </w:p>
    <w:p w14:paraId="37BF5A4D" w14:textId="77777777" w:rsidR="007C5827" w:rsidRPr="00A44985" w:rsidRDefault="007C5827" w:rsidP="00ED4F38">
      <w:pPr>
        <w:rPr>
          <w:rFonts w:ascii="Arial" w:hAnsi="Arial"/>
          <w:sz w:val="22"/>
          <w:szCs w:val="22"/>
        </w:rPr>
      </w:pPr>
      <w:r w:rsidRPr="00A44985">
        <w:rPr>
          <w:rFonts w:ascii="Arial" w:hAnsi="Arial"/>
          <w:sz w:val="22"/>
          <w:szCs w:val="22"/>
        </w:rPr>
        <w:t>Signed:  ______________________________</w:t>
      </w:r>
      <w:r w:rsidR="00A44985">
        <w:rPr>
          <w:rFonts w:ascii="Arial" w:hAnsi="Arial"/>
          <w:sz w:val="22"/>
          <w:szCs w:val="22"/>
        </w:rPr>
        <w:tab/>
      </w:r>
      <w:r w:rsidR="00A44985">
        <w:rPr>
          <w:rFonts w:ascii="Arial" w:hAnsi="Arial"/>
          <w:sz w:val="22"/>
          <w:szCs w:val="22"/>
        </w:rPr>
        <w:tab/>
      </w:r>
      <w:r w:rsidR="00ED4F38">
        <w:rPr>
          <w:rFonts w:ascii="Arial" w:hAnsi="Arial"/>
          <w:sz w:val="22"/>
          <w:szCs w:val="22"/>
        </w:rPr>
        <w:tab/>
      </w:r>
      <w:r w:rsidRPr="00A44985">
        <w:rPr>
          <w:rFonts w:ascii="Arial" w:hAnsi="Arial"/>
          <w:sz w:val="22"/>
          <w:szCs w:val="22"/>
        </w:rPr>
        <w:t>Date:_________</w:t>
      </w:r>
    </w:p>
    <w:p w14:paraId="42F80BC5" w14:textId="77777777" w:rsidR="007C5827" w:rsidRPr="00A44985" w:rsidRDefault="00A44985" w:rsidP="00ED4F38">
      <w:pPr>
        <w:ind w:left="720" w:firstLine="720"/>
        <w:rPr>
          <w:rFonts w:ascii="Arial" w:hAnsi="Arial"/>
          <w:color w:val="000000"/>
          <w:sz w:val="22"/>
          <w:szCs w:val="22"/>
        </w:rPr>
      </w:pPr>
      <w:r>
        <w:rPr>
          <w:rFonts w:ascii="Arial" w:hAnsi="Arial"/>
          <w:color w:val="000000"/>
          <w:sz w:val="22"/>
          <w:szCs w:val="22"/>
        </w:rPr>
        <w:t>CACP/CSOC President</w:t>
      </w:r>
    </w:p>
    <w:p w14:paraId="40E86F90" w14:textId="77777777" w:rsidR="001B6661" w:rsidRPr="00A44985" w:rsidRDefault="001B6661" w:rsidP="007C5827">
      <w:pPr>
        <w:jc w:val="center"/>
        <w:rPr>
          <w:rFonts w:ascii="Arial" w:hAnsi="Arial" w:cs="Arial"/>
          <w:b/>
          <w:spacing w:val="-3"/>
          <w:sz w:val="22"/>
          <w:szCs w:val="22"/>
        </w:rPr>
      </w:pPr>
    </w:p>
    <w:p w14:paraId="300CCFD7" w14:textId="77777777" w:rsidR="001B6661" w:rsidRPr="00A44985" w:rsidRDefault="001B6661" w:rsidP="007C5827">
      <w:pPr>
        <w:jc w:val="center"/>
        <w:rPr>
          <w:rFonts w:ascii="Arial" w:hAnsi="Arial" w:cs="Arial"/>
          <w:b/>
          <w:spacing w:val="-3"/>
          <w:sz w:val="22"/>
          <w:szCs w:val="22"/>
        </w:rPr>
      </w:pPr>
    </w:p>
    <w:p w14:paraId="768E2D7D" w14:textId="77777777" w:rsidR="001B6661" w:rsidRDefault="001B6661" w:rsidP="007C5827">
      <w:pPr>
        <w:jc w:val="center"/>
        <w:rPr>
          <w:rFonts w:ascii="Arial" w:hAnsi="Arial" w:cs="Arial"/>
          <w:b/>
          <w:spacing w:val="-3"/>
          <w:sz w:val="32"/>
          <w:szCs w:val="32"/>
        </w:rPr>
      </w:pPr>
    </w:p>
    <w:p w14:paraId="47741211" w14:textId="77777777" w:rsidR="006B29FA" w:rsidRDefault="006B29FA" w:rsidP="007C5827">
      <w:pPr>
        <w:jc w:val="center"/>
        <w:rPr>
          <w:rFonts w:ascii="Arial" w:hAnsi="Arial" w:cs="Arial"/>
          <w:b/>
          <w:spacing w:val="-3"/>
          <w:sz w:val="32"/>
          <w:szCs w:val="32"/>
        </w:rPr>
      </w:pPr>
    </w:p>
    <w:p w14:paraId="4AE5E12E" w14:textId="77777777" w:rsidR="000D4CF4" w:rsidRDefault="000D4CF4" w:rsidP="007C5827">
      <w:pPr>
        <w:jc w:val="center"/>
        <w:rPr>
          <w:rFonts w:ascii="Arial" w:hAnsi="Arial" w:cs="Arial"/>
          <w:b/>
          <w:spacing w:val="-3"/>
          <w:sz w:val="32"/>
          <w:szCs w:val="32"/>
        </w:rPr>
      </w:pPr>
    </w:p>
    <w:p w14:paraId="6FFC74BB" w14:textId="77777777" w:rsidR="000D4CF4" w:rsidRDefault="000D4CF4" w:rsidP="007C5827">
      <w:pPr>
        <w:jc w:val="center"/>
        <w:rPr>
          <w:rFonts w:ascii="Arial" w:hAnsi="Arial" w:cs="Arial"/>
          <w:b/>
          <w:spacing w:val="-3"/>
          <w:sz w:val="32"/>
          <w:szCs w:val="32"/>
        </w:rPr>
      </w:pPr>
    </w:p>
    <w:p w14:paraId="43170DAA" w14:textId="77777777" w:rsidR="00ED4F38" w:rsidRDefault="008861F7" w:rsidP="007C5827">
      <w:pPr>
        <w:jc w:val="center"/>
        <w:rPr>
          <w:rFonts w:ascii="Arial" w:hAnsi="Arial" w:cs="Arial"/>
          <w:b/>
          <w:spacing w:val="-3"/>
          <w:sz w:val="32"/>
          <w:szCs w:val="32"/>
        </w:rPr>
      </w:pPr>
      <w:r>
        <w:rPr>
          <w:rFonts w:ascii="Arial" w:hAnsi="Arial" w:cs="Arial"/>
          <w:b/>
          <w:spacing w:val="-3"/>
          <w:sz w:val="32"/>
          <w:szCs w:val="32"/>
        </w:rPr>
        <w:lastRenderedPageBreak/>
        <w:t>FORMAT FOR FINAL REPORT</w:t>
      </w:r>
    </w:p>
    <w:p w14:paraId="6674039A" w14:textId="77777777" w:rsidR="008861F7" w:rsidRDefault="008861F7" w:rsidP="007C5827">
      <w:pPr>
        <w:jc w:val="center"/>
        <w:rPr>
          <w:rFonts w:ascii="Arial" w:hAnsi="Arial" w:cs="Arial"/>
          <w:b/>
          <w:spacing w:val="-3"/>
          <w:sz w:val="32"/>
          <w:szCs w:val="32"/>
        </w:rPr>
      </w:pPr>
    </w:p>
    <w:p w14:paraId="0BBB2AC7" w14:textId="77777777" w:rsidR="008861F7" w:rsidRDefault="008861F7" w:rsidP="007C5827">
      <w:pPr>
        <w:jc w:val="center"/>
        <w:rPr>
          <w:rFonts w:ascii="Arial" w:hAnsi="Arial" w:cs="Arial"/>
          <w:b/>
          <w:spacing w:val="-3"/>
          <w:sz w:val="32"/>
          <w:szCs w:val="32"/>
        </w:rPr>
      </w:pPr>
    </w:p>
    <w:bookmarkStart w:id="131" w:name="_MON_1246279888"/>
    <w:bookmarkStart w:id="132" w:name="_MON_1246279892"/>
    <w:bookmarkStart w:id="133" w:name="_MON_1246513553"/>
    <w:bookmarkStart w:id="134" w:name="_MON_1246279723"/>
    <w:bookmarkEnd w:id="131"/>
    <w:bookmarkEnd w:id="132"/>
    <w:bookmarkEnd w:id="133"/>
    <w:bookmarkEnd w:id="134"/>
    <w:bookmarkStart w:id="135" w:name="_MON_1246279879"/>
    <w:bookmarkEnd w:id="135"/>
    <w:p w14:paraId="2664C320" w14:textId="77777777" w:rsidR="00ED4F38" w:rsidRPr="00ED4F38" w:rsidRDefault="0083579D" w:rsidP="007C5827">
      <w:pPr>
        <w:jc w:val="center"/>
        <w:rPr>
          <w:rFonts w:ascii="Arial" w:hAnsi="Arial" w:cs="Arial"/>
          <w:b/>
          <w:spacing w:val="-3"/>
          <w:sz w:val="32"/>
          <w:szCs w:val="32"/>
        </w:rPr>
      </w:pPr>
      <w:r w:rsidRPr="00ED4F38">
        <w:rPr>
          <w:rFonts w:ascii="Arial" w:hAnsi="Arial" w:cs="Arial"/>
          <w:b/>
          <w:spacing w:val="-3"/>
          <w:sz w:val="32"/>
          <w:szCs w:val="32"/>
        </w:rPr>
        <w:object w:dxaOrig="8639" w:dyaOrig="7209" w14:anchorId="273A4979">
          <v:shape id="_x0000_i1032" type="#_x0000_t75" style="width:6in;height:5in" o:ole="">
            <v:imagedata r:id="rId20" o:title=""/>
          </v:shape>
          <o:OLEObject Type="Embed" ProgID="Word.Document.8" ShapeID="_x0000_i1032" DrawAspect="Content" ObjectID="_1606299088" r:id="rId21">
            <o:FieldCodes>\s</o:FieldCodes>
          </o:OLEObject>
        </w:object>
      </w:r>
    </w:p>
    <w:p w14:paraId="029E6A43" w14:textId="77777777" w:rsidR="00ED4F38" w:rsidRDefault="00ED4F38" w:rsidP="007C5827">
      <w:pPr>
        <w:jc w:val="center"/>
        <w:rPr>
          <w:rFonts w:ascii="Arial" w:hAnsi="Arial" w:cs="Arial"/>
          <w:b/>
          <w:spacing w:val="-3"/>
          <w:sz w:val="32"/>
          <w:szCs w:val="32"/>
        </w:rPr>
      </w:pPr>
    </w:p>
    <w:p w14:paraId="125F3255" w14:textId="77777777" w:rsidR="00ED4F38" w:rsidRDefault="00ED4F38" w:rsidP="007C5827">
      <w:pPr>
        <w:jc w:val="center"/>
        <w:rPr>
          <w:rFonts w:ascii="Arial" w:hAnsi="Arial" w:cs="Arial"/>
          <w:b/>
          <w:spacing w:val="-3"/>
          <w:sz w:val="32"/>
          <w:szCs w:val="32"/>
        </w:rPr>
      </w:pPr>
    </w:p>
    <w:p w14:paraId="691A9DE0" w14:textId="77777777" w:rsidR="00ED4F38" w:rsidRDefault="00ED4F38" w:rsidP="007C5827">
      <w:pPr>
        <w:jc w:val="center"/>
        <w:rPr>
          <w:rFonts w:ascii="Arial" w:hAnsi="Arial" w:cs="Arial"/>
          <w:b/>
          <w:spacing w:val="-3"/>
          <w:sz w:val="32"/>
          <w:szCs w:val="32"/>
        </w:rPr>
      </w:pPr>
    </w:p>
    <w:p w14:paraId="3D2797A8" w14:textId="77777777" w:rsidR="00ED4F38" w:rsidRDefault="00ED4F38" w:rsidP="007C5827">
      <w:pPr>
        <w:jc w:val="center"/>
        <w:rPr>
          <w:rFonts w:ascii="Arial" w:hAnsi="Arial" w:cs="Arial"/>
          <w:b/>
          <w:spacing w:val="-3"/>
          <w:sz w:val="32"/>
          <w:szCs w:val="32"/>
        </w:rPr>
      </w:pPr>
    </w:p>
    <w:p w14:paraId="32F1D67B" w14:textId="77777777" w:rsidR="00ED4F38" w:rsidRDefault="00ED4F38" w:rsidP="007C5827">
      <w:pPr>
        <w:jc w:val="center"/>
        <w:rPr>
          <w:rFonts w:ascii="Arial" w:hAnsi="Arial" w:cs="Arial"/>
          <w:b/>
          <w:spacing w:val="-3"/>
          <w:sz w:val="32"/>
          <w:szCs w:val="32"/>
        </w:rPr>
      </w:pPr>
    </w:p>
    <w:p w14:paraId="02BE0D58" w14:textId="77777777" w:rsidR="00ED4F38" w:rsidRDefault="00ED4F38" w:rsidP="007C5827">
      <w:pPr>
        <w:jc w:val="center"/>
        <w:rPr>
          <w:rFonts w:ascii="Arial" w:hAnsi="Arial" w:cs="Arial"/>
          <w:b/>
          <w:spacing w:val="-3"/>
          <w:sz w:val="32"/>
          <w:szCs w:val="32"/>
        </w:rPr>
      </w:pPr>
    </w:p>
    <w:p w14:paraId="5012A895" w14:textId="77777777" w:rsidR="00ED4F38" w:rsidRDefault="00ED4F38" w:rsidP="007C5827">
      <w:pPr>
        <w:jc w:val="center"/>
        <w:rPr>
          <w:rFonts w:ascii="Arial" w:hAnsi="Arial" w:cs="Arial"/>
          <w:b/>
          <w:spacing w:val="-3"/>
          <w:sz w:val="32"/>
          <w:szCs w:val="32"/>
        </w:rPr>
      </w:pPr>
    </w:p>
    <w:p w14:paraId="76DA3E22" w14:textId="77777777" w:rsidR="00ED4F38" w:rsidRDefault="00ED4F38" w:rsidP="007C5827">
      <w:pPr>
        <w:jc w:val="center"/>
        <w:rPr>
          <w:rFonts w:ascii="Arial" w:hAnsi="Arial" w:cs="Arial"/>
          <w:b/>
          <w:spacing w:val="-3"/>
          <w:sz w:val="32"/>
          <w:szCs w:val="32"/>
        </w:rPr>
      </w:pPr>
    </w:p>
    <w:p w14:paraId="2D8EA5AC" w14:textId="77777777" w:rsidR="00ED4F38" w:rsidRDefault="00ED4F38" w:rsidP="007C5827">
      <w:pPr>
        <w:jc w:val="center"/>
        <w:rPr>
          <w:rFonts w:ascii="Arial" w:hAnsi="Arial" w:cs="Arial"/>
          <w:b/>
          <w:spacing w:val="-3"/>
          <w:sz w:val="32"/>
          <w:szCs w:val="32"/>
        </w:rPr>
      </w:pPr>
    </w:p>
    <w:p w14:paraId="5476931F" w14:textId="77777777" w:rsidR="00ED4F38" w:rsidRDefault="00ED4F38" w:rsidP="007C5827">
      <w:pPr>
        <w:jc w:val="center"/>
        <w:rPr>
          <w:rFonts w:ascii="Arial" w:hAnsi="Arial" w:cs="Arial"/>
          <w:b/>
          <w:spacing w:val="-3"/>
          <w:sz w:val="32"/>
          <w:szCs w:val="32"/>
        </w:rPr>
      </w:pPr>
    </w:p>
    <w:p w14:paraId="63F6EBB8" w14:textId="77777777" w:rsidR="00ED4F38" w:rsidRDefault="00ED4F38" w:rsidP="007C5827">
      <w:pPr>
        <w:jc w:val="center"/>
        <w:rPr>
          <w:rFonts w:ascii="Arial" w:hAnsi="Arial" w:cs="Arial"/>
          <w:b/>
          <w:spacing w:val="-3"/>
          <w:sz w:val="32"/>
          <w:szCs w:val="32"/>
        </w:rPr>
      </w:pPr>
    </w:p>
    <w:p w14:paraId="12BDDB6C" w14:textId="77777777" w:rsidR="00ED4F38" w:rsidRDefault="00ED4F38" w:rsidP="007C5827">
      <w:pPr>
        <w:jc w:val="center"/>
        <w:rPr>
          <w:rFonts w:ascii="Arial" w:hAnsi="Arial" w:cs="Arial"/>
          <w:b/>
          <w:spacing w:val="-3"/>
          <w:sz w:val="32"/>
          <w:szCs w:val="32"/>
        </w:rPr>
      </w:pPr>
    </w:p>
    <w:p w14:paraId="18976F17" w14:textId="77777777" w:rsidR="00ED4F38" w:rsidRDefault="00ED4F38" w:rsidP="007C5827">
      <w:pPr>
        <w:jc w:val="center"/>
        <w:rPr>
          <w:rFonts w:ascii="Arial" w:hAnsi="Arial" w:cs="Arial"/>
          <w:b/>
          <w:spacing w:val="-3"/>
          <w:sz w:val="32"/>
          <w:szCs w:val="32"/>
        </w:rPr>
      </w:pPr>
    </w:p>
    <w:p w14:paraId="048D8952" w14:textId="77777777" w:rsidR="00ED4F38" w:rsidRDefault="00ED4F38" w:rsidP="007C5827">
      <w:pPr>
        <w:jc w:val="center"/>
        <w:rPr>
          <w:rFonts w:ascii="Arial" w:hAnsi="Arial" w:cs="Arial"/>
          <w:b/>
          <w:spacing w:val="-3"/>
          <w:sz w:val="32"/>
          <w:szCs w:val="32"/>
        </w:rPr>
      </w:pPr>
    </w:p>
    <w:p w14:paraId="44D9B899" w14:textId="77777777" w:rsidR="00ED4F38" w:rsidRDefault="00ED4F38" w:rsidP="007C5827">
      <w:pPr>
        <w:jc w:val="center"/>
        <w:rPr>
          <w:rFonts w:ascii="Arial" w:hAnsi="Arial" w:cs="Arial"/>
          <w:b/>
          <w:spacing w:val="-3"/>
          <w:sz w:val="32"/>
          <w:szCs w:val="32"/>
        </w:rPr>
      </w:pPr>
    </w:p>
    <w:p w14:paraId="6F8BAD0E" w14:textId="77777777" w:rsidR="00ED4F38" w:rsidRDefault="00ED4F38" w:rsidP="007C5827">
      <w:pPr>
        <w:jc w:val="center"/>
        <w:rPr>
          <w:rFonts w:ascii="Arial" w:hAnsi="Arial" w:cs="Arial"/>
          <w:b/>
          <w:spacing w:val="-3"/>
          <w:sz w:val="32"/>
          <w:szCs w:val="32"/>
        </w:rPr>
      </w:pPr>
    </w:p>
    <w:p w14:paraId="5C7AEC5E" w14:textId="77777777" w:rsidR="00ED4F38" w:rsidRDefault="00ED4F38" w:rsidP="007C5827">
      <w:pPr>
        <w:jc w:val="center"/>
        <w:rPr>
          <w:rFonts w:ascii="Arial" w:hAnsi="Arial" w:cs="Arial"/>
          <w:b/>
          <w:spacing w:val="-3"/>
          <w:sz w:val="32"/>
          <w:szCs w:val="32"/>
        </w:rPr>
      </w:pPr>
    </w:p>
    <w:p w14:paraId="72CABCC5" w14:textId="77777777" w:rsidR="00ED4F38" w:rsidRDefault="00ED4F38" w:rsidP="007C5827">
      <w:pPr>
        <w:jc w:val="center"/>
        <w:rPr>
          <w:rFonts w:ascii="Arial" w:hAnsi="Arial" w:cs="Arial"/>
          <w:b/>
          <w:spacing w:val="-3"/>
          <w:sz w:val="32"/>
          <w:szCs w:val="32"/>
        </w:rPr>
      </w:pPr>
    </w:p>
    <w:p w14:paraId="66B8BD9C" w14:textId="77777777" w:rsidR="00ED4F38" w:rsidRDefault="00ED4F38" w:rsidP="007C5827">
      <w:pPr>
        <w:jc w:val="center"/>
        <w:rPr>
          <w:rFonts w:ascii="Arial" w:hAnsi="Arial" w:cs="Arial"/>
          <w:b/>
          <w:spacing w:val="-3"/>
          <w:sz w:val="32"/>
          <w:szCs w:val="32"/>
        </w:rPr>
      </w:pPr>
    </w:p>
    <w:p w14:paraId="584F072D" w14:textId="77777777" w:rsidR="00ED4F38" w:rsidRDefault="00ED4F38" w:rsidP="007C5827">
      <w:pPr>
        <w:jc w:val="center"/>
        <w:rPr>
          <w:rFonts w:ascii="Arial" w:hAnsi="Arial" w:cs="Arial"/>
          <w:b/>
          <w:spacing w:val="-3"/>
          <w:sz w:val="32"/>
          <w:szCs w:val="32"/>
        </w:rPr>
      </w:pPr>
    </w:p>
    <w:p w14:paraId="6AD32CB3" w14:textId="77777777" w:rsidR="00ED4F38" w:rsidRDefault="00ED4F38" w:rsidP="007C5827">
      <w:pPr>
        <w:jc w:val="center"/>
        <w:rPr>
          <w:rFonts w:ascii="Arial" w:hAnsi="Arial" w:cs="Arial"/>
          <w:b/>
          <w:spacing w:val="-3"/>
          <w:sz w:val="32"/>
          <w:szCs w:val="32"/>
        </w:rPr>
      </w:pPr>
    </w:p>
    <w:p w14:paraId="4266C9AF" w14:textId="77777777" w:rsidR="00ED4F38" w:rsidRDefault="00ED4F38" w:rsidP="007C5827">
      <w:pPr>
        <w:jc w:val="center"/>
        <w:rPr>
          <w:rFonts w:ascii="Arial" w:hAnsi="Arial" w:cs="Arial"/>
          <w:b/>
          <w:spacing w:val="-3"/>
          <w:sz w:val="32"/>
          <w:szCs w:val="32"/>
        </w:rPr>
      </w:pPr>
    </w:p>
    <w:p w14:paraId="7C5425BF" w14:textId="77777777" w:rsidR="00ED4F38" w:rsidRDefault="00ED4F38" w:rsidP="007C5827">
      <w:pPr>
        <w:jc w:val="center"/>
        <w:rPr>
          <w:rFonts w:ascii="Arial" w:hAnsi="Arial" w:cs="Arial"/>
          <w:b/>
          <w:spacing w:val="-3"/>
          <w:sz w:val="32"/>
          <w:szCs w:val="32"/>
        </w:rPr>
      </w:pPr>
    </w:p>
    <w:p w14:paraId="43391529" w14:textId="77777777" w:rsidR="00ED4F38" w:rsidRDefault="00ED4F38" w:rsidP="007C5827">
      <w:pPr>
        <w:jc w:val="center"/>
        <w:rPr>
          <w:rFonts w:ascii="Arial" w:hAnsi="Arial" w:cs="Arial"/>
          <w:b/>
          <w:spacing w:val="-3"/>
          <w:sz w:val="32"/>
          <w:szCs w:val="32"/>
        </w:rPr>
      </w:pPr>
    </w:p>
    <w:p w14:paraId="7FED9AA3" w14:textId="77777777" w:rsidR="00ED4F38" w:rsidRDefault="00ED4F38" w:rsidP="007C5827">
      <w:pPr>
        <w:jc w:val="center"/>
        <w:rPr>
          <w:rFonts w:ascii="Arial" w:hAnsi="Arial" w:cs="Arial"/>
          <w:b/>
          <w:spacing w:val="-3"/>
          <w:sz w:val="32"/>
          <w:szCs w:val="32"/>
        </w:rPr>
      </w:pPr>
    </w:p>
    <w:p w14:paraId="595249C3" w14:textId="77777777" w:rsidR="00ED4F38" w:rsidRDefault="00ED4F38" w:rsidP="007C5827">
      <w:pPr>
        <w:jc w:val="center"/>
        <w:rPr>
          <w:rFonts w:ascii="Arial" w:hAnsi="Arial" w:cs="Arial"/>
          <w:b/>
          <w:spacing w:val="-3"/>
          <w:sz w:val="32"/>
          <w:szCs w:val="32"/>
        </w:rPr>
      </w:pPr>
    </w:p>
    <w:p w14:paraId="44E4A311" w14:textId="77777777" w:rsidR="00ED4F38" w:rsidRDefault="00ED4F38" w:rsidP="007C5827">
      <w:pPr>
        <w:jc w:val="center"/>
        <w:rPr>
          <w:rFonts w:ascii="Arial" w:hAnsi="Arial" w:cs="Arial"/>
          <w:b/>
          <w:spacing w:val="-3"/>
          <w:sz w:val="32"/>
          <w:szCs w:val="32"/>
        </w:rPr>
      </w:pPr>
    </w:p>
    <w:p w14:paraId="1250AC3A" w14:textId="77777777" w:rsidR="00ED4F38" w:rsidRDefault="00ED4F38" w:rsidP="007C5827">
      <w:pPr>
        <w:jc w:val="center"/>
        <w:rPr>
          <w:rFonts w:ascii="Arial" w:hAnsi="Arial" w:cs="Arial"/>
          <w:b/>
          <w:spacing w:val="-3"/>
          <w:sz w:val="32"/>
          <w:szCs w:val="32"/>
        </w:rPr>
      </w:pPr>
    </w:p>
    <w:p w14:paraId="3BEBF9DF" w14:textId="77777777" w:rsidR="00ED4F38" w:rsidRDefault="00ED4F38" w:rsidP="007C5827">
      <w:pPr>
        <w:jc w:val="center"/>
        <w:rPr>
          <w:rFonts w:ascii="Arial" w:hAnsi="Arial" w:cs="Arial"/>
          <w:b/>
          <w:spacing w:val="-3"/>
          <w:sz w:val="32"/>
          <w:szCs w:val="32"/>
        </w:rPr>
      </w:pPr>
    </w:p>
    <w:p w14:paraId="66DDC0D1" w14:textId="77777777" w:rsidR="001B6661" w:rsidRDefault="001B6661" w:rsidP="007C5827">
      <w:pPr>
        <w:jc w:val="center"/>
        <w:rPr>
          <w:rFonts w:ascii="Arial" w:hAnsi="Arial" w:cs="Arial"/>
          <w:b/>
          <w:spacing w:val="-3"/>
          <w:sz w:val="32"/>
          <w:szCs w:val="32"/>
        </w:rPr>
      </w:pPr>
      <w:r>
        <w:rPr>
          <w:rFonts w:ascii="Arial" w:hAnsi="Arial" w:cs="Arial"/>
          <w:b/>
          <w:spacing w:val="-3"/>
          <w:sz w:val="32"/>
          <w:szCs w:val="32"/>
        </w:rPr>
        <w:t>SECTION “B”</w:t>
      </w:r>
    </w:p>
    <w:p w14:paraId="643B05D7" w14:textId="77777777" w:rsidR="001B6661" w:rsidRDefault="001B6661" w:rsidP="007C5827">
      <w:pPr>
        <w:jc w:val="center"/>
        <w:rPr>
          <w:rFonts w:ascii="Arial" w:hAnsi="Arial" w:cs="Arial"/>
          <w:b/>
          <w:spacing w:val="-3"/>
          <w:sz w:val="32"/>
          <w:szCs w:val="32"/>
        </w:rPr>
      </w:pPr>
    </w:p>
    <w:p w14:paraId="475BE2DF" w14:textId="77777777" w:rsidR="001B6661" w:rsidRDefault="001B6661" w:rsidP="007C5827">
      <w:pPr>
        <w:jc w:val="center"/>
        <w:rPr>
          <w:rFonts w:ascii="Arial" w:hAnsi="Arial" w:cs="Arial"/>
          <w:b/>
          <w:spacing w:val="-3"/>
          <w:sz w:val="32"/>
          <w:szCs w:val="32"/>
        </w:rPr>
      </w:pPr>
    </w:p>
    <w:p w14:paraId="2B1B4FB8" w14:textId="77777777" w:rsidR="001B6661" w:rsidRPr="00B86C98" w:rsidRDefault="001B6661" w:rsidP="007C5827">
      <w:pPr>
        <w:jc w:val="center"/>
        <w:rPr>
          <w:rFonts w:ascii="Arial" w:hAnsi="Arial" w:cs="Arial"/>
          <w:spacing w:val="-3"/>
          <w:sz w:val="22"/>
          <w:szCs w:val="22"/>
        </w:rPr>
      </w:pPr>
    </w:p>
    <w:p w14:paraId="51CDFCFD" w14:textId="77777777" w:rsidR="001B6661" w:rsidRPr="00B86C98" w:rsidRDefault="001B6661" w:rsidP="007C5827">
      <w:pPr>
        <w:jc w:val="center"/>
        <w:rPr>
          <w:rFonts w:ascii="Arial" w:hAnsi="Arial" w:cs="Arial"/>
          <w:spacing w:val="-3"/>
          <w:sz w:val="22"/>
          <w:szCs w:val="22"/>
        </w:rPr>
      </w:pPr>
    </w:p>
    <w:p w14:paraId="666F6A1F" w14:textId="77777777" w:rsidR="001B6661" w:rsidRPr="00B86C98" w:rsidRDefault="001B6661" w:rsidP="007C5827">
      <w:pPr>
        <w:jc w:val="center"/>
        <w:rPr>
          <w:rFonts w:ascii="Arial" w:hAnsi="Arial" w:cs="Arial"/>
          <w:spacing w:val="-3"/>
          <w:sz w:val="22"/>
          <w:szCs w:val="22"/>
        </w:rPr>
      </w:pPr>
    </w:p>
    <w:p w14:paraId="5B471CE6" w14:textId="77777777" w:rsidR="00B86C98" w:rsidRDefault="00B86C98" w:rsidP="007C5827">
      <w:pPr>
        <w:jc w:val="center"/>
        <w:rPr>
          <w:rFonts w:ascii="Arial" w:hAnsi="Arial" w:cs="Arial"/>
          <w:i/>
          <w:spacing w:val="-3"/>
          <w:sz w:val="22"/>
          <w:szCs w:val="22"/>
        </w:rPr>
      </w:pPr>
    </w:p>
    <w:p w14:paraId="522C8423" w14:textId="77777777" w:rsidR="00B86C98" w:rsidRDefault="00B86C98" w:rsidP="007C5827">
      <w:pPr>
        <w:jc w:val="center"/>
        <w:rPr>
          <w:rFonts w:ascii="Arial" w:hAnsi="Arial" w:cs="Arial"/>
          <w:i/>
          <w:spacing w:val="-3"/>
          <w:sz w:val="22"/>
          <w:szCs w:val="22"/>
        </w:rPr>
      </w:pPr>
    </w:p>
    <w:p w14:paraId="10D611BA" w14:textId="77777777" w:rsidR="00B86C98" w:rsidRDefault="00B86C98" w:rsidP="007C5827">
      <w:pPr>
        <w:jc w:val="center"/>
        <w:rPr>
          <w:rFonts w:ascii="Arial" w:hAnsi="Arial" w:cs="Arial"/>
          <w:i/>
          <w:spacing w:val="-3"/>
          <w:sz w:val="22"/>
          <w:szCs w:val="22"/>
        </w:rPr>
      </w:pPr>
    </w:p>
    <w:p w14:paraId="7F72CC55" w14:textId="77777777" w:rsidR="00B86C98" w:rsidRDefault="00B86C98" w:rsidP="007C5827">
      <w:pPr>
        <w:jc w:val="center"/>
        <w:rPr>
          <w:rFonts w:ascii="Arial" w:hAnsi="Arial" w:cs="Arial"/>
          <w:i/>
          <w:spacing w:val="-3"/>
          <w:sz w:val="22"/>
          <w:szCs w:val="22"/>
        </w:rPr>
      </w:pPr>
    </w:p>
    <w:p w14:paraId="7215C8D2" w14:textId="77777777" w:rsidR="00B86C98" w:rsidRDefault="00B86C98" w:rsidP="007C5827">
      <w:pPr>
        <w:jc w:val="center"/>
        <w:rPr>
          <w:rFonts w:ascii="Arial" w:hAnsi="Arial" w:cs="Arial"/>
          <w:i/>
          <w:spacing w:val="-3"/>
          <w:sz w:val="22"/>
          <w:szCs w:val="22"/>
        </w:rPr>
      </w:pPr>
    </w:p>
    <w:p w14:paraId="48C60884" w14:textId="77777777" w:rsidR="00B86C98" w:rsidRDefault="00B86C98" w:rsidP="007C5827">
      <w:pPr>
        <w:jc w:val="center"/>
        <w:rPr>
          <w:rFonts w:ascii="Arial" w:hAnsi="Arial" w:cs="Arial"/>
          <w:i/>
          <w:spacing w:val="-3"/>
          <w:sz w:val="22"/>
          <w:szCs w:val="22"/>
        </w:rPr>
      </w:pPr>
    </w:p>
    <w:p w14:paraId="70417CE7" w14:textId="77777777" w:rsidR="00B86C98" w:rsidRDefault="00B86C98" w:rsidP="007C5827">
      <w:pPr>
        <w:jc w:val="center"/>
        <w:rPr>
          <w:rFonts w:ascii="Arial" w:hAnsi="Arial" w:cs="Arial"/>
          <w:i/>
          <w:spacing w:val="-3"/>
          <w:sz w:val="22"/>
          <w:szCs w:val="22"/>
        </w:rPr>
      </w:pPr>
    </w:p>
    <w:p w14:paraId="1B6198AA" w14:textId="77777777" w:rsidR="00B86C98" w:rsidRDefault="00B86C98" w:rsidP="007C5827">
      <w:pPr>
        <w:jc w:val="center"/>
        <w:rPr>
          <w:rFonts w:ascii="Arial" w:hAnsi="Arial" w:cs="Arial"/>
          <w:i/>
          <w:spacing w:val="-3"/>
          <w:sz w:val="22"/>
          <w:szCs w:val="22"/>
        </w:rPr>
      </w:pPr>
    </w:p>
    <w:p w14:paraId="0A2A7738" w14:textId="77777777" w:rsidR="00B86C98" w:rsidRDefault="00B86C98" w:rsidP="007C5827">
      <w:pPr>
        <w:jc w:val="center"/>
        <w:rPr>
          <w:rFonts w:ascii="Arial" w:hAnsi="Arial" w:cs="Arial"/>
          <w:i/>
          <w:spacing w:val="-3"/>
          <w:sz w:val="22"/>
          <w:szCs w:val="22"/>
        </w:rPr>
      </w:pPr>
    </w:p>
    <w:p w14:paraId="1A2C616F" w14:textId="77777777" w:rsidR="00B86C98" w:rsidRDefault="00B86C98" w:rsidP="007C5827">
      <w:pPr>
        <w:jc w:val="center"/>
        <w:rPr>
          <w:rFonts w:ascii="Arial" w:hAnsi="Arial" w:cs="Arial"/>
          <w:i/>
          <w:spacing w:val="-3"/>
          <w:sz w:val="22"/>
          <w:szCs w:val="22"/>
        </w:rPr>
      </w:pPr>
    </w:p>
    <w:p w14:paraId="33A29ABE" w14:textId="77777777" w:rsidR="00B86C98" w:rsidRDefault="00B86C98" w:rsidP="007C5827">
      <w:pPr>
        <w:jc w:val="center"/>
        <w:rPr>
          <w:rFonts w:ascii="Arial" w:hAnsi="Arial" w:cs="Arial"/>
          <w:i/>
          <w:spacing w:val="-3"/>
          <w:sz w:val="22"/>
          <w:szCs w:val="22"/>
        </w:rPr>
      </w:pPr>
    </w:p>
    <w:p w14:paraId="00174671" w14:textId="77777777" w:rsidR="00B86C98" w:rsidRDefault="00B86C98" w:rsidP="007C5827">
      <w:pPr>
        <w:jc w:val="center"/>
        <w:rPr>
          <w:rFonts w:ascii="Arial" w:hAnsi="Arial" w:cs="Arial"/>
          <w:i/>
          <w:spacing w:val="-3"/>
          <w:sz w:val="22"/>
          <w:szCs w:val="22"/>
        </w:rPr>
      </w:pPr>
    </w:p>
    <w:p w14:paraId="17F6013E" w14:textId="77777777" w:rsidR="007316B3" w:rsidRDefault="007316B3" w:rsidP="007C5827">
      <w:pPr>
        <w:jc w:val="center"/>
        <w:rPr>
          <w:rFonts w:ascii="Arial" w:hAnsi="Arial" w:cs="Arial"/>
          <w:i/>
          <w:spacing w:val="-3"/>
          <w:sz w:val="22"/>
          <w:szCs w:val="22"/>
        </w:rPr>
      </w:pPr>
    </w:p>
    <w:p w14:paraId="539A7719" w14:textId="77777777" w:rsidR="007316B3" w:rsidRDefault="007316B3" w:rsidP="007C5827">
      <w:pPr>
        <w:jc w:val="center"/>
        <w:rPr>
          <w:rFonts w:ascii="Arial" w:hAnsi="Arial" w:cs="Arial"/>
          <w:i/>
          <w:spacing w:val="-3"/>
          <w:sz w:val="22"/>
          <w:szCs w:val="22"/>
        </w:rPr>
      </w:pPr>
    </w:p>
    <w:p w14:paraId="67D7DDD4" w14:textId="77777777" w:rsidR="007316B3" w:rsidRDefault="007316B3" w:rsidP="007C5827">
      <w:pPr>
        <w:jc w:val="center"/>
        <w:rPr>
          <w:rFonts w:ascii="Arial" w:hAnsi="Arial" w:cs="Arial"/>
          <w:i/>
          <w:spacing w:val="-3"/>
          <w:sz w:val="22"/>
          <w:szCs w:val="22"/>
        </w:rPr>
      </w:pPr>
    </w:p>
    <w:p w14:paraId="5F65FD48" w14:textId="77777777" w:rsidR="00B86C98" w:rsidRDefault="00B86C98" w:rsidP="00A44985">
      <w:pPr>
        <w:jc w:val="both"/>
        <w:rPr>
          <w:rFonts w:ascii="Arial" w:hAnsi="Arial" w:cs="Arial"/>
          <w:i/>
          <w:spacing w:val="-3"/>
          <w:sz w:val="22"/>
          <w:szCs w:val="22"/>
        </w:rPr>
      </w:pPr>
    </w:p>
    <w:p w14:paraId="66B2A93E" w14:textId="77777777" w:rsidR="00ED4F38" w:rsidRDefault="00ED4F38" w:rsidP="00A44985">
      <w:pPr>
        <w:jc w:val="both"/>
        <w:rPr>
          <w:rFonts w:ascii="Arial" w:hAnsi="Arial" w:cs="Arial"/>
          <w:i/>
          <w:spacing w:val="-3"/>
          <w:sz w:val="22"/>
          <w:szCs w:val="22"/>
        </w:rPr>
      </w:pPr>
    </w:p>
    <w:p w14:paraId="6F13938D" w14:textId="77777777" w:rsidR="00ED4F38" w:rsidRDefault="00ED4F38" w:rsidP="00A44985">
      <w:pPr>
        <w:jc w:val="both"/>
        <w:rPr>
          <w:rFonts w:ascii="Arial" w:hAnsi="Arial" w:cs="Arial"/>
          <w:i/>
          <w:spacing w:val="-3"/>
          <w:sz w:val="22"/>
          <w:szCs w:val="22"/>
        </w:rPr>
      </w:pPr>
    </w:p>
    <w:p w14:paraId="5D1074DE" w14:textId="77777777" w:rsidR="00FF5353" w:rsidRDefault="00FF5353" w:rsidP="00FF5353">
      <w:pPr>
        <w:jc w:val="center"/>
        <w:rPr>
          <w:rFonts w:ascii="Arial" w:hAnsi="Arial" w:cs="Arial"/>
          <w:b/>
          <w:spacing w:val="-3"/>
          <w:sz w:val="28"/>
          <w:szCs w:val="28"/>
        </w:rPr>
      </w:pPr>
      <w:r>
        <w:rPr>
          <w:rFonts w:ascii="Arial" w:hAnsi="Arial" w:cs="Arial"/>
          <w:b/>
          <w:spacing w:val="-3"/>
          <w:sz w:val="28"/>
          <w:szCs w:val="28"/>
        </w:rPr>
        <w:lastRenderedPageBreak/>
        <w:t>CACP Assessment Components</w:t>
      </w:r>
    </w:p>
    <w:p w14:paraId="5B60512C" w14:textId="77777777" w:rsidR="00FF5353" w:rsidRPr="00FF5353" w:rsidRDefault="00FF5353" w:rsidP="00FF5353">
      <w:pPr>
        <w:jc w:val="center"/>
        <w:rPr>
          <w:rFonts w:ascii="Arial" w:hAnsi="Arial" w:cs="Arial"/>
          <w:b/>
          <w:spacing w:val="-3"/>
          <w:sz w:val="28"/>
          <w:szCs w:val="28"/>
        </w:rPr>
      </w:pPr>
    </w:p>
    <w:p w14:paraId="1916EDBD" w14:textId="77777777" w:rsidR="00B86C98" w:rsidRDefault="00B86C98" w:rsidP="00A44985">
      <w:pPr>
        <w:jc w:val="both"/>
        <w:rPr>
          <w:rFonts w:ascii="Arial" w:hAnsi="Arial" w:cs="Arial"/>
          <w:i/>
          <w:spacing w:val="-3"/>
          <w:sz w:val="22"/>
          <w:szCs w:val="22"/>
        </w:rPr>
      </w:pPr>
      <w:r>
        <w:rPr>
          <w:rFonts w:ascii="Arial" w:hAnsi="Arial" w:cs="Arial"/>
          <w:i/>
          <w:spacing w:val="-3"/>
          <w:sz w:val="22"/>
          <w:szCs w:val="22"/>
        </w:rPr>
        <w:t>THE PRE</w:t>
      </w:r>
      <w:r w:rsidR="002A6FDD">
        <w:rPr>
          <w:rFonts w:ascii="Arial" w:hAnsi="Arial" w:cs="Arial"/>
          <w:i/>
          <w:spacing w:val="-3"/>
          <w:sz w:val="22"/>
          <w:szCs w:val="22"/>
        </w:rPr>
        <w:t>-</w:t>
      </w:r>
      <w:r>
        <w:rPr>
          <w:rFonts w:ascii="Arial" w:hAnsi="Arial" w:cs="Arial"/>
          <w:i/>
          <w:spacing w:val="-3"/>
          <w:sz w:val="22"/>
          <w:szCs w:val="22"/>
        </w:rPr>
        <w:t>ASSESSMENT:</w:t>
      </w:r>
    </w:p>
    <w:p w14:paraId="1FAB1C97" w14:textId="77777777" w:rsidR="00B86C98" w:rsidRPr="00F84DFE" w:rsidRDefault="00B86C98" w:rsidP="00A44985">
      <w:pPr>
        <w:jc w:val="both"/>
        <w:rPr>
          <w:rFonts w:ascii="Arial" w:hAnsi="Arial" w:cs="Arial"/>
          <w:i/>
          <w:spacing w:val="-3"/>
          <w:sz w:val="22"/>
          <w:szCs w:val="22"/>
        </w:rPr>
      </w:pPr>
    </w:p>
    <w:p w14:paraId="027497CA" w14:textId="77777777" w:rsidR="00B86C98" w:rsidRPr="00F84DFE" w:rsidRDefault="00B86C98" w:rsidP="00A44985">
      <w:pPr>
        <w:jc w:val="both"/>
        <w:rPr>
          <w:rFonts w:ascii="Arial" w:hAnsi="Arial" w:cs="Arial"/>
          <w:spacing w:val="-3"/>
          <w:sz w:val="22"/>
          <w:szCs w:val="22"/>
        </w:rPr>
      </w:pPr>
      <w:r w:rsidRPr="00F84DFE">
        <w:rPr>
          <w:rFonts w:ascii="Arial" w:hAnsi="Arial" w:cs="Arial"/>
          <w:spacing w:val="-3"/>
          <w:sz w:val="22"/>
          <w:szCs w:val="22"/>
        </w:rPr>
        <w:t>The pre-assessment allows the applicant agency and the assigned assessor to coordinate efforts to complete all necessary paperwork and forms prior to the onsite assessment. This is easily completed from the convenience of their offices. Normally this process takes three to six weeks to complete or longer (depending on the number of applicant agencies) since the assessor can be assigned to more than one agency.</w:t>
      </w:r>
      <w:r w:rsidR="005E7C73">
        <w:rPr>
          <w:rFonts w:ascii="Arial" w:hAnsi="Arial" w:cs="Arial"/>
          <w:spacing w:val="-3"/>
          <w:sz w:val="22"/>
          <w:szCs w:val="22"/>
        </w:rPr>
        <w:t xml:space="preserve"> The pre-assessment steps include:</w:t>
      </w:r>
    </w:p>
    <w:p w14:paraId="4DEFC612" w14:textId="77777777" w:rsidR="00B86C98" w:rsidRPr="00F84DFE" w:rsidRDefault="00B86C98" w:rsidP="00A44985">
      <w:pPr>
        <w:jc w:val="both"/>
        <w:rPr>
          <w:rFonts w:ascii="Arial" w:hAnsi="Arial" w:cs="Arial"/>
          <w:spacing w:val="-3"/>
          <w:sz w:val="22"/>
          <w:szCs w:val="22"/>
        </w:rPr>
      </w:pPr>
    </w:p>
    <w:p w14:paraId="028E8865" w14:textId="77777777" w:rsidR="005E7C73" w:rsidRDefault="005E7C73" w:rsidP="00A44985">
      <w:pPr>
        <w:numPr>
          <w:ilvl w:val="0"/>
          <w:numId w:val="21"/>
        </w:numPr>
        <w:jc w:val="both"/>
        <w:rPr>
          <w:rFonts w:ascii="Arial" w:hAnsi="Arial" w:cs="Arial"/>
          <w:spacing w:val="-3"/>
          <w:sz w:val="22"/>
          <w:szCs w:val="22"/>
        </w:rPr>
      </w:pPr>
      <w:r>
        <w:rPr>
          <w:rFonts w:ascii="Arial" w:hAnsi="Arial" w:cs="Arial"/>
          <w:spacing w:val="-3"/>
          <w:sz w:val="22"/>
          <w:szCs w:val="22"/>
        </w:rPr>
        <w:t>Completion of the self</w:t>
      </w:r>
      <w:r w:rsidR="002A6FDD">
        <w:rPr>
          <w:rFonts w:ascii="Arial" w:hAnsi="Arial" w:cs="Arial"/>
          <w:spacing w:val="-3"/>
          <w:sz w:val="22"/>
          <w:szCs w:val="22"/>
        </w:rPr>
        <w:t>-</w:t>
      </w:r>
      <w:r>
        <w:rPr>
          <w:rFonts w:ascii="Arial" w:hAnsi="Arial" w:cs="Arial"/>
          <w:spacing w:val="-3"/>
          <w:sz w:val="22"/>
          <w:szCs w:val="22"/>
        </w:rPr>
        <w:t>assessment prior to submittal of accreditation application.</w:t>
      </w:r>
    </w:p>
    <w:p w14:paraId="31134BBB" w14:textId="77777777" w:rsidR="00B86C98" w:rsidRPr="00F84DFE" w:rsidRDefault="00B86C98" w:rsidP="00A44985">
      <w:pPr>
        <w:numPr>
          <w:ilvl w:val="0"/>
          <w:numId w:val="21"/>
        </w:numPr>
        <w:jc w:val="both"/>
        <w:rPr>
          <w:rFonts w:ascii="Arial" w:hAnsi="Arial" w:cs="Arial"/>
          <w:spacing w:val="-3"/>
          <w:sz w:val="22"/>
          <w:szCs w:val="22"/>
        </w:rPr>
      </w:pPr>
      <w:r w:rsidRPr="00F84DFE">
        <w:rPr>
          <w:rFonts w:ascii="Arial" w:hAnsi="Arial" w:cs="Arial"/>
          <w:spacing w:val="-3"/>
          <w:sz w:val="22"/>
          <w:szCs w:val="22"/>
        </w:rPr>
        <w:t>Accreditation Application is complete and all fees are paid.</w:t>
      </w:r>
    </w:p>
    <w:p w14:paraId="4C4D11E3" w14:textId="77777777" w:rsidR="00B86C98" w:rsidRPr="00F84DFE" w:rsidRDefault="00B86C98" w:rsidP="00A44985">
      <w:pPr>
        <w:numPr>
          <w:ilvl w:val="0"/>
          <w:numId w:val="21"/>
        </w:numPr>
        <w:jc w:val="both"/>
        <w:rPr>
          <w:rFonts w:ascii="Arial" w:hAnsi="Arial" w:cs="Arial"/>
          <w:spacing w:val="-3"/>
          <w:sz w:val="22"/>
          <w:szCs w:val="22"/>
        </w:rPr>
      </w:pPr>
      <w:r w:rsidRPr="00F84DFE">
        <w:rPr>
          <w:rFonts w:ascii="Arial" w:hAnsi="Arial" w:cs="Arial"/>
          <w:spacing w:val="-3"/>
          <w:sz w:val="22"/>
          <w:szCs w:val="22"/>
        </w:rPr>
        <w:t>Applicant Agency Questionnaire is complete.</w:t>
      </w:r>
    </w:p>
    <w:p w14:paraId="43B410D9" w14:textId="77777777" w:rsidR="00B86C98" w:rsidRPr="00F84DFE" w:rsidRDefault="00B86C98" w:rsidP="00A44985">
      <w:pPr>
        <w:numPr>
          <w:ilvl w:val="0"/>
          <w:numId w:val="21"/>
        </w:numPr>
        <w:jc w:val="both"/>
        <w:rPr>
          <w:rFonts w:ascii="Arial" w:hAnsi="Arial" w:cs="Arial"/>
          <w:spacing w:val="-3"/>
          <w:sz w:val="22"/>
          <w:szCs w:val="22"/>
        </w:rPr>
      </w:pPr>
      <w:r w:rsidRPr="00F84DFE">
        <w:rPr>
          <w:rFonts w:ascii="Arial" w:hAnsi="Arial" w:cs="Arial"/>
          <w:spacing w:val="-3"/>
          <w:sz w:val="22"/>
          <w:szCs w:val="22"/>
        </w:rPr>
        <w:t>Applicant Agency provided (2) hard copies and one electronic copy (CD or PDF) to the assessor.</w:t>
      </w:r>
    </w:p>
    <w:p w14:paraId="6DF7376F" w14:textId="77777777" w:rsidR="00B86C98" w:rsidRPr="00F84DFE" w:rsidRDefault="00B86C98" w:rsidP="00A44985">
      <w:pPr>
        <w:numPr>
          <w:ilvl w:val="0"/>
          <w:numId w:val="21"/>
        </w:numPr>
        <w:jc w:val="both"/>
        <w:rPr>
          <w:rFonts w:ascii="Arial" w:hAnsi="Arial" w:cs="Arial"/>
          <w:spacing w:val="-3"/>
          <w:sz w:val="22"/>
          <w:szCs w:val="22"/>
        </w:rPr>
      </w:pPr>
      <w:r w:rsidRPr="00F84DFE">
        <w:rPr>
          <w:rFonts w:ascii="Arial" w:hAnsi="Arial" w:cs="Arial"/>
          <w:spacing w:val="-3"/>
          <w:sz w:val="22"/>
          <w:szCs w:val="22"/>
        </w:rPr>
        <w:t>Applicant agency completed all “Individual Standards Form” for each corresponding professional standard and attached the relevant policy section to that form.</w:t>
      </w:r>
    </w:p>
    <w:p w14:paraId="40169F07" w14:textId="77777777" w:rsidR="00B86C98" w:rsidRPr="00F84DFE" w:rsidRDefault="00B86C98" w:rsidP="00A44985">
      <w:pPr>
        <w:numPr>
          <w:ilvl w:val="0"/>
          <w:numId w:val="21"/>
        </w:numPr>
        <w:jc w:val="both"/>
        <w:rPr>
          <w:rFonts w:ascii="Arial" w:hAnsi="Arial" w:cs="Arial"/>
          <w:spacing w:val="-3"/>
          <w:sz w:val="22"/>
          <w:szCs w:val="22"/>
        </w:rPr>
      </w:pPr>
      <w:r w:rsidRPr="00F84DFE">
        <w:rPr>
          <w:rFonts w:ascii="Arial" w:hAnsi="Arial" w:cs="Arial"/>
          <w:spacing w:val="-3"/>
          <w:sz w:val="22"/>
          <w:szCs w:val="22"/>
        </w:rPr>
        <w:t>An onsite assessment date is scheduled.</w:t>
      </w:r>
    </w:p>
    <w:p w14:paraId="3EDF9334" w14:textId="77777777" w:rsidR="00B86C98" w:rsidRPr="00F84DFE" w:rsidRDefault="00B86C98" w:rsidP="00A44985">
      <w:pPr>
        <w:numPr>
          <w:ilvl w:val="0"/>
          <w:numId w:val="21"/>
        </w:numPr>
        <w:jc w:val="both"/>
        <w:rPr>
          <w:rFonts w:ascii="Arial" w:hAnsi="Arial" w:cs="Arial"/>
          <w:spacing w:val="-3"/>
          <w:sz w:val="22"/>
          <w:szCs w:val="22"/>
        </w:rPr>
      </w:pPr>
      <w:r w:rsidRPr="00F84DFE">
        <w:rPr>
          <w:rFonts w:ascii="Arial" w:hAnsi="Arial" w:cs="Arial"/>
          <w:spacing w:val="-3"/>
          <w:sz w:val="22"/>
          <w:szCs w:val="22"/>
        </w:rPr>
        <w:t>Applicant agency confirmed meals and lodging arrangements for assessors.</w:t>
      </w:r>
    </w:p>
    <w:p w14:paraId="221F0C8E" w14:textId="77777777" w:rsidR="005E7C73" w:rsidRDefault="005E7C73" w:rsidP="005E7C73">
      <w:pPr>
        <w:numPr>
          <w:ilvl w:val="0"/>
          <w:numId w:val="21"/>
        </w:numPr>
        <w:jc w:val="both"/>
        <w:rPr>
          <w:rFonts w:ascii="Arial" w:hAnsi="Arial" w:cs="Arial"/>
          <w:spacing w:val="-3"/>
          <w:sz w:val="22"/>
          <w:szCs w:val="22"/>
        </w:rPr>
      </w:pPr>
      <w:r w:rsidRPr="00F84DFE">
        <w:rPr>
          <w:rFonts w:ascii="Arial" w:hAnsi="Arial" w:cs="Arial"/>
          <w:spacing w:val="-3"/>
          <w:sz w:val="22"/>
          <w:szCs w:val="22"/>
        </w:rPr>
        <w:t>Assessors have made necessary arrangements with the applicant agency project manager to complete corrections to policies, “ISA’s” and all other required CACP forms.</w:t>
      </w:r>
    </w:p>
    <w:p w14:paraId="1C31752F" w14:textId="77777777" w:rsidR="00B86C98" w:rsidRPr="00F84DFE" w:rsidRDefault="00B86C98" w:rsidP="00A44985">
      <w:pPr>
        <w:numPr>
          <w:ilvl w:val="0"/>
          <w:numId w:val="21"/>
        </w:numPr>
        <w:jc w:val="both"/>
        <w:rPr>
          <w:rFonts w:ascii="Arial" w:hAnsi="Arial" w:cs="Arial"/>
          <w:spacing w:val="-3"/>
          <w:sz w:val="22"/>
          <w:szCs w:val="22"/>
        </w:rPr>
      </w:pPr>
      <w:r w:rsidRPr="00F84DFE">
        <w:rPr>
          <w:rFonts w:ascii="Arial" w:hAnsi="Arial" w:cs="Arial"/>
          <w:spacing w:val="-3"/>
          <w:sz w:val="22"/>
          <w:szCs w:val="22"/>
        </w:rPr>
        <w:t>Assessors have reviewed all ‘Individual Standards Form” confirming presented policies meet CACP standards prior to the onsite.</w:t>
      </w:r>
    </w:p>
    <w:p w14:paraId="30695E7F" w14:textId="77777777" w:rsidR="00B338A2" w:rsidRDefault="00B338A2" w:rsidP="00B338A2">
      <w:pPr>
        <w:jc w:val="both"/>
        <w:rPr>
          <w:rFonts w:ascii="Arial" w:hAnsi="Arial" w:cs="Arial"/>
          <w:spacing w:val="-3"/>
          <w:sz w:val="22"/>
          <w:szCs w:val="22"/>
        </w:rPr>
      </w:pPr>
    </w:p>
    <w:p w14:paraId="555B007B" w14:textId="77777777" w:rsidR="00B338A2" w:rsidRPr="00F84DFE" w:rsidRDefault="00B338A2" w:rsidP="00B338A2">
      <w:pPr>
        <w:jc w:val="both"/>
        <w:rPr>
          <w:rFonts w:ascii="Arial" w:hAnsi="Arial" w:cs="Arial"/>
          <w:spacing w:val="-3"/>
          <w:sz w:val="22"/>
          <w:szCs w:val="22"/>
        </w:rPr>
      </w:pPr>
      <w:r>
        <w:rPr>
          <w:rFonts w:ascii="Arial" w:hAnsi="Arial" w:cs="Arial"/>
          <w:spacing w:val="-3"/>
          <w:sz w:val="22"/>
          <w:szCs w:val="22"/>
        </w:rPr>
        <w:t>It is the responsibility of the lead assessor and the second assessor to coordinate their efforts to review all polices and standards identifying policy compliance. When assessors find policies not in compliance with standards it is the lead assessor’s responsibility to address this issue with applicant agency project manager. It is recommended the onsite assessment does not occur until all corrections are completed by the applicant agency.</w:t>
      </w:r>
    </w:p>
    <w:p w14:paraId="1F2E606D" w14:textId="77777777" w:rsidR="00B86C98" w:rsidRDefault="00B86C98" w:rsidP="00A44985">
      <w:pPr>
        <w:jc w:val="both"/>
        <w:rPr>
          <w:rFonts w:ascii="Arial" w:hAnsi="Arial" w:cs="Arial"/>
          <w:i/>
          <w:spacing w:val="-3"/>
          <w:sz w:val="22"/>
          <w:szCs w:val="22"/>
        </w:rPr>
      </w:pPr>
    </w:p>
    <w:p w14:paraId="51360519" w14:textId="77777777" w:rsidR="00B86C98" w:rsidRDefault="00B86C98" w:rsidP="00A44985">
      <w:pPr>
        <w:jc w:val="both"/>
        <w:rPr>
          <w:rFonts w:ascii="Arial" w:hAnsi="Arial" w:cs="Arial"/>
          <w:i/>
          <w:spacing w:val="-3"/>
          <w:sz w:val="22"/>
          <w:szCs w:val="22"/>
        </w:rPr>
      </w:pPr>
      <w:r>
        <w:rPr>
          <w:rFonts w:ascii="Arial" w:hAnsi="Arial" w:cs="Arial"/>
          <w:i/>
          <w:spacing w:val="-3"/>
          <w:sz w:val="22"/>
          <w:szCs w:val="22"/>
        </w:rPr>
        <w:t>THE ONSITE ASSESSMENT:</w:t>
      </w:r>
    </w:p>
    <w:p w14:paraId="206E5F35" w14:textId="77777777" w:rsidR="00754879" w:rsidRDefault="00754879" w:rsidP="00A44985">
      <w:pPr>
        <w:jc w:val="both"/>
        <w:rPr>
          <w:rFonts w:ascii="Arial" w:hAnsi="Arial" w:cs="Arial"/>
          <w:spacing w:val="-3"/>
          <w:sz w:val="22"/>
          <w:szCs w:val="22"/>
        </w:rPr>
      </w:pPr>
    </w:p>
    <w:p w14:paraId="454746E6" w14:textId="77777777" w:rsidR="00754879" w:rsidRDefault="00754879" w:rsidP="00A44985">
      <w:pPr>
        <w:jc w:val="both"/>
        <w:rPr>
          <w:rFonts w:ascii="Arial" w:hAnsi="Arial" w:cs="Arial"/>
          <w:spacing w:val="-3"/>
          <w:sz w:val="22"/>
          <w:szCs w:val="22"/>
        </w:rPr>
      </w:pPr>
      <w:r>
        <w:rPr>
          <w:rFonts w:ascii="Arial" w:hAnsi="Arial" w:cs="Arial"/>
          <w:spacing w:val="-3"/>
          <w:sz w:val="22"/>
          <w:szCs w:val="22"/>
        </w:rPr>
        <w:t>The onsite assessment is primarily for confirming the applicant agency follows the written directives outlined in polices, general orders, and other documentation presented. Other components of the onsite assessment include:</w:t>
      </w:r>
    </w:p>
    <w:p w14:paraId="5A77CCCE" w14:textId="77777777" w:rsidR="00754879" w:rsidRDefault="00754879" w:rsidP="00A44985">
      <w:pPr>
        <w:jc w:val="both"/>
        <w:rPr>
          <w:rFonts w:ascii="Arial" w:hAnsi="Arial" w:cs="Arial"/>
          <w:spacing w:val="-3"/>
          <w:sz w:val="22"/>
          <w:szCs w:val="22"/>
        </w:rPr>
      </w:pPr>
    </w:p>
    <w:p w14:paraId="40F8E037" w14:textId="77777777" w:rsidR="00754879" w:rsidRDefault="00754879" w:rsidP="00754879">
      <w:pPr>
        <w:numPr>
          <w:ilvl w:val="0"/>
          <w:numId w:val="31"/>
        </w:numPr>
        <w:jc w:val="both"/>
        <w:rPr>
          <w:rFonts w:ascii="Arial" w:hAnsi="Arial" w:cs="Arial"/>
          <w:spacing w:val="-3"/>
          <w:sz w:val="22"/>
          <w:szCs w:val="22"/>
        </w:rPr>
      </w:pPr>
      <w:r>
        <w:rPr>
          <w:rFonts w:ascii="Arial" w:hAnsi="Arial" w:cs="Arial"/>
          <w:spacing w:val="-3"/>
          <w:sz w:val="22"/>
          <w:szCs w:val="22"/>
        </w:rPr>
        <w:t>Tour of the facility.</w:t>
      </w:r>
    </w:p>
    <w:p w14:paraId="26BE6E9B" w14:textId="77777777" w:rsidR="00754879" w:rsidRDefault="00754879" w:rsidP="00754879">
      <w:pPr>
        <w:numPr>
          <w:ilvl w:val="0"/>
          <w:numId w:val="31"/>
        </w:numPr>
        <w:jc w:val="both"/>
        <w:rPr>
          <w:rFonts w:ascii="Arial" w:hAnsi="Arial" w:cs="Arial"/>
          <w:spacing w:val="-3"/>
          <w:sz w:val="22"/>
          <w:szCs w:val="22"/>
        </w:rPr>
      </w:pPr>
      <w:r>
        <w:rPr>
          <w:rFonts w:ascii="Arial" w:hAnsi="Arial" w:cs="Arial"/>
          <w:spacing w:val="-3"/>
          <w:sz w:val="22"/>
          <w:szCs w:val="22"/>
        </w:rPr>
        <w:t>Inspection of department equipment.</w:t>
      </w:r>
    </w:p>
    <w:p w14:paraId="72A5F4DD" w14:textId="77777777" w:rsidR="00754879" w:rsidRDefault="00754879" w:rsidP="00754879">
      <w:pPr>
        <w:numPr>
          <w:ilvl w:val="0"/>
          <w:numId w:val="31"/>
        </w:numPr>
        <w:jc w:val="both"/>
        <w:rPr>
          <w:rFonts w:ascii="Arial" w:hAnsi="Arial" w:cs="Arial"/>
          <w:spacing w:val="-3"/>
          <w:sz w:val="22"/>
          <w:szCs w:val="22"/>
        </w:rPr>
      </w:pPr>
      <w:r>
        <w:rPr>
          <w:rFonts w:ascii="Arial" w:hAnsi="Arial" w:cs="Arial"/>
          <w:spacing w:val="-3"/>
          <w:sz w:val="22"/>
          <w:szCs w:val="22"/>
        </w:rPr>
        <w:t>Inspection of a marked patrol vehicle to include all equipment in the vehicle.</w:t>
      </w:r>
    </w:p>
    <w:p w14:paraId="63AFCA34" w14:textId="77777777" w:rsidR="00754879" w:rsidRDefault="00754879" w:rsidP="00754879">
      <w:pPr>
        <w:numPr>
          <w:ilvl w:val="0"/>
          <w:numId w:val="31"/>
        </w:numPr>
        <w:jc w:val="both"/>
        <w:rPr>
          <w:rFonts w:ascii="Arial" w:hAnsi="Arial" w:cs="Arial"/>
          <w:spacing w:val="-3"/>
          <w:sz w:val="22"/>
          <w:szCs w:val="22"/>
        </w:rPr>
      </w:pPr>
      <w:r>
        <w:rPr>
          <w:rFonts w:ascii="Arial" w:hAnsi="Arial" w:cs="Arial"/>
          <w:spacing w:val="-3"/>
          <w:sz w:val="22"/>
          <w:szCs w:val="22"/>
        </w:rPr>
        <w:t>Inspection of unmarked vehicles (if utilized) with the vehicle fleet.</w:t>
      </w:r>
    </w:p>
    <w:p w14:paraId="69ED19E9" w14:textId="77777777" w:rsidR="00754879" w:rsidRDefault="00754879" w:rsidP="00754879">
      <w:pPr>
        <w:numPr>
          <w:ilvl w:val="0"/>
          <w:numId w:val="31"/>
        </w:numPr>
        <w:jc w:val="both"/>
        <w:rPr>
          <w:rFonts w:ascii="Arial" w:hAnsi="Arial" w:cs="Arial"/>
          <w:spacing w:val="-3"/>
          <w:sz w:val="22"/>
          <w:szCs w:val="22"/>
        </w:rPr>
      </w:pPr>
      <w:r>
        <w:rPr>
          <w:rFonts w:ascii="Arial" w:hAnsi="Arial" w:cs="Arial"/>
          <w:spacing w:val="-3"/>
          <w:sz w:val="22"/>
          <w:szCs w:val="22"/>
        </w:rPr>
        <w:t>Inspection of the records unit.</w:t>
      </w:r>
    </w:p>
    <w:p w14:paraId="4807E47F" w14:textId="77777777" w:rsidR="00754879" w:rsidRDefault="00754879" w:rsidP="00754879">
      <w:pPr>
        <w:numPr>
          <w:ilvl w:val="0"/>
          <w:numId w:val="31"/>
        </w:numPr>
        <w:jc w:val="both"/>
        <w:rPr>
          <w:rFonts w:ascii="Arial" w:hAnsi="Arial" w:cs="Arial"/>
          <w:spacing w:val="-3"/>
          <w:sz w:val="22"/>
          <w:szCs w:val="22"/>
        </w:rPr>
      </w:pPr>
      <w:r>
        <w:rPr>
          <w:rFonts w:ascii="Arial" w:hAnsi="Arial" w:cs="Arial"/>
          <w:spacing w:val="-3"/>
          <w:sz w:val="22"/>
          <w:szCs w:val="22"/>
        </w:rPr>
        <w:t>Inspection of the evidence storage facility.</w:t>
      </w:r>
    </w:p>
    <w:p w14:paraId="71D5C8B5" w14:textId="77777777" w:rsidR="00754879" w:rsidRDefault="00754879" w:rsidP="00754879">
      <w:pPr>
        <w:numPr>
          <w:ilvl w:val="0"/>
          <w:numId w:val="31"/>
        </w:numPr>
        <w:jc w:val="both"/>
        <w:rPr>
          <w:rFonts w:ascii="Arial" w:hAnsi="Arial" w:cs="Arial"/>
          <w:spacing w:val="-3"/>
          <w:sz w:val="22"/>
          <w:szCs w:val="22"/>
        </w:rPr>
      </w:pPr>
      <w:r>
        <w:rPr>
          <w:rFonts w:ascii="Arial" w:hAnsi="Arial" w:cs="Arial"/>
          <w:spacing w:val="-3"/>
          <w:sz w:val="22"/>
          <w:szCs w:val="22"/>
        </w:rPr>
        <w:t>Inspection of the communication center and written policies.</w:t>
      </w:r>
    </w:p>
    <w:p w14:paraId="3181A929" w14:textId="77777777" w:rsidR="00754879" w:rsidRDefault="00754879" w:rsidP="00754879">
      <w:pPr>
        <w:numPr>
          <w:ilvl w:val="0"/>
          <w:numId w:val="31"/>
        </w:numPr>
        <w:jc w:val="both"/>
        <w:rPr>
          <w:rFonts w:ascii="Arial" w:hAnsi="Arial" w:cs="Arial"/>
          <w:spacing w:val="-3"/>
          <w:sz w:val="22"/>
          <w:szCs w:val="22"/>
        </w:rPr>
      </w:pPr>
      <w:r>
        <w:rPr>
          <w:rFonts w:ascii="Arial" w:hAnsi="Arial" w:cs="Arial"/>
          <w:spacing w:val="-3"/>
          <w:sz w:val="22"/>
          <w:szCs w:val="22"/>
        </w:rPr>
        <w:t>Inspection of the municipal/county government policies and procedures relevant to police operations.</w:t>
      </w:r>
    </w:p>
    <w:p w14:paraId="564368D4" w14:textId="77777777" w:rsidR="00754879" w:rsidRDefault="00754879" w:rsidP="00754879">
      <w:pPr>
        <w:numPr>
          <w:ilvl w:val="0"/>
          <w:numId w:val="31"/>
        </w:numPr>
        <w:jc w:val="both"/>
        <w:rPr>
          <w:rFonts w:ascii="Arial" w:hAnsi="Arial" w:cs="Arial"/>
          <w:spacing w:val="-3"/>
          <w:sz w:val="22"/>
          <w:szCs w:val="22"/>
        </w:rPr>
      </w:pPr>
      <w:r>
        <w:rPr>
          <w:rFonts w:ascii="Arial" w:hAnsi="Arial" w:cs="Arial"/>
          <w:spacing w:val="-3"/>
          <w:sz w:val="22"/>
          <w:szCs w:val="22"/>
        </w:rPr>
        <w:t>Inspection of the agency field training manual.</w:t>
      </w:r>
    </w:p>
    <w:p w14:paraId="73196C2C" w14:textId="77777777" w:rsidR="00754879" w:rsidRDefault="00754879" w:rsidP="00754879">
      <w:pPr>
        <w:numPr>
          <w:ilvl w:val="0"/>
          <w:numId w:val="31"/>
        </w:numPr>
        <w:jc w:val="both"/>
        <w:rPr>
          <w:rFonts w:ascii="Arial" w:hAnsi="Arial" w:cs="Arial"/>
          <w:spacing w:val="-3"/>
          <w:sz w:val="22"/>
          <w:szCs w:val="22"/>
        </w:rPr>
      </w:pPr>
      <w:r>
        <w:rPr>
          <w:rFonts w:ascii="Arial" w:hAnsi="Arial" w:cs="Arial"/>
          <w:spacing w:val="-3"/>
          <w:sz w:val="22"/>
          <w:szCs w:val="22"/>
        </w:rPr>
        <w:t xml:space="preserve">Review of all Memorandum of Understandings, Intergovernmental Agreements, and </w:t>
      </w:r>
      <w:r w:rsidR="00B338A2">
        <w:rPr>
          <w:rFonts w:ascii="Arial" w:hAnsi="Arial" w:cs="Arial"/>
          <w:spacing w:val="-3"/>
          <w:sz w:val="22"/>
          <w:szCs w:val="22"/>
        </w:rPr>
        <w:t>other written agreements that exist between the applicant agency and other government agencies.</w:t>
      </w:r>
    </w:p>
    <w:p w14:paraId="3157C80D" w14:textId="77777777" w:rsidR="00B338A2" w:rsidRDefault="00B338A2" w:rsidP="00754879">
      <w:pPr>
        <w:numPr>
          <w:ilvl w:val="0"/>
          <w:numId w:val="31"/>
        </w:numPr>
        <w:jc w:val="both"/>
        <w:rPr>
          <w:rFonts w:ascii="Arial" w:hAnsi="Arial" w:cs="Arial"/>
          <w:spacing w:val="-3"/>
          <w:sz w:val="22"/>
          <w:szCs w:val="22"/>
        </w:rPr>
      </w:pPr>
      <w:r>
        <w:rPr>
          <w:rFonts w:ascii="Arial" w:hAnsi="Arial" w:cs="Arial"/>
          <w:spacing w:val="-3"/>
          <w:sz w:val="22"/>
          <w:szCs w:val="22"/>
        </w:rPr>
        <w:t>Inspection/Tour of other offsite facilities that support the police function for the applicant agency.</w:t>
      </w:r>
    </w:p>
    <w:p w14:paraId="0FA25C23" w14:textId="77777777" w:rsidR="00B338A2" w:rsidRDefault="00B338A2" w:rsidP="00754879">
      <w:pPr>
        <w:numPr>
          <w:ilvl w:val="0"/>
          <w:numId w:val="31"/>
        </w:numPr>
        <w:jc w:val="both"/>
        <w:rPr>
          <w:rFonts w:ascii="Arial" w:hAnsi="Arial" w:cs="Arial"/>
          <w:spacing w:val="-3"/>
          <w:sz w:val="22"/>
          <w:szCs w:val="22"/>
        </w:rPr>
      </w:pPr>
      <w:r>
        <w:rPr>
          <w:rFonts w:ascii="Arial" w:hAnsi="Arial" w:cs="Arial"/>
          <w:spacing w:val="-3"/>
          <w:sz w:val="22"/>
          <w:szCs w:val="22"/>
        </w:rPr>
        <w:lastRenderedPageBreak/>
        <w:t>Brief interviews with various members of the department staff (i.e. records, communication, evidence and property, and field training).</w:t>
      </w:r>
    </w:p>
    <w:p w14:paraId="62B57425" w14:textId="77777777" w:rsidR="00B338A2" w:rsidRDefault="00B338A2" w:rsidP="00B338A2">
      <w:pPr>
        <w:jc w:val="both"/>
        <w:rPr>
          <w:rFonts w:ascii="Arial" w:hAnsi="Arial" w:cs="Arial"/>
          <w:spacing w:val="-3"/>
          <w:sz w:val="22"/>
          <w:szCs w:val="22"/>
        </w:rPr>
      </w:pPr>
    </w:p>
    <w:p w14:paraId="66358994" w14:textId="77777777" w:rsidR="00B338A2" w:rsidRPr="00754879" w:rsidRDefault="00B338A2" w:rsidP="00B338A2">
      <w:pPr>
        <w:jc w:val="both"/>
        <w:rPr>
          <w:rFonts w:ascii="Arial" w:hAnsi="Arial" w:cs="Arial"/>
          <w:spacing w:val="-3"/>
          <w:sz w:val="22"/>
          <w:szCs w:val="22"/>
        </w:rPr>
      </w:pPr>
      <w:r>
        <w:rPr>
          <w:rFonts w:ascii="Arial" w:hAnsi="Arial" w:cs="Arial"/>
          <w:spacing w:val="-3"/>
          <w:sz w:val="22"/>
          <w:szCs w:val="22"/>
        </w:rPr>
        <w:t xml:space="preserve">Typically the onsite assessment can be completed within a four to six hour time frame with two assessors for medium to large agencies. For smaller agencies the onsite can be completed by one assessor if necessary. </w:t>
      </w:r>
    </w:p>
    <w:p w14:paraId="2EEBE050" w14:textId="77777777" w:rsidR="00B86C98" w:rsidRPr="00F84DFE" w:rsidRDefault="00B86C98" w:rsidP="00A44985">
      <w:pPr>
        <w:jc w:val="both"/>
        <w:rPr>
          <w:rFonts w:ascii="Arial" w:hAnsi="Arial" w:cs="Arial"/>
          <w:spacing w:val="-3"/>
          <w:sz w:val="22"/>
          <w:szCs w:val="22"/>
        </w:rPr>
      </w:pPr>
    </w:p>
    <w:p w14:paraId="2A0925F8" w14:textId="77777777" w:rsidR="00B86C98" w:rsidRPr="00F84DFE" w:rsidRDefault="00B86C98" w:rsidP="00A44985">
      <w:pPr>
        <w:jc w:val="both"/>
        <w:rPr>
          <w:rFonts w:ascii="Arial" w:hAnsi="Arial" w:cs="Arial"/>
          <w:i/>
          <w:spacing w:val="-3"/>
          <w:sz w:val="22"/>
          <w:szCs w:val="22"/>
        </w:rPr>
      </w:pPr>
      <w:r>
        <w:rPr>
          <w:rFonts w:ascii="Arial" w:hAnsi="Arial" w:cs="Arial"/>
          <w:i/>
          <w:spacing w:val="-3"/>
          <w:sz w:val="22"/>
          <w:szCs w:val="22"/>
        </w:rPr>
        <w:t>THE POST ASSESSMENT:</w:t>
      </w:r>
    </w:p>
    <w:p w14:paraId="3C026AD1" w14:textId="77777777" w:rsidR="00B86C98" w:rsidRDefault="00B86C98" w:rsidP="00A44985">
      <w:pPr>
        <w:jc w:val="both"/>
        <w:rPr>
          <w:rFonts w:ascii="Arial" w:hAnsi="Arial" w:cs="Arial"/>
          <w:spacing w:val="-3"/>
          <w:sz w:val="22"/>
          <w:szCs w:val="22"/>
        </w:rPr>
      </w:pPr>
    </w:p>
    <w:p w14:paraId="43C8B7F5" w14:textId="77777777" w:rsidR="00B338A2" w:rsidRDefault="00B338A2" w:rsidP="00A44985">
      <w:pPr>
        <w:jc w:val="both"/>
        <w:rPr>
          <w:rFonts w:ascii="Arial" w:hAnsi="Arial" w:cs="Arial"/>
          <w:spacing w:val="-3"/>
          <w:sz w:val="22"/>
          <w:szCs w:val="22"/>
        </w:rPr>
      </w:pPr>
      <w:r>
        <w:rPr>
          <w:rFonts w:ascii="Arial" w:hAnsi="Arial" w:cs="Arial"/>
          <w:spacing w:val="-3"/>
          <w:sz w:val="22"/>
          <w:szCs w:val="22"/>
        </w:rPr>
        <w:t xml:space="preserve">The post assessment requires the assessors to convene and share their observations based on the onsite and pre-site assessment. During this period the assessors come to agreement or concurrence on recommendation for approval of accreditation. Once </w:t>
      </w:r>
      <w:r w:rsidR="00A26B6E">
        <w:rPr>
          <w:rFonts w:ascii="Arial" w:hAnsi="Arial" w:cs="Arial"/>
          <w:spacing w:val="-3"/>
          <w:sz w:val="22"/>
          <w:szCs w:val="22"/>
        </w:rPr>
        <w:t xml:space="preserve">the decision to </w:t>
      </w:r>
      <w:r>
        <w:rPr>
          <w:rFonts w:ascii="Arial" w:hAnsi="Arial" w:cs="Arial"/>
          <w:spacing w:val="-3"/>
          <w:sz w:val="22"/>
          <w:szCs w:val="22"/>
        </w:rPr>
        <w:t>approv</w:t>
      </w:r>
      <w:r w:rsidR="00A26B6E">
        <w:rPr>
          <w:rFonts w:ascii="Arial" w:hAnsi="Arial" w:cs="Arial"/>
          <w:spacing w:val="-3"/>
          <w:sz w:val="22"/>
          <w:szCs w:val="22"/>
        </w:rPr>
        <w:t>e</w:t>
      </w:r>
      <w:r>
        <w:rPr>
          <w:rFonts w:ascii="Arial" w:hAnsi="Arial" w:cs="Arial"/>
          <w:spacing w:val="-3"/>
          <w:sz w:val="22"/>
          <w:szCs w:val="22"/>
        </w:rPr>
        <w:t xml:space="preserve"> is reached the lead assessor or second assessor </w:t>
      </w:r>
      <w:r w:rsidR="00A26B6E">
        <w:rPr>
          <w:rFonts w:ascii="Arial" w:hAnsi="Arial" w:cs="Arial"/>
          <w:spacing w:val="-3"/>
          <w:sz w:val="22"/>
          <w:szCs w:val="22"/>
        </w:rPr>
        <w:t xml:space="preserve">ends </w:t>
      </w:r>
      <w:r>
        <w:rPr>
          <w:rFonts w:ascii="Arial" w:hAnsi="Arial" w:cs="Arial"/>
          <w:spacing w:val="-3"/>
          <w:sz w:val="22"/>
          <w:szCs w:val="22"/>
        </w:rPr>
        <w:t xml:space="preserve">the assessment </w:t>
      </w:r>
      <w:r w:rsidR="00A26B6E">
        <w:rPr>
          <w:rFonts w:ascii="Arial" w:hAnsi="Arial" w:cs="Arial"/>
          <w:spacing w:val="-3"/>
          <w:sz w:val="22"/>
          <w:szCs w:val="22"/>
        </w:rPr>
        <w:t xml:space="preserve">process </w:t>
      </w:r>
      <w:r>
        <w:rPr>
          <w:rFonts w:ascii="Arial" w:hAnsi="Arial" w:cs="Arial"/>
          <w:spacing w:val="-3"/>
          <w:sz w:val="22"/>
          <w:szCs w:val="22"/>
        </w:rPr>
        <w:t>by completing the following forms:</w:t>
      </w:r>
    </w:p>
    <w:p w14:paraId="0645F84A" w14:textId="77777777" w:rsidR="00B338A2" w:rsidRDefault="00B338A2" w:rsidP="00A44985">
      <w:pPr>
        <w:jc w:val="both"/>
        <w:rPr>
          <w:rFonts w:ascii="Arial" w:hAnsi="Arial" w:cs="Arial"/>
          <w:spacing w:val="-3"/>
          <w:sz w:val="22"/>
          <w:szCs w:val="22"/>
        </w:rPr>
      </w:pPr>
    </w:p>
    <w:p w14:paraId="4552F0E5" w14:textId="77777777" w:rsidR="00B338A2" w:rsidRDefault="00B338A2" w:rsidP="00B338A2">
      <w:pPr>
        <w:numPr>
          <w:ilvl w:val="0"/>
          <w:numId w:val="32"/>
        </w:numPr>
        <w:jc w:val="both"/>
        <w:rPr>
          <w:rFonts w:ascii="Arial" w:hAnsi="Arial" w:cs="Arial"/>
          <w:spacing w:val="-3"/>
          <w:sz w:val="22"/>
          <w:szCs w:val="22"/>
        </w:rPr>
      </w:pPr>
      <w:r>
        <w:rPr>
          <w:rFonts w:ascii="Arial" w:hAnsi="Arial" w:cs="Arial"/>
          <w:spacing w:val="-3"/>
          <w:sz w:val="22"/>
          <w:szCs w:val="22"/>
        </w:rPr>
        <w:t>Complete the final assessment worksheet</w:t>
      </w:r>
      <w:r w:rsidR="00A26B6E">
        <w:rPr>
          <w:rFonts w:ascii="Arial" w:hAnsi="Arial" w:cs="Arial"/>
          <w:spacing w:val="-3"/>
          <w:sz w:val="22"/>
          <w:szCs w:val="22"/>
        </w:rPr>
        <w:t xml:space="preserve"> and sign</w:t>
      </w:r>
      <w:r>
        <w:rPr>
          <w:rFonts w:ascii="Arial" w:hAnsi="Arial" w:cs="Arial"/>
          <w:spacing w:val="-3"/>
          <w:sz w:val="22"/>
          <w:szCs w:val="22"/>
        </w:rPr>
        <w:t>.</w:t>
      </w:r>
    </w:p>
    <w:p w14:paraId="19F05C02" w14:textId="77777777" w:rsidR="00B338A2" w:rsidRDefault="00B338A2" w:rsidP="00B338A2">
      <w:pPr>
        <w:numPr>
          <w:ilvl w:val="0"/>
          <w:numId w:val="32"/>
        </w:numPr>
        <w:jc w:val="both"/>
        <w:rPr>
          <w:rFonts w:ascii="Arial" w:hAnsi="Arial" w:cs="Arial"/>
          <w:spacing w:val="-3"/>
          <w:sz w:val="22"/>
          <w:szCs w:val="22"/>
        </w:rPr>
      </w:pPr>
      <w:r>
        <w:rPr>
          <w:rFonts w:ascii="Arial" w:hAnsi="Arial" w:cs="Arial"/>
          <w:spacing w:val="-3"/>
          <w:sz w:val="22"/>
          <w:szCs w:val="22"/>
        </w:rPr>
        <w:t>Complete the final assessment narrative report</w:t>
      </w:r>
      <w:r w:rsidR="00A26B6E">
        <w:rPr>
          <w:rFonts w:ascii="Arial" w:hAnsi="Arial" w:cs="Arial"/>
          <w:spacing w:val="-3"/>
          <w:sz w:val="22"/>
          <w:szCs w:val="22"/>
        </w:rPr>
        <w:t xml:space="preserve"> and sign</w:t>
      </w:r>
      <w:r>
        <w:rPr>
          <w:rFonts w:ascii="Arial" w:hAnsi="Arial" w:cs="Arial"/>
          <w:spacing w:val="-3"/>
          <w:sz w:val="22"/>
          <w:szCs w:val="22"/>
        </w:rPr>
        <w:t>.</w:t>
      </w:r>
    </w:p>
    <w:p w14:paraId="350671E6" w14:textId="77777777" w:rsidR="00B338A2" w:rsidRDefault="00B338A2" w:rsidP="00B338A2">
      <w:pPr>
        <w:numPr>
          <w:ilvl w:val="0"/>
          <w:numId w:val="32"/>
        </w:numPr>
        <w:jc w:val="both"/>
        <w:rPr>
          <w:rFonts w:ascii="Arial" w:hAnsi="Arial" w:cs="Arial"/>
          <w:spacing w:val="-3"/>
          <w:sz w:val="22"/>
          <w:szCs w:val="22"/>
        </w:rPr>
      </w:pPr>
      <w:r>
        <w:rPr>
          <w:rFonts w:ascii="Arial" w:hAnsi="Arial" w:cs="Arial"/>
          <w:spacing w:val="-3"/>
          <w:sz w:val="22"/>
          <w:szCs w:val="22"/>
        </w:rPr>
        <w:t xml:space="preserve">Compile each </w:t>
      </w:r>
      <w:r w:rsidR="00A26B6E">
        <w:rPr>
          <w:rFonts w:ascii="Arial" w:hAnsi="Arial" w:cs="Arial"/>
          <w:spacing w:val="-3"/>
          <w:sz w:val="22"/>
          <w:szCs w:val="22"/>
        </w:rPr>
        <w:t xml:space="preserve">signed </w:t>
      </w:r>
      <w:r>
        <w:rPr>
          <w:rFonts w:ascii="Arial" w:hAnsi="Arial" w:cs="Arial"/>
          <w:spacing w:val="-3"/>
          <w:sz w:val="22"/>
          <w:szCs w:val="22"/>
        </w:rPr>
        <w:t>individual standards form with the adjoining policy</w:t>
      </w:r>
      <w:r w:rsidR="00A26B6E">
        <w:rPr>
          <w:rFonts w:ascii="Arial" w:hAnsi="Arial" w:cs="Arial"/>
          <w:spacing w:val="-3"/>
          <w:sz w:val="22"/>
          <w:szCs w:val="22"/>
        </w:rPr>
        <w:t>.</w:t>
      </w:r>
    </w:p>
    <w:p w14:paraId="534C4EBC" w14:textId="77777777" w:rsidR="00A26B6E" w:rsidRDefault="00A26B6E" w:rsidP="00B338A2">
      <w:pPr>
        <w:numPr>
          <w:ilvl w:val="0"/>
          <w:numId w:val="32"/>
        </w:numPr>
        <w:jc w:val="both"/>
        <w:rPr>
          <w:rFonts w:ascii="Arial" w:hAnsi="Arial" w:cs="Arial"/>
          <w:spacing w:val="-3"/>
          <w:sz w:val="22"/>
          <w:szCs w:val="22"/>
        </w:rPr>
      </w:pPr>
      <w:r>
        <w:rPr>
          <w:rFonts w:ascii="Arial" w:hAnsi="Arial" w:cs="Arial"/>
          <w:spacing w:val="-3"/>
          <w:sz w:val="22"/>
          <w:szCs w:val="22"/>
        </w:rPr>
        <w:t>Compile the information in a three ring binder and submit the document to the professional standards committee chair.</w:t>
      </w:r>
    </w:p>
    <w:p w14:paraId="31755565" w14:textId="77777777" w:rsidR="00A26B6E" w:rsidRDefault="00A26B6E" w:rsidP="00A26B6E">
      <w:pPr>
        <w:jc w:val="both"/>
        <w:rPr>
          <w:rFonts w:ascii="Arial" w:hAnsi="Arial" w:cs="Arial"/>
          <w:spacing w:val="-3"/>
          <w:sz w:val="22"/>
          <w:szCs w:val="22"/>
        </w:rPr>
      </w:pPr>
    </w:p>
    <w:p w14:paraId="7D59C806" w14:textId="77777777" w:rsidR="00A26B6E" w:rsidRPr="00F84DFE" w:rsidRDefault="00A26B6E" w:rsidP="00A26B6E">
      <w:pPr>
        <w:jc w:val="both"/>
        <w:rPr>
          <w:rFonts w:ascii="Arial" w:hAnsi="Arial" w:cs="Arial"/>
          <w:spacing w:val="-3"/>
          <w:sz w:val="22"/>
          <w:szCs w:val="22"/>
        </w:rPr>
      </w:pPr>
      <w:r>
        <w:rPr>
          <w:rFonts w:ascii="Arial" w:hAnsi="Arial" w:cs="Arial"/>
          <w:spacing w:val="-3"/>
          <w:sz w:val="22"/>
          <w:szCs w:val="22"/>
        </w:rPr>
        <w:t xml:space="preserve">It is incumbent on the assessors to complete this process within a three week period. </w:t>
      </w:r>
    </w:p>
    <w:p w14:paraId="785B8131" w14:textId="77777777" w:rsidR="00A26B6E" w:rsidRDefault="00A26B6E" w:rsidP="00A44985">
      <w:pPr>
        <w:jc w:val="both"/>
        <w:rPr>
          <w:rFonts w:ascii="Arial" w:hAnsi="Arial" w:cs="Arial"/>
          <w:i/>
          <w:spacing w:val="-3"/>
          <w:sz w:val="22"/>
          <w:szCs w:val="22"/>
        </w:rPr>
      </w:pPr>
    </w:p>
    <w:p w14:paraId="69782E1C" w14:textId="77777777" w:rsidR="00B86C98" w:rsidRPr="00F84DFE" w:rsidRDefault="00B86C98" w:rsidP="00A44985">
      <w:pPr>
        <w:jc w:val="both"/>
        <w:rPr>
          <w:rFonts w:ascii="Arial" w:hAnsi="Arial" w:cs="Arial"/>
          <w:i/>
          <w:spacing w:val="-3"/>
          <w:sz w:val="22"/>
          <w:szCs w:val="22"/>
        </w:rPr>
      </w:pPr>
      <w:r>
        <w:rPr>
          <w:rFonts w:ascii="Arial" w:hAnsi="Arial" w:cs="Arial"/>
          <w:i/>
          <w:spacing w:val="-3"/>
          <w:sz w:val="22"/>
          <w:szCs w:val="22"/>
        </w:rPr>
        <w:t>AGENCY ACCREDITATION MEDIA RELEASE TEMPLATE:</w:t>
      </w:r>
    </w:p>
    <w:p w14:paraId="428DC502" w14:textId="77777777" w:rsidR="0083579D" w:rsidRDefault="0083579D" w:rsidP="0083579D"/>
    <w:p w14:paraId="53CBB996" w14:textId="77777777" w:rsidR="0083579D" w:rsidRPr="0083579D" w:rsidRDefault="0083579D" w:rsidP="0083579D">
      <w:pPr>
        <w:adjustRightInd w:val="0"/>
        <w:rPr>
          <w:rFonts w:ascii="Arial" w:hAnsi="Arial"/>
          <w:sz w:val="22"/>
          <w:szCs w:val="22"/>
        </w:rPr>
      </w:pPr>
      <w:r w:rsidRPr="0083579D">
        <w:rPr>
          <w:rFonts w:ascii="Arial" w:hAnsi="Arial"/>
          <w:sz w:val="22"/>
          <w:szCs w:val="22"/>
        </w:rPr>
        <w:t>FOR IMMEDIATE RELEASE</w:t>
      </w:r>
    </w:p>
    <w:p w14:paraId="499BA3DB" w14:textId="77777777" w:rsidR="0083579D" w:rsidRPr="0083579D" w:rsidRDefault="0083579D" w:rsidP="0083579D">
      <w:pPr>
        <w:adjustRightInd w:val="0"/>
        <w:rPr>
          <w:rFonts w:ascii="Arial" w:hAnsi="Arial"/>
          <w:sz w:val="22"/>
          <w:szCs w:val="22"/>
        </w:rPr>
      </w:pPr>
      <w:r w:rsidRPr="0083579D">
        <w:rPr>
          <w:rFonts w:ascii="Arial" w:hAnsi="Arial"/>
          <w:sz w:val="22"/>
          <w:szCs w:val="22"/>
        </w:rPr>
        <w:t>(Date XXX)</w:t>
      </w:r>
    </w:p>
    <w:p w14:paraId="72E9E5C4" w14:textId="77777777" w:rsidR="0083579D" w:rsidRPr="0083579D" w:rsidRDefault="0083579D" w:rsidP="0083579D">
      <w:pPr>
        <w:adjustRightInd w:val="0"/>
        <w:rPr>
          <w:rFonts w:ascii="Arial" w:hAnsi="Arial"/>
          <w:sz w:val="22"/>
          <w:szCs w:val="22"/>
        </w:rPr>
      </w:pPr>
      <w:r w:rsidRPr="0083579D">
        <w:rPr>
          <w:rFonts w:ascii="Arial" w:hAnsi="Arial"/>
          <w:sz w:val="22"/>
          <w:szCs w:val="22"/>
        </w:rPr>
        <w:t xml:space="preserve"> </w:t>
      </w:r>
    </w:p>
    <w:p w14:paraId="12208EE9" w14:textId="77777777" w:rsidR="0083579D" w:rsidRPr="0083579D" w:rsidRDefault="0083579D" w:rsidP="0083579D">
      <w:pPr>
        <w:adjustRightInd w:val="0"/>
        <w:rPr>
          <w:rFonts w:ascii="Arial" w:hAnsi="Arial"/>
          <w:sz w:val="22"/>
          <w:szCs w:val="22"/>
        </w:rPr>
      </w:pPr>
      <w:r w:rsidRPr="0083579D">
        <w:rPr>
          <w:rFonts w:ascii="Arial" w:hAnsi="Arial"/>
          <w:sz w:val="22"/>
          <w:szCs w:val="22"/>
        </w:rPr>
        <w:t xml:space="preserve">Contact:   </w:t>
      </w:r>
    </w:p>
    <w:p w14:paraId="06173A1E" w14:textId="77777777" w:rsidR="0083579D" w:rsidRPr="0083579D" w:rsidRDefault="0083579D" w:rsidP="0083579D">
      <w:pPr>
        <w:adjustRightInd w:val="0"/>
        <w:rPr>
          <w:rFonts w:ascii="Arial" w:hAnsi="Arial"/>
          <w:sz w:val="22"/>
          <w:szCs w:val="22"/>
        </w:rPr>
      </w:pPr>
      <w:r w:rsidRPr="0083579D">
        <w:rPr>
          <w:rFonts w:ascii="Arial" w:hAnsi="Arial"/>
          <w:sz w:val="22"/>
          <w:szCs w:val="22"/>
        </w:rPr>
        <w:t>XXX Police Chief</w:t>
      </w:r>
    </w:p>
    <w:p w14:paraId="441D5096" w14:textId="77777777" w:rsidR="0083579D" w:rsidRPr="0083579D" w:rsidRDefault="0083579D" w:rsidP="0083579D">
      <w:pPr>
        <w:adjustRightInd w:val="0"/>
        <w:rPr>
          <w:rFonts w:ascii="Arial" w:hAnsi="Arial"/>
          <w:sz w:val="22"/>
          <w:szCs w:val="22"/>
        </w:rPr>
      </w:pPr>
      <w:r w:rsidRPr="0083579D">
        <w:rPr>
          <w:rFonts w:ascii="Arial" w:hAnsi="Arial"/>
          <w:sz w:val="22"/>
          <w:szCs w:val="22"/>
        </w:rPr>
        <w:t xml:space="preserve"> </w:t>
      </w:r>
    </w:p>
    <w:p w14:paraId="33A97378" w14:textId="77777777" w:rsidR="0083579D" w:rsidRPr="0083579D" w:rsidRDefault="0083579D" w:rsidP="0083579D">
      <w:pPr>
        <w:adjustRightInd w:val="0"/>
        <w:rPr>
          <w:rFonts w:ascii="Arial" w:hAnsi="Arial"/>
          <w:sz w:val="22"/>
          <w:szCs w:val="22"/>
        </w:rPr>
      </w:pPr>
      <w:r w:rsidRPr="0083579D">
        <w:rPr>
          <w:rFonts w:ascii="Arial" w:hAnsi="Arial"/>
          <w:sz w:val="22"/>
          <w:szCs w:val="22"/>
        </w:rPr>
        <w:t>XXX POLICE DEPARTMENT EARNS STATE ACCREDITATION</w:t>
      </w:r>
    </w:p>
    <w:p w14:paraId="06BF886E" w14:textId="77777777" w:rsidR="0083579D" w:rsidRPr="0083579D" w:rsidRDefault="0083579D" w:rsidP="0083579D">
      <w:pPr>
        <w:adjustRightInd w:val="0"/>
        <w:rPr>
          <w:rFonts w:ascii="Arial" w:hAnsi="Arial"/>
          <w:sz w:val="22"/>
          <w:szCs w:val="22"/>
        </w:rPr>
      </w:pPr>
      <w:r w:rsidRPr="0083579D">
        <w:rPr>
          <w:rFonts w:ascii="Arial" w:hAnsi="Arial"/>
          <w:sz w:val="22"/>
          <w:szCs w:val="22"/>
        </w:rPr>
        <w:t xml:space="preserve"> </w:t>
      </w:r>
    </w:p>
    <w:p w14:paraId="7CE1A286" w14:textId="77777777" w:rsidR="0083579D" w:rsidRPr="0083579D" w:rsidRDefault="0083579D" w:rsidP="0083579D">
      <w:pPr>
        <w:adjustRightInd w:val="0"/>
        <w:rPr>
          <w:rFonts w:ascii="Arial" w:hAnsi="Arial"/>
          <w:sz w:val="22"/>
          <w:szCs w:val="22"/>
        </w:rPr>
      </w:pPr>
      <w:r w:rsidRPr="0083579D">
        <w:rPr>
          <w:rFonts w:ascii="Arial" w:hAnsi="Arial"/>
          <w:sz w:val="22"/>
          <w:szCs w:val="22"/>
        </w:rPr>
        <w:t xml:space="preserve">(XXX City)--The XXX Police Department has received accreditation from its peers by earning the Professional Standards Compliance Award, which recognizes outstanding police and sheriffs departments throughout Colorado based on 186 established professional standards. XXX Police Chief XXX, representing the Colorado Association of Chiefs of Police (CACP), presented the award to Chief XXX during (XXX Day of week) XXX Council meeting. Standards such as ethics, organization, crime prevention, operations and others were verified by an on-site assessment and the XXX Police Department met or exceeded the established standards. The accreditation program is sanctioned by CACP and the County Sheriffs of Colorado, which represent all local and county law enforcement in Colorado. </w:t>
      </w:r>
    </w:p>
    <w:p w14:paraId="7724E237" w14:textId="77777777" w:rsidR="0083579D" w:rsidRPr="0083579D" w:rsidRDefault="0083579D" w:rsidP="0083579D">
      <w:pPr>
        <w:adjustRightInd w:val="0"/>
        <w:rPr>
          <w:rFonts w:ascii="Arial" w:hAnsi="Arial"/>
          <w:sz w:val="22"/>
          <w:szCs w:val="22"/>
        </w:rPr>
      </w:pPr>
      <w:r w:rsidRPr="0083579D">
        <w:rPr>
          <w:rFonts w:ascii="Arial" w:hAnsi="Arial"/>
          <w:sz w:val="22"/>
          <w:szCs w:val="22"/>
        </w:rPr>
        <w:t xml:space="preserve"> </w:t>
      </w:r>
    </w:p>
    <w:p w14:paraId="5D075BC7" w14:textId="77777777" w:rsidR="0083579D" w:rsidRPr="0083579D" w:rsidRDefault="0083579D" w:rsidP="0083579D">
      <w:pPr>
        <w:adjustRightInd w:val="0"/>
        <w:rPr>
          <w:rFonts w:ascii="Arial" w:hAnsi="Arial"/>
          <w:sz w:val="22"/>
          <w:szCs w:val="22"/>
        </w:rPr>
      </w:pPr>
      <w:r w:rsidRPr="0083579D">
        <w:rPr>
          <w:rFonts w:ascii="Arial" w:hAnsi="Arial"/>
          <w:sz w:val="22"/>
          <w:szCs w:val="22"/>
        </w:rPr>
        <w:t>According to Chief XXX, the department earned the recognition due to its commitment to provide quality law enforcement services in partnership with the community. There are 232 law enforcement agencies in Colorado and only 35 of these agencies are accredited. “Gaining this accreditation was not an easy process and it involved a lot of work and</w:t>
      </w:r>
    </w:p>
    <w:p w14:paraId="7E58CE9C" w14:textId="77777777" w:rsidR="0083579D" w:rsidRPr="0083579D" w:rsidRDefault="0083579D" w:rsidP="0083579D">
      <w:pPr>
        <w:adjustRightInd w:val="0"/>
        <w:rPr>
          <w:rFonts w:ascii="Arial" w:hAnsi="Arial"/>
          <w:sz w:val="22"/>
          <w:szCs w:val="22"/>
        </w:rPr>
      </w:pPr>
      <w:r w:rsidRPr="0083579D">
        <w:rPr>
          <w:rFonts w:ascii="Arial" w:hAnsi="Arial"/>
          <w:sz w:val="22"/>
          <w:szCs w:val="22"/>
        </w:rPr>
        <w:t xml:space="preserve">commitment by the entire department,” said XXX. </w:t>
      </w:r>
    </w:p>
    <w:p w14:paraId="2FFB3766" w14:textId="77777777" w:rsidR="0083579D" w:rsidRPr="0083579D" w:rsidRDefault="0083579D" w:rsidP="0083579D">
      <w:pPr>
        <w:adjustRightInd w:val="0"/>
        <w:rPr>
          <w:rFonts w:ascii="Arial" w:hAnsi="Arial"/>
          <w:sz w:val="22"/>
          <w:szCs w:val="22"/>
        </w:rPr>
      </w:pPr>
      <w:r w:rsidRPr="0083579D">
        <w:rPr>
          <w:rFonts w:ascii="Arial" w:hAnsi="Arial"/>
          <w:sz w:val="22"/>
          <w:szCs w:val="22"/>
        </w:rPr>
        <w:t xml:space="preserve"> </w:t>
      </w:r>
    </w:p>
    <w:p w14:paraId="5389204A" w14:textId="77777777" w:rsidR="0083579D" w:rsidRPr="0083579D" w:rsidRDefault="0083579D" w:rsidP="0083579D">
      <w:pPr>
        <w:adjustRightInd w:val="0"/>
        <w:rPr>
          <w:rFonts w:ascii="Arial" w:hAnsi="Arial"/>
          <w:sz w:val="22"/>
          <w:szCs w:val="22"/>
        </w:rPr>
      </w:pPr>
      <w:r w:rsidRPr="0083579D">
        <w:rPr>
          <w:rFonts w:ascii="Arial" w:hAnsi="Arial"/>
          <w:sz w:val="22"/>
          <w:szCs w:val="22"/>
        </w:rPr>
        <w:t xml:space="preserve">The XXX Police Department includes XX sworn officers and XX civilian employees and is known for its commitment to providing the highest quality of police service to its residents, businesses and guests.  XXX Chief XXX says the department also is committed to improving </w:t>
      </w:r>
      <w:r w:rsidRPr="0083579D">
        <w:rPr>
          <w:rFonts w:ascii="Arial" w:hAnsi="Arial"/>
          <w:sz w:val="22"/>
          <w:szCs w:val="22"/>
        </w:rPr>
        <w:lastRenderedPageBreak/>
        <w:t>service delivery on an ongoing basis, resulting in a safer community.</w:t>
      </w:r>
    </w:p>
    <w:p w14:paraId="4EA8A7B9" w14:textId="77777777" w:rsidR="0083579D" w:rsidRPr="0083579D" w:rsidRDefault="0083579D" w:rsidP="0083579D">
      <w:pPr>
        <w:adjustRightInd w:val="0"/>
        <w:rPr>
          <w:rFonts w:ascii="Arial" w:hAnsi="Arial"/>
          <w:sz w:val="22"/>
          <w:szCs w:val="22"/>
        </w:rPr>
      </w:pPr>
    </w:p>
    <w:p w14:paraId="3737532D" w14:textId="77777777" w:rsidR="0083579D" w:rsidRPr="0083579D" w:rsidRDefault="0083579D" w:rsidP="0083579D">
      <w:pPr>
        <w:adjustRightInd w:val="0"/>
        <w:rPr>
          <w:rFonts w:ascii="Arial" w:hAnsi="Arial"/>
          <w:sz w:val="22"/>
          <w:szCs w:val="22"/>
        </w:rPr>
      </w:pPr>
      <w:r w:rsidRPr="0083579D">
        <w:rPr>
          <w:rFonts w:ascii="Arial" w:hAnsi="Arial"/>
          <w:sz w:val="22"/>
          <w:szCs w:val="22"/>
        </w:rPr>
        <w:t>For more information, contact XXX at XXX-XXXX (phone number).</w:t>
      </w:r>
    </w:p>
    <w:p w14:paraId="607EBF8F" w14:textId="77777777" w:rsidR="0083579D" w:rsidRPr="0083579D" w:rsidRDefault="0083579D" w:rsidP="0083579D">
      <w:pPr>
        <w:adjustRightInd w:val="0"/>
        <w:rPr>
          <w:rFonts w:ascii="Arial" w:hAnsi="Arial"/>
          <w:sz w:val="22"/>
          <w:szCs w:val="22"/>
        </w:rPr>
      </w:pPr>
      <w:r w:rsidRPr="0083579D">
        <w:rPr>
          <w:rFonts w:ascii="Arial" w:hAnsi="Arial"/>
          <w:sz w:val="22"/>
          <w:szCs w:val="22"/>
        </w:rPr>
        <w:t xml:space="preserve"> </w:t>
      </w:r>
    </w:p>
    <w:p w14:paraId="7987C576" w14:textId="77777777" w:rsidR="00B86C98" w:rsidRPr="00F84DFE" w:rsidRDefault="00B86C98" w:rsidP="00A44985">
      <w:pPr>
        <w:jc w:val="both"/>
        <w:rPr>
          <w:rFonts w:ascii="Arial" w:hAnsi="Arial" w:cs="Arial"/>
          <w:i/>
          <w:spacing w:val="-3"/>
          <w:sz w:val="22"/>
          <w:szCs w:val="22"/>
        </w:rPr>
      </w:pPr>
      <w:r>
        <w:rPr>
          <w:rFonts w:ascii="Arial" w:hAnsi="Arial" w:cs="Arial"/>
          <w:i/>
          <w:spacing w:val="-3"/>
          <w:sz w:val="22"/>
          <w:szCs w:val="22"/>
        </w:rPr>
        <w:t>CACP ACCREDITATION PRESENTATION TEMPLATE:</w:t>
      </w:r>
    </w:p>
    <w:p w14:paraId="68AF2B03" w14:textId="77777777" w:rsidR="008E21AD" w:rsidRDefault="008E21AD" w:rsidP="008E21AD"/>
    <w:p w14:paraId="231208B4" w14:textId="77777777" w:rsidR="008E21AD" w:rsidRPr="008E21AD" w:rsidRDefault="008E21AD" w:rsidP="008E21AD">
      <w:pPr>
        <w:jc w:val="both"/>
        <w:rPr>
          <w:rFonts w:ascii="Arial" w:hAnsi="Arial"/>
          <w:sz w:val="22"/>
          <w:szCs w:val="22"/>
        </w:rPr>
      </w:pPr>
      <w:r w:rsidRPr="008E21AD">
        <w:rPr>
          <w:rFonts w:ascii="Arial" w:hAnsi="Arial"/>
          <w:sz w:val="22"/>
          <w:szCs w:val="22"/>
        </w:rPr>
        <w:t>CACP/CSOC</w:t>
      </w:r>
    </w:p>
    <w:p w14:paraId="05E4A97A" w14:textId="77777777" w:rsidR="008E21AD" w:rsidRPr="008E21AD" w:rsidRDefault="008E21AD" w:rsidP="008E21AD">
      <w:pPr>
        <w:jc w:val="both"/>
        <w:rPr>
          <w:rFonts w:ascii="Arial" w:hAnsi="Arial"/>
          <w:sz w:val="22"/>
          <w:szCs w:val="22"/>
        </w:rPr>
      </w:pPr>
      <w:r w:rsidRPr="008E21AD">
        <w:rPr>
          <w:rFonts w:ascii="Arial" w:hAnsi="Arial"/>
          <w:sz w:val="22"/>
          <w:szCs w:val="22"/>
        </w:rPr>
        <w:t>ACCREDIT</w:t>
      </w:r>
      <w:r w:rsidR="00FA36E0">
        <w:rPr>
          <w:rFonts w:ascii="Arial" w:hAnsi="Arial"/>
          <w:sz w:val="22"/>
          <w:szCs w:val="22"/>
        </w:rPr>
        <w:t>AT</w:t>
      </w:r>
      <w:r w:rsidRPr="008E21AD">
        <w:rPr>
          <w:rFonts w:ascii="Arial" w:hAnsi="Arial"/>
          <w:sz w:val="22"/>
          <w:szCs w:val="22"/>
        </w:rPr>
        <w:t>ION PRESENTATION</w:t>
      </w:r>
    </w:p>
    <w:p w14:paraId="304656C2" w14:textId="77777777" w:rsidR="008E21AD" w:rsidRPr="008E21AD" w:rsidRDefault="008E21AD" w:rsidP="008E21AD">
      <w:pPr>
        <w:jc w:val="both"/>
        <w:rPr>
          <w:rFonts w:ascii="Arial" w:hAnsi="Arial"/>
          <w:sz w:val="22"/>
          <w:szCs w:val="22"/>
        </w:rPr>
      </w:pPr>
    </w:p>
    <w:p w14:paraId="157B151D" w14:textId="77777777" w:rsidR="008E21AD" w:rsidRPr="008E21AD" w:rsidRDefault="008E21AD" w:rsidP="008E21AD">
      <w:pPr>
        <w:jc w:val="both"/>
        <w:rPr>
          <w:rFonts w:ascii="Arial" w:hAnsi="Arial"/>
          <w:sz w:val="22"/>
          <w:szCs w:val="22"/>
        </w:rPr>
      </w:pPr>
      <w:r w:rsidRPr="008E21AD">
        <w:rPr>
          <w:rFonts w:ascii="Arial" w:hAnsi="Arial"/>
          <w:sz w:val="22"/>
          <w:szCs w:val="22"/>
        </w:rPr>
        <w:t>TEMPLATE</w:t>
      </w:r>
    </w:p>
    <w:p w14:paraId="2DE5BBB3" w14:textId="77777777" w:rsidR="008E21AD" w:rsidRPr="008E21AD" w:rsidRDefault="008E21AD" w:rsidP="008E21AD">
      <w:pPr>
        <w:jc w:val="both"/>
        <w:rPr>
          <w:rFonts w:ascii="Arial" w:hAnsi="Arial"/>
          <w:sz w:val="22"/>
          <w:szCs w:val="22"/>
        </w:rPr>
      </w:pPr>
    </w:p>
    <w:p w14:paraId="615E8469" w14:textId="77777777" w:rsidR="008E21AD" w:rsidRPr="008E21AD" w:rsidRDefault="008E21AD" w:rsidP="008E21AD">
      <w:pPr>
        <w:jc w:val="both"/>
        <w:rPr>
          <w:rFonts w:ascii="Arial" w:hAnsi="Arial"/>
          <w:sz w:val="22"/>
          <w:szCs w:val="22"/>
        </w:rPr>
      </w:pPr>
      <w:r w:rsidRPr="008E21AD">
        <w:rPr>
          <w:rFonts w:ascii="Arial" w:hAnsi="Arial"/>
          <w:sz w:val="22"/>
          <w:szCs w:val="22"/>
        </w:rPr>
        <w:tab/>
        <w:t>Good evening, my name is __________.  I am the Chief of Police in ___________ and I am here on behalf of the Colorado Association of Chiefs of Police.</w:t>
      </w:r>
    </w:p>
    <w:p w14:paraId="020AADCE" w14:textId="77777777" w:rsidR="008E21AD" w:rsidRPr="008E21AD" w:rsidRDefault="008E21AD" w:rsidP="008E21AD">
      <w:pPr>
        <w:jc w:val="both"/>
        <w:rPr>
          <w:rFonts w:ascii="Arial" w:hAnsi="Arial"/>
          <w:sz w:val="22"/>
          <w:szCs w:val="22"/>
        </w:rPr>
      </w:pPr>
      <w:r w:rsidRPr="008E21AD">
        <w:rPr>
          <w:rFonts w:ascii="Arial" w:hAnsi="Arial"/>
          <w:sz w:val="22"/>
          <w:szCs w:val="22"/>
        </w:rPr>
        <w:t>I am the ___________ (board member or officer position in CACP).</w:t>
      </w:r>
    </w:p>
    <w:p w14:paraId="6EBA5C66" w14:textId="77777777" w:rsidR="008E21AD" w:rsidRPr="008E21AD" w:rsidRDefault="008E21AD" w:rsidP="008E21AD">
      <w:pPr>
        <w:jc w:val="both"/>
        <w:rPr>
          <w:rFonts w:ascii="Arial" w:hAnsi="Arial"/>
          <w:sz w:val="22"/>
          <w:szCs w:val="22"/>
        </w:rPr>
      </w:pPr>
    </w:p>
    <w:p w14:paraId="7E77A778" w14:textId="77777777" w:rsidR="008E21AD" w:rsidRPr="008E21AD" w:rsidRDefault="008E21AD" w:rsidP="008E21AD">
      <w:pPr>
        <w:jc w:val="both"/>
        <w:rPr>
          <w:rFonts w:ascii="Arial" w:hAnsi="Arial"/>
          <w:sz w:val="22"/>
          <w:szCs w:val="22"/>
        </w:rPr>
      </w:pPr>
      <w:r w:rsidRPr="008E21AD">
        <w:rPr>
          <w:rFonts w:ascii="Arial" w:hAnsi="Arial"/>
          <w:sz w:val="22"/>
          <w:szCs w:val="22"/>
        </w:rPr>
        <w:tab/>
        <w:t>My purpose is to present your Chief ________________ with a certificate from the Police Chiefs and County Sheriff’s Associations, which has found that the ________</w:t>
      </w:r>
    </w:p>
    <w:p w14:paraId="4F60A572" w14:textId="77777777" w:rsidR="008E21AD" w:rsidRPr="008E21AD" w:rsidRDefault="008E21AD" w:rsidP="008E21AD">
      <w:pPr>
        <w:jc w:val="both"/>
        <w:rPr>
          <w:rFonts w:ascii="Arial" w:hAnsi="Arial"/>
          <w:sz w:val="22"/>
          <w:szCs w:val="22"/>
        </w:rPr>
      </w:pPr>
      <w:r w:rsidRPr="008E21AD">
        <w:rPr>
          <w:rFonts w:ascii="Arial" w:hAnsi="Arial"/>
          <w:sz w:val="22"/>
          <w:szCs w:val="22"/>
        </w:rPr>
        <w:t>Police Department has met the state standards for accreditation.</w:t>
      </w:r>
    </w:p>
    <w:p w14:paraId="49B7F42F" w14:textId="77777777" w:rsidR="008E21AD" w:rsidRPr="008E21AD" w:rsidRDefault="008E21AD" w:rsidP="008E21AD">
      <w:pPr>
        <w:jc w:val="both"/>
        <w:rPr>
          <w:rFonts w:ascii="Arial" w:hAnsi="Arial"/>
          <w:sz w:val="22"/>
          <w:szCs w:val="22"/>
        </w:rPr>
      </w:pPr>
    </w:p>
    <w:p w14:paraId="311F8CE3" w14:textId="77777777" w:rsidR="008E21AD" w:rsidRPr="008E21AD" w:rsidRDefault="008E21AD" w:rsidP="008E21AD">
      <w:pPr>
        <w:jc w:val="both"/>
        <w:rPr>
          <w:rFonts w:ascii="Arial" w:hAnsi="Arial"/>
          <w:sz w:val="22"/>
          <w:szCs w:val="22"/>
        </w:rPr>
      </w:pPr>
      <w:r w:rsidRPr="008E21AD">
        <w:rPr>
          <w:rFonts w:ascii="Arial" w:hAnsi="Arial"/>
          <w:sz w:val="22"/>
          <w:szCs w:val="22"/>
        </w:rPr>
        <w:tab/>
        <w:t>There are 232 law enforcement agencies in Colorado.  Only about 15% of these agencies are accredited.  It is not an easy process and it involves a lot of work and commitment by the entire department.</w:t>
      </w:r>
    </w:p>
    <w:p w14:paraId="226CA3D4" w14:textId="77777777" w:rsidR="008E21AD" w:rsidRPr="008E21AD" w:rsidRDefault="008E21AD" w:rsidP="008E21AD">
      <w:pPr>
        <w:jc w:val="both"/>
        <w:rPr>
          <w:rFonts w:ascii="Arial" w:hAnsi="Arial"/>
          <w:sz w:val="22"/>
          <w:szCs w:val="22"/>
        </w:rPr>
      </w:pPr>
    </w:p>
    <w:p w14:paraId="3CD5BACE" w14:textId="77777777" w:rsidR="008E21AD" w:rsidRPr="008E21AD" w:rsidRDefault="008E21AD" w:rsidP="008E21AD">
      <w:pPr>
        <w:jc w:val="both"/>
        <w:rPr>
          <w:rFonts w:ascii="Arial" w:hAnsi="Arial"/>
          <w:sz w:val="22"/>
          <w:szCs w:val="22"/>
        </w:rPr>
      </w:pPr>
      <w:r w:rsidRPr="008E21AD">
        <w:rPr>
          <w:rFonts w:ascii="Arial" w:hAnsi="Arial"/>
          <w:sz w:val="22"/>
          <w:szCs w:val="22"/>
        </w:rPr>
        <w:tab/>
        <w:t>In order to become an accredited law enforcement agency, the ____________ police department had to meet some 1</w:t>
      </w:r>
      <w:r>
        <w:rPr>
          <w:rFonts w:ascii="Arial" w:hAnsi="Arial"/>
          <w:sz w:val="22"/>
          <w:szCs w:val="22"/>
        </w:rPr>
        <w:t xml:space="preserve">86 mandatory </w:t>
      </w:r>
      <w:r w:rsidRPr="008E21AD">
        <w:rPr>
          <w:rFonts w:ascii="Arial" w:hAnsi="Arial"/>
          <w:sz w:val="22"/>
          <w:szCs w:val="22"/>
        </w:rPr>
        <w:t>established professional standards</w:t>
      </w:r>
      <w:r>
        <w:rPr>
          <w:rFonts w:ascii="Arial" w:hAnsi="Arial"/>
          <w:sz w:val="22"/>
          <w:szCs w:val="22"/>
        </w:rPr>
        <w:t xml:space="preserve"> 7 optional professional standards</w:t>
      </w:r>
      <w:r w:rsidRPr="008E21AD">
        <w:rPr>
          <w:rFonts w:ascii="Arial" w:hAnsi="Arial"/>
          <w:sz w:val="22"/>
          <w:szCs w:val="22"/>
        </w:rPr>
        <w:t>, which were verified by an on-site assessment by law enforcement officials from other jurisdictions</w:t>
      </w:r>
      <w:r w:rsidR="00A162CA">
        <w:rPr>
          <w:rFonts w:ascii="Arial" w:hAnsi="Arial"/>
          <w:sz w:val="22"/>
          <w:szCs w:val="22"/>
        </w:rPr>
        <w:t xml:space="preserve"> serving on the CACP/CSOC Professional Standards Committee as professional assessors</w:t>
      </w:r>
      <w:r w:rsidRPr="008E21AD">
        <w:rPr>
          <w:rFonts w:ascii="Arial" w:hAnsi="Arial"/>
          <w:sz w:val="22"/>
          <w:szCs w:val="22"/>
        </w:rPr>
        <w:t>. Your police department met or exceeded all the established standards.  (If a CIRSA agency)  This accreditation will give your community bonus points with CIRSA, which may in-fact, reduce your insurance costs.</w:t>
      </w:r>
    </w:p>
    <w:p w14:paraId="6E6C52EA" w14:textId="77777777" w:rsidR="008E21AD" w:rsidRPr="008E21AD" w:rsidRDefault="008E21AD" w:rsidP="008E21AD">
      <w:pPr>
        <w:jc w:val="both"/>
        <w:rPr>
          <w:rFonts w:ascii="Arial" w:hAnsi="Arial"/>
          <w:sz w:val="22"/>
          <w:szCs w:val="22"/>
        </w:rPr>
      </w:pPr>
    </w:p>
    <w:p w14:paraId="4CB5D24B" w14:textId="77777777" w:rsidR="008E21AD" w:rsidRPr="008E21AD" w:rsidRDefault="008E21AD" w:rsidP="008E21AD">
      <w:pPr>
        <w:jc w:val="both"/>
        <w:rPr>
          <w:rFonts w:ascii="Arial" w:hAnsi="Arial"/>
          <w:sz w:val="22"/>
          <w:szCs w:val="22"/>
        </w:rPr>
      </w:pPr>
      <w:r w:rsidRPr="008E21AD">
        <w:rPr>
          <w:rFonts w:ascii="Arial" w:hAnsi="Arial"/>
          <w:sz w:val="22"/>
          <w:szCs w:val="22"/>
        </w:rPr>
        <w:tab/>
        <w:t>You can be very proud of you police department and its’ employees.  Chief ____________ and his staff are committed to providing quality law enforcement services to your community.</w:t>
      </w:r>
    </w:p>
    <w:p w14:paraId="765167AD" w14:textId="77777777" w:rsidR="008E21AD" w:rsidRPr="008E21AD" w:rsidRDefault="008E21AD" w:rsidP="008E21AD">
      <w:pPr>
        <w:jc w:val="both"/>
        <w:rPr>
          <w:rFonts w:ascii="Arial" w:hAnsi="Arial"/>
          <w:sz w:val="22"/>
          <w:szCs w:val="22"/>
        </w:rPr>
      </w:pPr>
    </w:p>
    <w:p w14:paraId="2C034F49" w14:textId="77777777" w:rsidR="008E21AD" w:rsidRPr="008E21AD" w:rsidRDefault="008E21AD" w:rsidP="008E21AD">
      <w:pPr>
        <w:jc w:val="both"/>
        <w:rPr>
          <w:rFonts w:ascii="Arial" w:hAnsi="Arial"/>
          <w:sz w:val="22"/>
          <w:szCs w:val="22"/>
        </w:rPr>
      </w:pPr>
      <w:r w:rsidRPr="008E21AD">
        <w:rPr>
          <w:rFonts w:ascii="Arial" w:hAnsi="Arial"/>
          <w:sz w:val="22"/>
          <w:szCs w:val="22"/>
        </w:rPr>
        <w:tab/>
        <w:t>On behalf of the Colorado Association of Chiefs of Police and the County Sheriffs of Colorado, it is my pleasure to present the __________ Police Department and Chief __________ with their accreditation certificate.</w:t>
      </w:r>
    </w:p>
    <w:p w14:paraId="16056BAE" w14:textId="77777777" w:rsidR="008E21AD" w:rsidRPr="0096467E" w:rsidRDefault="008E21AD" w:rsidP="008E21AD">
      <w:pPr>
        <w:adjustRightInd w:val="0"/>
      </w:pPr>
    </w:p>
    <w:p w14:paraId="6900A29D" w14:textId="77777777" w:rsidR="008E21AD" w:rsidRDefault="008E21AD" w:rsidP="008E21AD">
      <w:pPr>
        <w:adjustRightInd w:val="0"/>
        <w:rPr>
          <w:rFonts w:ascii="Tahoma" w:hAnsi="Tahoma" w:cs="Tahoma"/>
          <w:sz w:val="16"/>
          <w:szCs w:val="16"/>
        </w:rPr>
      </w:pPr>
    </w:p>
    <w:p w14:paraId="586B47E9" w14:textId="77777777" w:rsidR="00B86C98" w:rsidRDefault="00B86C98" w:rsidP="00A44985">
      <w:pPr>
        <w:jc w:val="both"/>
        <w:rPr>
          <w:rFonts w:ascii="Arial" w:hAnsi="Arial" w:cs="Arial"/>
          <w:i/>
          <w:spacing w:val="-3"/>
          <w:sz w:val="22"/>
          <w:szCs w:val="22"/>
        </w:rPr>
      </w:pPr>
      <w:r>
        <w:rPr>
          <w:rFonts w:ascii="Arial" w:hAnsi="Arial" w:cs="Arial"/>
          <w:i/>
          <w:spacing w:val="-3"/>
          <w:sz w:val="22"/>
          <w:szCs w:val="22"/>
        </w:rPr>
        <w:t>CA</w:t>
      </w:r>
      <w:r w:rsidR="00A26B6E">
        <w:rPr>
          <w:rFonts w:ascii="Arial" w:hAnsi="Arial" w:cs="Arial"/>
          <w:i/>
          <w:spacing w:val="-3"/>
          <w:sz w:val="22"/>
          <w:szCs w:val="22"/>
        </w:rPr>
        <w:t>C</w:t>
      </w:r>
      <w:r>
        <w:rPr>
          <w:rFonts w:ascii="Arial" w:hAnsi="Arial" w:cs="Arial"/>
          <w:i/>
          <w:spacing w:val="-3"/>
          <w:sz w:val="22"/>
          <w:szCs w:val="22"/>
        </w:rPr>
        <w:t>P RECOGNITION PROGRAM:</w:t>
      </w:r>
    </w:p>
    <w:p w14:paraId="26B29E8C" w14:textId="77777777" w:rsidR="00A26B6E" w:rsidRDefault="00A26B6E" w:rsidP="00A44985">
      <w:pPr>
        <w:jc w:val="both"/>
        <w:rPr>
          <w:rFonts w:ascii="Arial" w:hAnsi="Arial" w:cs="Arial"/>
          <w:spacing w:val="-3"/>
          <w:sz w:val="22"/>
          <w:szCs w:val="22"/>
        </w:rPr>
      </w:pPr>
    </w:p>
    <w:p w14:paraId="2D791FBA" w14:textId="77777777" w:rsidR="00A26B6E" w:rsidRPr="00A26B6E" w:rsidRDefault="00DD3FD5" w:rsidP="00A44985">
      <w:pPr>
        <w:jc w:val="both"/>
        <w:rPr>
          <w:rFonts w:ascii="Arial" w:hAnsi="Arial" w:cs="Arial"/>
          <w:spacing w:val="-3"/>
          <w:sz w:val="22"/>
          <w:szCs w:val="22"/>
        </w:rPr>
      </w:pPr>
      <w:r>
        <w:rPr>
          <w:rFonts w:ascii="Arial" w:hAnsi="Arial" w:cs="Arial"/>
          <w:spacing w:val="-3"/>
          <w:sz w:val="22"/>
          <w:szCs w:val="22"/>
        </w:rPr>
        <w:t xml:space="preserve">There are </w:t>
      </w:r>
      <w:r w:rsidR="00A26B6E">
        <w:rPr>
          <w:rFonts w:ascii="Arial" w:hAnsi="Arial" w:cs="Arial"/>
          <w:spacing w:val="-3"/>
          <w:sz w:val="22"/>
          <w:szCs w:val="22"/>
        </w:rPr>
        <w:t xml:space="preserve">Colorado Law enforcement agencies </w:t>
      </w:r>
      <w:r>
        <w:rPr>
          <w:rFonts w:ascii="Arial" w:hAnsi="Arial" w:cs="Arial"/>
          <w:spacing w:val="-3"/>
          <w:sz w:val="22"/>
          <w:szCs w:val="22"/>
        </w:rPr>
        <w:t xml:space="preserve">that </w:t>
      </w:r>
      <w:r w:rsidR="00A26B6E">
        <w:rPr>
          <w:rFonts w:ascii="Arial" w:hAnsi="Arial" w:cs="Arial"/>
          <w:spacing w:val="-3"/>
          <w:sz w:val="22"/>
          <w:szCs w:val="22"/>
        </w:rPr>
        <w:t xml:space="preserve">choose to seek national accreditation through CALEA (The Commission on Accreditation for Law Enforcement Agencies). CACP recognizes CALEA accreditation standards far exceed the adopted CACP accreditation standards and include most </w:t>
      </w:r>
      <w:r>
        <w:rPr>
          <w:rFonts w:ascii="Arial" w:hAnsi="Arial" w:cs="Arial"/>
          <w:spacing w:val="-3"/>
          <w:sz w:val="22"/>
          <w:szCs w:val="22"/>
        </w:rPr>
        <w:t>i</w:t>
      </w:r>
      <w:r w:rsidR="00A26B6E">
        <w:rPr>
          <w:rFonts w:ascii="Arial" w:hAnsi="Arial" w:cs="Arial"/>
          <w:spacing w:val="-3"/>
          <w:sz w:val="22"/>
          <w:szCs w:val="22"/>
        </w:rPr>
        <w:t xml:space="preserve">f not all of the CACP standards. Therefore, </w:t>
      </w:r>
      <w:r>
        <w:rPr>
          <w:rFonts w:ascii="Arial" w:hAnsi="Arial" w:cs="Arial"/>
          <w:spacing w:val="-3"/>
          <w:sz w:val="22"/>
          <w:szCs w:val="22"/>
        </w:rPr>
        <w:t xml:space="preserve">the </w:t>
      </w:r>
      <w:r w:rsidR="00A26B6E">
        <w:rPr>
          <w:rFonts w:ascii="Arial" w:hAnsi="Arial" w:cs="Arial"/>
          <w:spacing w:val="-3"/>
          <w:sz w:val="22"/>
          <w:szCs w:val="22"/>
        </w:rPr>
        <w:t xml:space="preserve">CACP </w:t>
      </w:r>
      <w:r>
        <w:rPr>
          <w:rFonts w:ascii="Arial" w:hAnsi="Arial" w:cs="Arial"/>
          <w:spacing w:val="-3"/>
          <w:sz w:val="22"/>
          <w:szCs w:val="22"/>
        </w:rPr>
        <w:t xml:space="preserve">Board </w:t>
      </w:r>
      <w:r w:rsidR="00A26B6E">
        <w:rPr>
          <w:rFonts w:ascii="Arial" w:hAnsi="Arial" w:cs="Arial"/>
          <w:spacing w:val="-3"/>
          <w:sz w:val="22"/>
          <w:szCs w:val="22"/>
        </w:rPr>
        <w:t xml:space="preserve">authorizes the CACP Professional Standards Committee or the CACP Executive Director to accept and submit (with adequate proof of compliance) any CALEA </w:t>
      </w:r>
      <w:r w:rsidR="005E7C73">
        <w:rPr>
          <w:rFonts w:ascii="Arial" w:hAnsi="Arial" w:cs="Arial"/>
          <w:spacing w:val="-3"/>
          <w:sz w:val="22"/>
          <w:szCs w:val="22"/>
        </w:rPr>
        <w:t>accredited</w:t>
      </w:r>
      <w:r w:rsidR="00A26B6E">
        <w:rPr>
          <w:rFonts w:ascii="Arial" w:hAnsi="Arial" w:cs="Arial"/>
          <w:spacing w:val="-3"/>
          <w:sz w:val="22"/>
          <w:szCs w:val="22"/>
        </w:rPr>
        <w:t xml:space="preserve"> agency for immediate CACP Accreditation </w:t>
      </w:r>
      <w:r w:rsidR="005E7C73">
        <w:rPr>
          <w:rFonts w:ascii="Arial" w:hAnsi="Arial" w:cs="Arial"/>
          <w:spacing w:val="-3"/>
          <w:sz w:val="22"/>
          <w:szCs w:val="22"/>
        </w:rPr>
        <w:t xml:space="preserve">approval </w:t>
      </w:r>
      <w:r w:rsidR="00A26B6E">
        <w:rPr>
          <w:rFonts w:ascii="Arial" w:hAnsi="Arial" w:cs="Arial"/>
          <w:spacing w:val="-3"/>
          <w:sz w:val="22"/>
          <w:szCs w:val="22"/>
        </w:rPr>
        <w:t xml:space="preserve">to the CACP Board of Directors. </w:t>
      </w:r>
    </w:p>
    <w:p w14:paraId="1AC2E542" w14:textId="77777777" w:rsidR="00B86C98" w:rsidRPr="00F84DFE" w:rsidRDefault="00B86C98" w:rsidP="00A44985">
      <w:pPr>
        <w:jc w:val="both"/>
        <w:rPr>
          <w:rFonts w:ascii="Arial" w:hAnsi="Arial" w:cs="Arial"/>
          <w:spacing w:val="-3"/>
          <w:sz w:val="22"/>
          <w:szCs w:val="22"/>
        </w:rPr>
      </w:pPr>
    </w:p>
    <w:p w14:paraId="41E1E1C7" w14:textId="77777777" w:rsidR="00B86C98" w:rsidRPr="00F84DFE" w:rsidRDefault="00B86C98" w:rsidP="00A44985">
      <w:pPr>
        <w:jc w:val="both"/>
        <w:rPr>
          <w:rFonts w:ascii="Arial" w:hAnsi="Arial" w:cs="Arial"/>
          <w:b/>
          <w:spacing w:val="-3"/>
          <w:sz w:val="22"/>
          <w:szCs w:val="22"/>
        </w:rPr>
      </w:pPr>
    </w:p>
    <w:p w14:paraId="119F701A" w14:textId="77777777" w:rsidR="001B6661" w:rsidRPr="00B86C98" w:rsidRDefault="001B6661" w:rsidP="00A44985">
      <w:pPr>
        <w:jc w:val="both"/>
        <w:rPr>
          <w:rFonts w:ascii="Arial" w:hAnsi="Arial" w:cs="Arial"/>
          <w:spacing w:val="-3"/>
          <w:sz w:val="22"/>
          <w:szCs w:val="22"/>
        </w:rPr>
      </w:pPr>
    </w:p>
    <w:p w14:paraId="2C9C62FF" w14:textId="77777777" w:rsidR="001B6661" w:rsidRPr="00B86C98" w:rsidRDefault="001B6661" w:rsidP="00A44985">
      <w:pPr>
        <w:jc w:val="both"/>
        <w:rPr>
          <w:rFonts w:ascii="Arial" w:hAnsi="Arial" w:cs="Arial"/>
          <w:spacing w:val="-3"/>
          <w:sz w:val="22"/>
          <w:szCs w:val="22"/>
        </w:rPr>
      </w:pPr>
    </w:p>
    <w:p w14:paraId="068EAA68" w14:textId="77777777" w:rsidR="001B6661" w:rsidRPr="00B86C98" w:rsidRDefault="001B6661" w:rsidP="00A44985">
      <w:pPr>
        <w:jc w:val="both"/>
        <w:rPr>
          <w:rFonts w:ascii="Arial" w:hAnsi="Arial" w:cs="Arial"/>
          <w:spacing w:val="-3"/>
          <w:sz w:val="22"/>
          <w:szCs w:val="22"/>
        </w:rPr>
      </w:pPr>
    </w:p>
    <w:p w14:paraId="2A2BFC20" w14:textId="77777777" w:rsidR="001B6661" w:rsidRPr="00B86C98" w:rsidRDefault="001B6661" w:rsidP="00A44985">
      <w:pPr>
        <w:jc w:val="both"/>
        <w:rPr>
          <w:rFonts w:ascii="Arial" w:hAnsi="Arial" w:cs="Arial"/>
          <w:spacing w:val="-3"/>
          <w:sz w:val="22"/>
          <w:szCs w:val="22"/>
        </w:rPr>
      </w:pPr>
    </w:p>
    <w:p w14:paraId="74740EC5" w14:textId="77777777" w:rsidR="001B6661" w:rsidRPr="00B86C98" w:rsidRDefault="001B6661" w:rsidP="00A44985">
      <w:pPr>
        <w:jc w:val="both"/>
        <w:rPr>
          <w:rFonts w:ascii="Arial" w:hAnsi="Arial" w:cs="Arial"/>
          <w:spacing w:val="-3"/>
          <w:sz w:val="22"/>
          <w:szCs w:val="22"/>
        </w:rPr>
      </w:pPr>
    </w:p>
    <w:p w14:paraId="23678FC8" w14:textId="77777777" w:rsidR="001B6661" w:rsidRDefault="001B6661" w:rsidP="00A44985">
      <w:pPr>
        <w:jc w:val="both"/>
        <w:rPr>
          <w:rFonts w:ascii="Arial" w:hAnsi="Arial" w:cs="Arial"/>
          <w:b/>
          <w:spacing w:val="-3"/>
          <w:sz w:val="32"/>
          <w:szCs w:val="32"/>
        </w:rPr>
      </w:pPr>
    </w:p>
    <w:p w14:paraId="5703BB01" w14:textId="77777777" w:rsidR="001B6661" w:rsidRDefault="001B6661" w:rsidP="00A44985">
      <w:pPr>
        <w:jc w:val="both"/>
        <w:rPr>
          <w:rFonts w:ascii="Arial" w:hAnsi="Arial" w:cs="Arial"/>
          <w:b/>
          <w:spacing w:val="-3"/>
          <w:sz w:val="32"/>
          <w:szCs w:val="32"/>
        </w:rPr>
      </w:pPr>
    </w:p>
    <w:p w14:paraId="4529FCEA" w14:textId="77777777" w:rsidR="001B6661" w:rsidRDefault="001B6661" w:rsidP="00A44985">
      <w:pPr>
        <w:jc w:val="both"/>
        <w:rPr>
          <w:rFonts w:ascii="Arial" w:hAnsi="Arial" w:cs="Arial"/>
          <w:b/>
          <w:spacing w:val="-3"/>
          <w:sz w:val="32"/>
          <w:szCs w:val="32"/>
        </w:rPr>
      </w:pPr>
    </w:p>
    <w:p w14:paraId="76D877E5" w14:textId="77777777" w:rsidR="001B6661" w:rsidRDefault="001B6661" w:rsidP="00A44985">
      <w:pPr>
        <w:jc w:val="both"/>
        <w:rPr>
          <w:rFonts w:ascii="Arial" w:hAnsi="Arial" w:cs="Arial"/>
          <w:b/>
          <w:spacing w:val="-3"/>
          <w:sz w:val="32"/>
          <w:szCs w:val="32"/>
        </w:rPr>
      </w:pPr>
    </w:p>
    <w:p w14:paraId="697C72B1" w14:textId="77777777" w:rsidR="001B6661" w:rsidRDefault="001B6661" w:rsidP="00A44985">
      <w:pPr>
        <w:jc w:val="both"/>
        <w:rPr>
          <w:rFonts w:ascii="Arial" w:hAnsi="Arial" w:cs="Arial"/>
          <w:b/>
          <w:spacing w:val="-3"/>
          <w:sz w:val="32"/>
          <w:szCs w:val="32"/>
        </w:rPr>
      </w:pPr>
    </w:p>
    <w:p w14:paraId="6648DCB8" w14:textId="77777777" w:rsidR="001B6661" w:rsidRDefault="001B6661" w:rsidP="00A44985">
      <w:pPr>
        <w:jc w:val="both"/>
        <w:rPr>
          <w:rFonts w:ascii="Arial" w:hAnsi="Arial" w:cs="Arial"/>
          <w:b/>
          <w:spacing w:val="-3"/>
          <w:sz w:val="32"/>
          <w:szCs w:val="32"/>
        </w:rPr>
      </w:pPr>
    </w:p>
    <w:p w14:paraId="144878AE" w14:textId="77777777" w:rsidR="008E21AD" w:rsidRDefault="008E21AD" w:rsidP="00ED4F38">
      <w:pPr>
        <w:jc w:val="center"/>
        <w:rPr>
          <w:rFonts w:ascii="Arial" w:hAnsi="Arial" w:cs="Arial"/>
          <w:b/>
          <w:spacing w:val="-3"/>
          <w:sz w:val="32"/>
          <w:szCs w:val="32"/>
        </w:rPr>
      </w:pPr>
    </w:p>
    <w:p w14:paraId="3B4A6C06" w14:textId="77777777" w:rsidR="008E21AD" w:rsidRDefault="008E21AD" w:rsidP="00ED4F38">
      <w:pPr>
        <w:jc w:val="center"/>
        <w:rPr>
          <w:rFonts w:ascii="Arial" w:hAnsi="Arial" w:cs="Arial"/>
          <w:b/>
          <w:spacing w:val="-3"/>
          <w:sz w:val="32"/>
          <w:szCs w:val="32"/>
        </w:rPr>
      </w:pPr>
    </w:p>
    <w:p w14:paraId="311F0097" w14:textId="77777777" w:rsidR="008E21AD" w:rsidRDefault="008E21AD" w:rsidP="00ED4F38">
      <w:pPr>
        <w:jc w:val="center"/>
        <w:rPr>
          <w:rFonts w:ascii="Arial" w:hAnsi="Arial" w:cs="Arial"/>
          <w:b/>
          <w:spacing w:val="-3"/>
          <w:sz w:val="32"/>
          <w:szCs w:val="32"/>
        </w:rPr>
      </w:pPr>
    </w:p>
    <w:p w14:paraId="0D66759A" w14:textId="77777777" w:rsidR="008E21AD" w:rsidRDefault="008E21AD" w:rsidP="00ED4F38">
      <w:pPr>
        <w:jc w:val="center"/>
        <w:rPr>
          <w:rFonts w:ascii="Arial" w:hAnsi="Arial" w:cs="Arial"/>
          <w:b/>
          <w:spacing w:val="-3"/>
          <w:sz w:val="32"/>
          <w:szCs w:val="32"/>
        </w:rPr>
      </w:pPr>
    </w:p>
    <w:p w14:paraId="2EBA5922" w14:textId="77777777" w:rsidR="008E21AD" w:rsidRDefault="008E21AD" w:rsidP="00ED4F38">
      <w:pPr>
        <w:jc w:val="center"/>
        <w:rPr>
          <w:rFonts w:ascii="Arial" w:hAnsi="Arial" w:cs="Arial"/>
          <w:b/>
          <w:spacing w:val="-3"/>
          <w:sz w:val="32"/>
          <w:szCs w:val="32"/>
        </w:rPr>
      </w:pPr>
    </w:p>
    <w:p w14:paraId="3DFA2C11" w14:textId="77777777" w:rsidR="008E21AD" w:rsidRDefault="008E21AD" w:rsidP="00ED4F38">
      <w:pPr>
        <w:jc w:val="center"/>
        <w:rPr>
          <w:rFonts w:ascii="Arial" w:hAnsi="Arial" w:cs="Arial"/>
          <w:b/>
          <w:spacing w:val="-3"/>
          <w:sz w:val="32"/>
          <w:szCs w:val="32"/>
        </w:rPr>
      </w:pPr>
    </w:p>
    <w:p w14:paraId="4179634A" w14:textId="77777777" w:rsidR="001B6661" w:rsidRDefault="001B6661" w:rsidP="00ED4F38">
      <w:pPr>
        <w:jc w:val="center"/>
        <w:rPr>
          <w:rFonts w:ascii="Arial" w:hAnsi="Arial" w:cs="Arial"/>
          <w:b/>
          <w:spacing w:val="-3"/>
          <w:sz w:val="32"/>
          <w:szCs w:val="32"/>
        </w:rPr>
      </w:pPr>
      <w:r>
        <w:rPr>
          <w:rFonts w:ascii="Arial" w:hAnsi="Arial" w:cs="Arial"/>
          <w:b/>
          <w:spacing w:val="-3"/>
          <w:sz w:val="32"/>
          <w:szCs w:val="32"/>
        </w:rPr>
        <w:t>SECTION “C”</w:t>
      </w:r>
    </w:p>
    <w:p w14:paraId="68E2E2ED" w14:textId="77777777" w:rsidR="001B6661" w:rsidRDefault="001B6661" w:rsidP="00A44985">
      <w:pPr>
        <w:jc w:val="both"/>
        <w:rPr>
          <w:rFonts w:ascii="Arial" w:hAnsi="Arial" w:cs="Arial"/>
          <w:b/>
          <w:spacing w:val="-3"/>
          <w:sz w:val="32"/>
          <w:szCs w:val="32"/>
        </w:rPr>
      </w:pPr>
    </w:p>
    <w:p w14:paraId="63287E27" w14:textId="77777777" w:rsidR="001B6661" w:rsidRDefault="001B6661" w:rsidP="00A44985">
      <w:pPr>
        <w:jc w:val="both"/>
        <w:rPr>
          <w:rFonts w:ascii="Arial" w:hAnsi="Arial" w:cs="Arial"/>
          <w:b/>
          <w:spacing w:val="-3"/>
          <w:sz w:val="32"/>
          <w:szCs w:val="32"/>
        </w:rPr>
      </w:pPr>
    </w:p>
    <w:p w14:paraId="237C9921" w14:textId="77777777" w:rsidR="001B6661" w:rsidRDefault="001B6661" w:rsidP="00A44985">
      <w:pPr>
        <w:jc w:val="both"/>
        <w:rPr>
          <w:rFonts w:ascii="Arial" w:hAnsi="Arial" w:cs="Arial"/>
          <w:b/>
          <w:spacing w:val="-3"/>
          <w:sz w:val="32"/>
          <w:szCs w:val="32"/>
        </w:rPr>
      </w:pPr>
    </w:p>
    <w:p w14:paraId="7E0B3D3C" w14:textId="77777777" w:rsidR="001B6661" w:rsidRDefault="001B6661" w:rsidP="00A44985">
      <w:pPr>
        <w:jc w:val="both"/>
        <w:rPr>
          <w:rFonts w:ascii="Arial" w:hAnsi="Arial" w:cs="Arial"/>
          <w:b/>
          <w:spacing w:val="-3"/>
          <w:sz w:val="32"/>
          <w:szCs w:val="32"/>
        </w:rPr>
      </w:pPr>
    </w:p>
    <w:p w14:paraId="1039141F" w14:textId="77777777" w:rsidR="001B6661" w:rsidRDefault="001B6661" w:rsidP="00A44985">
      <w:pPr>
        <w:jc w:val="both"/>
        <w:rPr>
          <w:rFonts w:ascii="Arial" w:hAnsi="Arial" w:cs="Arial"/>
          <w:b/>
          <w:spacing w:val="-3"/>
          <w:sz w:val="32"/>
          <w:szCs w:val="32"/>
        </w:rPr>
      </w:pPr>
    </w:p>
    <w:p w14:paraId="78C59D55" w14:textId="77777777" w:rsidR="001B6661" w:rsidRDefault="001B6661" w:rsidP="00A44985">
      <w:pPr>
        <w:jc w:val="both"/>
        <w:rPr>
          <w:rFonts w:ascii="Arial" w:hAnsi="Arial" w:cs="Arial"/>
          <w:b/>
          <w:spacing w:val="-3"/>
          <w:sz w:val="32"/>
          <w:szCs w:val="32"/>
        </w:rPr>
      </w:pPr>
    </w:p>
    <w:p w14:paraId="5031CF4C" w14:textId="77777777" w:rsidR="001B6661" w:rsidRDefault="001B6661" w:rsidP="00A44985">
      <w:pPr>
        <w:jc w:val="both"/>
        <w:rPr>
          <w:rFonts w:ascii="Arial" w:hAnsi="Arial" w:cs="Arial"/>
          <w:b/>
          <w:spacing w:val="-3"/>
          <w:sz w:val="32"/>
          <w:szCs w:val="32"/>
        </w:rPr>
      </w:pPr>
    </w:p>
    <w:p w14:paraId="21EA758C" w14:textId="77777777" w:rsidR="001B6661" w:rsidRDefault="001B6661" w:rsidP="00A44985">
      <w:pPr>
        <w:jc w:val="both"/>
        <w:rPr>
          <w:rFonts w:ascii="Arial" w:hAnsi="Arial" w:cs="Arial"/>
          <w:b/>
          <w:spacing w:val="-3"/>
          <w:sz w:val="32"/>
          <w:szCs w:val="32"/>
        </w:rPr>
      </w:pPr>
    </w:p>
    <w:p w14:paraId="3AAC34A8" w14:textId="77777777" w:rsidR="001B6661" w:rsidRDefault="001B6661" w:rsidP="00A44985">
      <w:pPr>
        <w:jc w:val="both"/>
        <w:rPr>
          <w:rFonts w:ascii="Arial" w:hAnsi="Arial" w:cs="Arial"/>
          <w:b/>
          <w:spacing w:val="-3"/>
          <w:sz w:val="32"/>
          <w:szCs w:val="32"/>
        </w:rPr>
      </w:pPr>
    </w:p>
    <w:p w14:paraId="7B6CDEBB" w14:textId="77777777" w:rsidR="008D2C92" w:rsidRDefault="008D2C92" w:rsidP="00A44985">
      <w:pPr>
        <w:jc w:val="both"/>
        <w:rPr>
          <w:rFonts w:ascii="Arial" w:hAnsi="Arial" w:cs="Arial"/>
          <w:b/>
          <w:spacing w:val="-3"/>
          <w:sz w:val="32"/>
          <w:szCs w:val="32"/>
        </w:rPr>
      </w:pPr>
    </w:p>
    <w:p w14:paraId="1AA993A3" w14:textId="77777777" w:rsidR="008D2C92" w:rsidRDefault="008D2C92" w:rsidP="00A44985">
      <w:pPr>
        <w:jc w:val="both"/>
        <w:rPr>
          <w:rFonts w:ascii="Arial" w:hAnsi="Arial" w:cs="Arial"/>
          <w:b/>
          <w:spacing w:val="-3"/>
          <w:sz w:val="32"/>
          <w:szCs w:val="32"/>
        </w:rPr>
      </w:pPr>
    </w:p>
    <w:p w14:paraId="769196AC" w14:textId="77777777" w:rsidR="008D2C92" w:rsidRDefault="008D2C92" w:rsidP="00A44985">
      <w:pPr>
        <w:jc w:val="both"/>
        <w:rPr>
          <w:rFonts w:ascii="Arial" w:hAnsi="Arial" w:cs="Arial"/>
          <w:b/>
          <w:spacing w:val="-3"/>
          <w:sz w:val="32"/>
          <w:szCs w:val="32"/>
        </w:rPr>
      </w:pPr>
    </w:p>
    <w:p w14:paraId="4A4E491B" w14:textId="77777777" w:rsidR="008D2C92" w:rsidRDefault="008D2C92" w:rsidP="00A44985">
      <w:pPr>
        <w:jc w:val="both"/>
        <w:rPr>
          <w:rFonts w:ascii="Arial" w:hAnsi="Arial" w:cs="Arial"/>
          <w:b/>
          <w:spacing w:val="-3"/>
          <w:sz w:val="32"/>
          <w:szCs w:val="32"/>
        </w:rPr>
      </w:pPr>
    </w:p>
    <w:p w14:paraId="38577E21" w14:textId="77777777" w:rsidR="008D2C92" w:rsidRDefault="008D2C92" w:rsidP="00A44985">
      <w:pPr>
        <w:jc w:val="both"/>
        <w:rPr>
          <w:rFonts w:ascii="Arial" w:hAnsi="Arial" w:cs="Arial"/>
          <w:b/>
          <w:spacing w:val="-3"/>
          <w:sz w:val="32"/>
          <w:szCs w:val="32"/>
        </w:rPr>
      </w:pPr>
    </w:p>
    <w:p w14:paraId="0F8E925B" w14:textId="77777777" w:rsidR="008D2C92" w:rsidRDefault="008D2C92" w:rsidP="00A44985">
      <w:pPr>
        <w:jc w:val="both"/>
        <w:rPr>
          <w:rFonts w:ascii="Arial" w:hAnsi="Arial" w:cs="Arial"/>
          <w:b/>
          <w:spacing w:val="-3"/>
          <w:sz w:val="32"/>
          <w:szCs w:val="32"/>
        </w:rPr>
      </w:pPr>
    </w:p>
    <w:p w14:paraId="6B9162C8" w14:textId="77777777" w:rsidR="008D2C92" w:rsidRDefault="008D2C92" w:rsidP="00A44985">
      <w:pPr>
        <w:jc w:val="both"/>
        <w:rPr>
          <w:rFonts w:ascii="Arial" w:hAnsi="Arial" w:cs="Arial"/>
          <w:b/>
          <w:spacing w:val="-3"/>
          <w:sz w:val="32"/>
          <w:szCs w:val="32"/>
        </w:rPr>
      </w:pPr>
    </w:p>
    <w:p w14:paraId="43877590" w14:textId="77777777" w:rsidR="008D2C92" w:rsidRDefault="008D2C92" w:rsidP="00A44985">
      <w:pPr>
        <w:jc w:val="both"/>
        <w:rPr>
          <w:rFonts w:ascii="Arial" w:hAnsi="Arial" w:cs="Arial"/>
          <w:b/>
          <w:spacing w:val="-3"/>
          <w:sz w:val="32"/>
          <w:szCs w:val="32"/>
        </w:rPr>
      </w:pPr>
    </w:p>
    <w:p w14:paraId="3EB5E629" w14:textId="77777777" w:rsidR="00F85B5D" w:rsidRPr="00ED6438" w:rsidRDefault="008D2C92" w:rsidP="00A44985">
      <w:pPr>
        <w:tabs>
          <w:tab w:val="left" w:pos="-1440"/>
          <w:tab w:val="left" w:pos="-720"/>
          <w:tab w:val="left" w:pos="0"/>
          <w:tab w:val="left" w:pos="939"/>
          <w:tab w:val="left" w:pos="2160"/>
        </w:tabs>
        <w:suppressAutoHyphens/>
        <w:jc w:val="center"/>
        <w:rPr>
          <w:rFonts w:ascii="Arial" w:hAnsi="Arial" w:cs="Arial"/>
          <w:b/>
          <w:sz w:val="26"/>
          <w:szCs w:val="26"/>
        </w:rPr>
      </w:pPr>
      <w:bookmarkStart w:id="136" w:name="_Toc505159884"/>
      <w:bookmarkStart w:id="137" w:name="_Toc505160218"/>
      <w:bookmarkStart w:id="138" w:name="_Toc505160640"/>
      <w:bookmarkStart w:id="139" w:name="_Toc505162886"/>
      <w:r w:rsidRPr="00ED6438">
        <w:rPr>
          <w:rFonts w:ascii="Arial" w:hAnsi="Arial" w:cs="Arial"/>
          <w:b/>
          <w:sz w:val="26"/>
          <w:szCs w:val="26"/>
        </w:rPr>
        <w:t xml:space="preserve">OATH OF OFFICE </w:t>
      </w:r>
      <w:r w:rsidR="008F30E9">
        <w:rPr>
          <w:rFonts w:ascii="Arial" w:hAnsi="Arial" w:cs="Arial"/>
          <w:b/>
          <w:sz w:val="26"/>
          <w:szCs w:val="26"/>
        </w:rPr>
        <w:t>AND</w:t>
      </w:r>
      <w:r w:rsidRPr="00ED6438">
        <w:rPr>
          <w:rFonts w:ascii="Arial" w:hAnsi="Arial" w:cs="Arial"/>
          <w:b/>
          <w:sz w:val="26"/>
          <w:szCs w:val="26"/>
        </w:rPr>
        <w:t xml:space="preserve"> CODE OF ETHICS</w:t>
      </w:r>
      <w:bookmarkEnd w:id="136"/>
      <w:bookmarkEnd w:id="137"/>
      <w:bookmarkEnd w:id="138"/>
      <w:bookmarkEnd w:id="139"/>
    </w:p>
    <w:p w14:paraId="634B8C5B" w14:textId="77777777" w:rsidR="00F85B5D" w:rsidRDefault="00F85B5D" w:rsidP="00A44985">
      <w:pPr>
        <w:tabs>
          <w:tab w:val="left" w:pos="-1440"/>
          <w:tab w:val="left" w:pos="-720"/>
          <w:tab w:val="left" w:pos="0"/>
          <w:tab w:val="left" w:pos="939"/>
          <w:tab w:val="left" w:pos="2160"/>
        </w:tabs>
        <w:suppressAutoHyphens/>
        <w:jc w:val="center"/>
        <w:rPr>
          <w:rFonts w:ascii="Arial" w:hAnsi="Arial" w:cs="Arial"/>
          <w:i/>
          <w:sz w:val="22"/>
          <w:szCs w:val="22"/>
        </w:rPr>
      </w:pPr>
    </w:p>
    <w:p w14:paraId="64547A9D" w14:textId="77777777" w:rsidR="008D2C92" w:rsidRPr="00A44985" w:rsidRDefault="00F85B5D" w:rsidP="00F85B5D">
      <w:pPr>
        <w:tabs>
          <w:tab w:val="left" w:pos="-1440"/>
          <w:tab w:val="left" w:pos="-720"/>
          <w:tab w:val="left" w:pos="0"/>
          <w:tab w:val="left" w:pos="939"/>
          <w:tab w:val="left" w:pos="2160"/>
        </w:tabs>
        <w:suppressAutoHyphens/>
        <w:jc w:val="both"/>
        <w:rPr>
          <w:rFonts w:ascii="Arial" w:hAnsi="Arial" w:cs="Arial"/>
          <w:b/>
          <w:sz w:val="22"/>
          <w:szCs w:val="22"/>
        </w:rPr>
      </w:pPr>
      <w:r w:rsidRPr="00F85B5D">
        <w:rPr>
          <w:rFonts w:ascii="Arial" w:hAnsi="Arial" w:cs="Arial"/>
          <w:i/>
          <w:sz w:val="22"/>
          <w:szCs w:val="22"/>
          <w:highlight w:val="lightGray"/>
        </w:rPr>
        <w:t>This is a mandatory standard requir</w:t>
      </w:r>
      <w:r>
        <w:rPr>
          <w:rFonts w:ascii="Arial" w:hAnsi="Arial" w:cs="Arial"/>
          <w:i/>
          <w:sz w:val="22"/>
          <w:szCs w:val="22"/>
          <w:highlight w:val="lightGray"/>
        </w:rPr>
        <w:t xml:space="preserve">ing all </w:t>
      </w:r>
      <w:r w:rsidRPr="00F85B5D">
        <w:rPr>
          <w:rFonts w:ascii="Arial" w:hAnsi="Arial" w:cs="Arial"/>
          <w:i/>
          <w:sz w:val="22"/>
          <w:szCs w:val="22"/>
          <w:highlight w:val="lightGray"/>
        </w:rPr>
        <w:t xml:space="preserve">agencies </w:t>
      </w:r>
      <w:r>
        <w:rPr>
          <w:rFonts w:ascii="Arial" w:hAnsi="Arial" w:cs="Arial"/>
          <w:i/>
          <w:sz w:val="22"/>
          <w:szCs w:val="22"/>
          <w:highlight w:val="lightGray"/>
        </w:rPr>
        <w:t xml:space="preserve">to provide a written directive </w:t>
      </w:r>
      <w:r w:rsidRPr="00F85B5D">
        <w:rPr>
          <w:rFonts w:ascii="Arial" w:hAnsi="Arial" w:cs="Arial"/>
          <w:i/>
          <w:sz w:val="22"/>
          <w:szCs w:val="22"/>
          <w:highlight w:val="lightGray"/>
        </w:rPr>
        <w:t xml:space="preserve">supporting the </w:t>
      </w:r>
      <w:r>
        <w:rPr>
          <w:rFonts w:ascii="Arial" w:hAnsi="Arial" w:cs="Arial"/>
          <w:i/>
          <w:sz w:val="22"/>
          <w:szCs w:val="22"/>
          <w:highlight w:val="lightGray"/>
        </w:rPr>
        <w:lastRenderedPageBreak/>
        <w:t xml:space="preserve">standard </w:t>
      </w:r>
      <w:r w:rsidRPr="00F85B5D">
        <w:rPr>
          <w:rFonts w:ascii="Arial" w:hAnsi="Arial" w:cs="Arial"/>
          <w:i/>
          <w:sz w:val="22"/>
          <w:szCs w:val="22"/>
          <w:highlight w:val="lightGray"/>
        </w:rPr>
        <w:t xml:space="preserve">police officers are mandated by an oath of office to carry out their duties and are sworn to uphold the law regardless of the person(s) involved. Additionally, sworn officers are required to abide by a code of ethics as </w:t>
      </w:r>
      <w:r>
        <w:rPr>
          <w:rFonts w:ascii="Arial" w:hAnsi="Arial" w:cs="Arial"/>
          <w:i/>
          <w:sz w:val="22"/>
          <w:szCs w:val="22"/>
          <w:highlight w:val="lightGray"/>
        </w:rPr>
        <w:t xml:space="preserve">a </w:t>
      </w:r>
      <w:r w:rsidRPr="00F85B5D">
        <w:rPr>
          <w:rFonts w:ascii="Arial" w:hAnsi="Arial" w:cs="Arial"/>
          <w:i/>
          <w:sz w:val="22"/>
          <w:szCs w:val="22"/>
          <w:highlight w:val="lightGray"/>
        </w:rPr>
        <w:t xml:space="preserve">policing professional. </w:t>
      </w:r>
      <w:r w:rsidR="008D2C92" w:rsidRPr="00F85B5D">
        <w:rPr>
          <w:rFonts w:ascii="Arial" w:hAnsi="Arial" w:cs="Arial"/>
          <w:b/>
          <w:sz w:val="22"/>
          <w:szCs w:val="22"/>
          <w:highlight w:val="lightGray"/>
        </w:rPr>
        <w:fldChar w:fldCharType="begin"/>
      </w:r>
      <w:r w:rsidR="008D2C92" w:rsidRPr="00F85B5D">
        <w:rPr>
          <w:rFonts w:ascii="Arial" w:hAnsi="Arial" w:cs="Arial"/>
          <w:b/>
          <w:sz w:val="22"/>
          <w:szCs w:val="22"/>
          <w:highlight w:val="lightGray"/>
        </w:rPr>
        <w:instrText xml:space="preserve">PRIVATE </w:instrText>
      </w:r>
      <w:r w:rsidR="008D2C92" w:rsidRPr="00F85B5D">
        <w:rPr>
          <w:rFonts w:ascii="Arial" w:hAnsi="Arial" w:cs="Arial"/>
          <w:b/>
          <w:sz w:val="22"/>
          <w:szCs w:val="22"/>
          <w:highlight w:val="lightGray"/>
        </w:rPr>
        <w:fldChar w:fldCharType="end"/>
      </w:r>
    </w:p>
    <w:p w14:paraId="17F0C70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B104A43"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10.1</w:t>
      </w:r>
      <w:r w:rsidRPr="00A44985">
        <w:rPr>
          <w:rFonts w:ascii="Arial" w:hAnsi="Arial" w:cs="Arial"/>
          <w:spacing w:val="-3"/>
          <w:sz w:val="22"/>
          <w:szCs w:val="22"/>
        </w:rPr>
        <w:tab/>
        <w:t>A written directive requires all personnel, prior to assuming sworn status, to take an oath of office to enforce the law and uphold the Constitution of the United States, and Constitution of the State of Colorado.</w:t>
      </w:r>
    </w:p>
    <w:p w14:paraId="0AFDA357"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F70008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6D0C5D5"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taking of an oath of office is a universal practice in law enforcement service.  The oath should include elements to satisfy both local and state requirements, as well as the need to enforce the law and uphold the Constitution of the United States.</w:t>
      </w:r>
    </w:p>
    <w:p w14:paraId="52425C3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6D869AB"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10.2</w:t>
      </w:r>
      <w:r w:rsidRPr="00A44985">
        <w:rPr>
          <w:rFonts w:ascii="Arial" w:hAnsi="Arial" w:cs="Arial"/>
          <w:spacing w:val="-3"/>
          <w:sz w:val="22"/>
          <w:szCs w:val="22"/>
        </w:rPr>
        <w:tab/>
        <w:t>A written directive requires all sworn officers to abide by a code or canon of ethics adopted by the agency.</w:t>
      </w:r>
    </w:p>
    <w:p w14:paraId="475AAE18"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CD5BAE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E7087F0"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canon of ethics adopted by the International Association of Chiefs of Police, or the Law Enforcement Code of Ethics as published by the International Association of Chiefs of Police and adopted by the County Sheriffs of Colorado, will satisfy the intent of this standard.  Adherence to the code of ethics and to the United Nations Code of Conduct for Law Enforcement Officials may also be inserted as an element of the oath of office.</w:t>
      </w:r>
    </w:p>
    <w:p w14:paraId="2E1BCF7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BF1DFF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sectPr w:rsidR="008D2C92" w:rsidRPr="00A44985" w:rsidSect="00DF59BE">
          <w:footerReference w:type="default" r:id="rId22"/>
          <w:endnotePr>
            <w:numFmt w:val="decimal"/>
          </w:endnotePr>
          <w:pgSz w:w="12240" w:h="15840" w:code="1"/>
          <w:pgMar w:top="1440" w:right="1440" w:bottom="1440" w:left="1440" w:header="720" w:footer="45" w:gutter="0"/>
          <w:pgNumType w:start="1"/>
          <w:cols w:space="720"/>
          <w:noEndnote/>
          <w:titlePg/>
        </w:sectPr>
      </w:pPr>
    </w:p>
    <w:p w14:paraId="0928FBBE" w14:textId="77777777" w:rsidR="008D2C92" w:rsidRPr="00ED6438" w:rsidRDefault="008D2C92" w:rsidP="00A44985">
      <w:pPr>
        <w:pStyle w:val="Heading1"/>
        <w:jc w:val="center"/>
        <w:rPr>
          <w:sz w:val="26"/>
          <w:szCs w:val="26"/>
        </w:rPr>
      </w:pPr>
      <w:bookmarkStart w:id="140" w:name="_Toc505159885"/>
      <w:bookmarkStart w:id="141" w:name="_Toc505160219"/>
      <w:bookmarkStart w:id="142" w:name="_Toc505160641"/>
      <w:bookmarkStart w:id="143" w:name="_Toc505162887"/>
      <w:r w:rsidRPr="00ED6438">
        <w:rPr>
          <w:sz w:val="26"/>
          <w:szCs w:val="26"/>
        </w:rPr>
        <w:lastRenderedPageBreak/>
        <w:t xml:space="preserve">FORCE </w:t>
      </w:r>
      <w:r w:rsidR="008F30E9">
        <w:rPr>
          <w:sz w:val="26"/>
          <w:szCs w:val="26"/>
        </w:rPr>
        <w:t>AND</w:t>
      </w:r>
      <w:r w:rsidRPr="00ED6438">
        <w:rPr>
          <w:sz w:val="26"/>
          <w:szCs w:val="26"/>
        </w:rPr>
        <w:t xml:space="preserve"> FIREARMS</w:t>
      </w:r>
      <w:bookmarkEnd w:id="140"/>
      <w:bookmarkEnd w:id="141"/>
      <w:bookmarkEnd w:id="142"/>
      <w:bookmarkEnd w:id="143"/>
    </w:p>
    <w:p w14:paraId="044E5DC0" w14:textId="77777777" w:rsidR="008D2C92"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D6F4B4B" w14:textId="77777777" w:rsidR="00F85B5D" w:rsidRDefault="00F85B5D"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F85B5D">
        <w:rPr>
          <w:rFonts w:ascii="Arial" w:hAnsi="Arial" w:cs="Arial"/>
          <w:i/>
          <w:spacing w:val="-3"/>
          <w:sz w:val="22"/>
          <w:szCs w:val="22"/>
          <w:highlight w:val="lightGray"/>
        </w:rPr>
        <w:t xml:space="preserve">This is a mandatory standard </w:t>
      </w:r>
      <w:r>
        <w:rPr>
          <w:rFonts w:ascii="Arial" w:hAnsi="Arial" w:cs="Arial"/>
          <w:i/>
          <w:spacing w:val="-3"/>
          <w:sz w:val="22"/>
          <w:szCs w:val="22"/>
          <w:highlight w:val="lightGray"/>
        </w:rPr>
        <w:t xml:space="preserve">requiring </w:t>
      </w:r>
      <w:r w:rsidRPr="00F85B5D">
        <w:rPr>
          <w:rFonts w:ascii="Arial" w:hAnsi="Arial" w:cs="Arial"/>
          <w:i/>
          <w:spacing w:val="-3"/>
          <w:sz w:val="22"/>
          <w:szCs w:val="22"/>
          <w:highlight w:val="lightGray"/>
        </w:rPr>
        <w:t>all agencies</w:t>
      </w:r>
      <w:r>
        <w:rPr>
          <w:rFonts w:ascii="Arial" w:hAnsi="Arial" w:cs="Arial"/>
          <w:i/>
          <w:spacing w:val="-3"/>
          <w:sz w:val="22"/>
          <w:szCs w:val="22"/>
          <w:highlight w:val="lightGray"/>
        </w:rPr>
        <w:t xml:space="preserve"> provide a written directive that outlines the proper use of force by officers of their agency</w:t>
      </w:r>
      <w:r w:rsidRPr="00F85B5D">
        <w:rPr>
          <w:rFonts w:ascii="Arial" w:hAnsi="Arial" w:cs="Arial"/>
          <w:i/>
          <w:spacing w:val="-3"/>
          <w:sz w:val="22"/>
          <w:szCs w:val="22"/>
          <w:highlight w:val="lightGray"/>
        </w:rPr>
        <w:t>. How police agencies direct police officers to apply force are mandated by constitutional law, state law, and agency polices. Within this framework agencies must ensure proper training and equipment is provided for all officers who enforce the law.</w:t>
      </w:r>
    </w:p>
    <w:p w14:paraId="41A84D18" w14:textId="77777777" w:rsidR="00F85B5D" w:rsidRPr="00F85B5D" w:rsidRDefault="00F85B5D"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70A26B2E"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20.1</w:t>
      </w:r>
      <w:r w:rsidRPr="00A44985">
        <w:rPr>
          <w:rFonts w:ascii="Arial" w:hAnsi="Arial" w:cs="Arial"/>
          <w:spacing w:val="-3"/>
          <w:sz w:val="22"/>
          <w:szCs w:val="22"/>
        </w:rPr>
        <w:tab/>
        <w:t xml:space="preserve">A written directive states personnel will use only the force necessary to accomplish lawful objectives.  </w:t>
      </w:r>
      <w:r w:rsidR="008D7D6B">
        <w:rPr>
          <w:rFonts w:ascii="Arial" w:hAnsi="Arial" w:cs="Arial"/>
          <w:spacing w:val="-3"/>
          <w:sz w:val="22"/>
          <w:szCs w:val="22"/>
        </w:rPr>
        <w:t>W</w:t>
      </w:r>
      <w:r w:rsidRPr="00A44985">
        <w:rPr>
          <w:rFonts w:ascii="Arial" w:hAnsi="Arial" w:cs="Arial"/>
          <w:spacing w:val="-3"/>
          <w:sz w:val="22"/>
          <w:szCs w:val="22"/>
        </w:rPr>
        <w:t xml:space="preserve">ritten </w:t>
      </w:r>
      <w:r w:rsidR="008D7D6B">
        <w:rPr>
          <w:rFonts w:ascii="Arial" w:hAnsi="Arial" w:cs="Arial"/>
          <w:spacing w:val="-3"/>
          <w:sz w:val="22"/>
          <w:szCs w:val="22"/>
        </w:rPr>
        <w:t xml:space="preserve">documentation is required </w:t>
      </w:r>
      <w:r w:rsidRPr="00A44985">
        <w:rPr>
          <w:rFonts w:ascii="Arial" w:hAnsi="Arial" w:cs="Arial"/>
          <w:spacing w:val="-3"/>
          <w:sz w:val="22"/>
          <w:szCs w:val="22"/>
        </w:rPr>
        <w:t xml:space="preserve">whenever an officer/deputy </w:t>
      </w:r>
      <w:r w:rsidR="008D7D6B">
        <w:rPr>
          <w:rFonts w:ascii="Arial" w:hAnsi="Arial" w:cs="Arial"/>
          <w:spacing w:val="-3"/>
          <w:sz w:val="22"/>
          <w:szCs w:val="22"/>
        </w:rPr>
        <w:t xml:space="preserve">uses </w:t>
      </w:r>
      <w:r w:rsidRPr="00A44985">
        <w:rPr>
          <w:rFonts w:ascii="Arial" w:hAnsi="Arial" w:cs="Arial"/>
          <w:spacing w:val="-3"/>
          <w:sz w:val="22"/>
          <w:szCs w:val="22"/>
        </w:rPr>
        <w:t>any force that results in injury or death.</w:t>
      </w:r>
      <w:r w:rsidR="008D7D6B">
        <w:rPr>
          <w:rFonts w:ascii="Arial" w:hAnsi="Arial" w:cs="Arial"/>
          <w:spacing w:val="-3"/>
          <w:sz w:val="22"/>
          <w:szCs w:val="22"/>
        </w:rPr>
        <w:t xml:space="preserve"> </w:t>
      </w:r>
    </w:p>
    <w:p w14:paraId="21F6BF45"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121481C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7C35C40"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intent of this standard is to establish the appropriate use of force,</w:t>
      </w:r>
      <w:r w:rsidR="005E7C73">
        <w:rPr>
          <w:rFonts w:ascii="Arial" w:hAnsi="Arial" w:cs="Arial"/>
          <w:spacing w:val="-3"/>
          <w:sz w:val="22"/>
          <w:szCs w:val="22"/>
        </w:rPr>
        <w:t xml:space="preserve"> to include a </w:t>
      </w:r>
      <w:r w:rsidR="008D2C92" w:rsidRPr="00A44985">
        <w:rPr>
          <w:rFonts w:ascii="Arial" w:hAnsi="Arial" w:cs="Arial"/>
          <w:spacing w:val="-3"/>
          <w:sz w:val="22"/>
          <w:szCs w:val="22"/>
        </w:rPr>
        <w:t xml:space="preserve">documentation </w:t>
      </w:r>
      <w:r w:rsidR="005E7C73">
        <w:rPr>
          <w:rFonts w:ascii="Arial" w:hAnsi="Arial" w:cs="Arial"/>
          <w:spacing w:val="-3"/>
          <w:sz w:val="22"/>
          <w:szCs w:val="22"/>
        </w:rPr>
        <w:t xml:space="preserve">requirement </w:t>
      </w:r>
      <w:r w:rsidR="008D2C92" w:rsidRPr="00A44985">
        <w:rPr>
          <w:rFonts w:ascii="Arial" w:hAnsi="Arial" w:cs="Arial"/>
          <w:spacing w:val="-3"/>
          <w:sz w:val="22"/>
          <w:szCs w:val="22"/>
        </w:rPr>
        <w:t xml:space="preserve">and </w:t>
      </w:r>
      <w:r w:rsidR="005E7C73">
        <w:rPr>
          <w:rFonts w:ascii="Arial" w:hAnsi="Arial" w:cs="Arial"/>
          <w:spacing w:val="-3"/>
          <w:sz w:val="22"/>
          <w:szCs w:val="22"/>
        </w:rPr>
        <w:t xml:space="preserve">a </w:t>
      </w:r>
      <w:r w:rsidR="008D2C92" w:rsidRPr="00A44985">
        <w:rPr>
          <w:rFonts w:ascii="Arial" w:hAnsi="Arial" w:cs="Arial"/>
          <w:spacing w:val="-3"/>
          <w:sz w:val="22"/>
          <w:szCs w:val="22"/>
        </w:rPr>
        <w:t>supervisory review.  Additionally, it is strongly recommended the agency establish and train in a use of force continuum.</w:t>
      </w:r>
      <w:r w:rsidR="008D7D6B">
        <w:rPr>
          <w:rFonts w:ascii="Arial" w:hAnsi="Arial" w:cs="Arial"/>
          <w:spacing w:val="-3"/>
          <w:sz w:val="22"/>
          <w:szCs w:val="22"/>
        </w:rPr>
        <w:t xml:space="preserve"> Typically written documentation is through a written police report and an agency administrative use of force report form. Agencies shall conduct a supervisory review (at a minimum) of all physical use of force situations that exceed minimal arrest control practices.</w:t>
      </w:r>
    </w:p>
    <w:p w14:paraId="5CB6DC7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E358E0F"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20.2</w:t>
      </w:r>
      <w:r w:rsidRPr="00A44985">
        <w:rPr>
          <w:rFonts w:ascii="Arial" w:hAnsi="Arial" w:cs="Arial"/>
          <w:spacing w:val="-3"/>
          <w:sz w:val="22"/>
          <w:szCs w:val="22"/>
        </w:rPr>
        <w:tab/>
        <w:t>A written directive states an officer may use deadly force only when the officer reasonably believes that the action is in defense of human life, including the officer's own life, or in defense of any person in immediate danger of serious physical injury.  Definitions of conditional terms such as those for reasonable belief, serious physical injury or similarly used terms that are used to qualify the directive shall be included.</w:t>
      </w:r>
    </w:p>
    <w:p w14:paraId="1797CFCF"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60C038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5EF3466"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intent of this standard is to establish a clear cut agency policy on the use of force that is consistent with state law and which provides officers with guidance in the use of force in life and death situations and to prevent unnecessary loss of life.  Definitions of "reasonable belief," and "serious physical injury" should be included in the directive.  The agency must review this direction with all sworn employees and may wish to cross-reference other critical policies such as pursuits and roadblocks.</w:t>
      </w:r>
    </w:p>
    <w:p w14:paraId="44B9D9F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8EA9E76"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20.3</w:t>
      </w:r>
      <w:r w:rsidRPr="00A44985">
        <w:rPr>
          <w:rFonts w:ascii="Arial" w:hAnsi="Arial" w:cs="Arial"/>
          <w:spacing w:val="-3"/>
          <w:sz w:val="22"/>
          <w:szCs w:val="22"/>
        </w:rPr>
        <w:tab/>
        <w:t>A written directive specifies that use of deadly force against a "fleeing felon" must meet the conditions required by standard 20.2.</w:t>
      </w:r>
    </w:p>
    <w:p w14:paraId="4BCDD947"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3154C6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3214D42"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 "fleeing felon" should not be presumed to pose an immediate threat to life in the absence of actions that would lead one to believe otherwise, such as a previously demonstrated threat to or wanton disregard for human life.</w:t>
      </w:r>
    </w:p>
    <w:p w14:paraId="3F9DB32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FEE67F0"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20.4</w:t>
      </w:r>
      <w:r w:rsidRPr="00A44985">
        <w:rPr>
          <w:rFonts w:ascii="Arial" w:hAnsi="Arial" w:cs="Arial"/>
          <w:spacing w:val="-3"/>
          <w:sz w:val="22"/>
          <w:szCs w:val="22"/>
        </w:rPr>
        <w:tab/>
        <w:t xml:space="preserve">A written directive requires that all sworn personnel </w:t>
      </w:r>
      <w:r w:rsidR="008D7D6B">
        <w:rPr>
          <w:rFonts w:ascii="Arial" w:hAnsi="Arial" w:cs="Arial"/>
          <w:spacing w:val="-3"/>
          <w:sz w:val="22"/>
          <w:szCs w:val="22"/>
        </w:rPr>
        <w:t xml:space="preserve">receive instruction and </w:t>
      </w:r>
      <w:r w:rsidRPr="00A44985">
        <w:rPr>
          <w:rFonts w:ascii="Arial" w:hAnsi="Arial" w:cs="Arial"/>
          <w:spacing w:val="-3"/>
          <w:sz w:val="22"/>
          <w:szCs w:val="22"/>
        </w:rPr>
        <w:t>be issued copies</w:t>
      </w:r>
      <w:r w:rsidR="008D7D6B">
        <w:rPr>
          <w:rFonts w:ascii="Arial" w:hAnsi="Arial" w:cs="Arial"/>
          <w:spacing w:val="-3"/>
          <w:sz w:val="22"/>
          <w:szCs w:val="22"/>
        </w:rPr>
        <w:t xml:space="preserve"> (electronic or hard copies) of use of force policies </w:t>
      </w:r>
      <w:r w:rsidRPr="00A44985">
        <w:rPr>
          <w:rFonts w:ascii="Arial" w:hAnsi="Arial" w:cs="Arial"/>
          <w:spacing w:val="-3"/>
          <w:sz w:val="22"/>
          <w:szCs w:val="22"/>
        </w:rPr>
        <w:t>described in standards 20.1, 20.2 and 20.3 before being authorized to carry a firearm.</w:t>
      </w:r>
    </w:p>
    <w:p w14:paraId="18161F55"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3BCBBC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A7B6D40"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Owing to the importance of standards 20.1, 20.2 and 20.3, the agency should disseminate the directives to all sworn personnel individually.</w:t>
      </w:r>
    </w:p>
    <w:p w14:paraId="0C1AE21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E5FEB15"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20.5</w:t>
      </w:r>
      <w:r w:rsidRPr="00A44985">
        <w:rPr>
          <w:rFonts w:ascii="Arial" w:hAnsi="Arial" w:cs="Arial"/>
          <w:spacing w:val="-3"/>
          <w:sz w:val="22"/>
          <w:szCs w:val="22"/>
        </w:rPr>
        <w:tab/>
        <w:t>A written directive governs the discharge of "warning shots."</w:t>
      </w:r>
    </w:p>
    <w:p w14:paraId="40CA9252"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lastRenderedPageBreak/>
        <w:tab/>
      </w:r>
      <w:r w:rsidR="008370B2" w:rsidRPr="00A44985">
        <w:rPr>
          <w:rFonts w:ascii="Arial" w:hAnsi="Arial" w:cs="Arial"/>
          <w:color w:val="FF0000"/>
          <w:spacing w:val="-3"/>
          <w:sz w:val="22"/>
          <w:szCs w:val="22"/>
        </w:rPr>
        <w:t>(Mandatory)</w:t>
      </w:r>
    </w:p>
    <w:p w14:paraId="365C19D9" w14:textId="77777777" w:rsidR="008D2C92"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None.</w:t>
      </w:r>
    </w:p>
    <w:p w14:paraId="06586D4E" w14:textId="77777777" w:rsidR="008D7D6B" w:rsidRPr="00A44985" w:rsidRDefault="008D7D6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09660A27" w14:textId="77777777" w:rsidR="008D2C92" w:rsidRPr="00A44985" w:rsidRDefault="008D2C92" w:rsidP="00A44985">
      <w:pPr>
        <w:tabs>
          <w:tab w:val="left" w:pos="990"/>
          <w:tab w:val="left" w:pos="1260"/>
        </w:tabs>
        <w:ind w:left="990" w:hanging="990"/>
        <w:jc w:val="both"/>
        <w:rPr>
          <w:rFonts w:ascii="Arial" w:hAnsi="Arial" w:cs="Arial"/>
          <w:spacing w:val="-3"/>
          <w:sz w:val="22"/>
          <w:szCs w:val="22"/>
        </w:rPr>
      </w:pPr>
      <w:r w:rsidRPr="00A44985">
        <w:rPr>
          <w:rFonts w:ascii="Arial" w:hAnsi="Arial" w:cs="Arial"/>
          <w:spacing w:val="-3"/>
          <w:sz w:val="22"/>
          <w:szCs w:val="22"/>
        </w:rPr>
        <w:t>20.6</w:t>
      </w:r>
      <w:r w:rsidRPr="00A44985">
        <w:rPr>
          <w:rFonts w:ascii="Arial" w:hAnsi="Arial" w:cs="Arial"/>
          <w:spacing w:val="-3"/>
          <w:sz w:val="22"/>
          <w:szCs w:val="22"/>
        </w:rPr>
        <w:tab/>
        <w:t>A written directive governs the carrying of side arms and ammunition while off duty.</w:t>
      </w:r>
    </w:p>
    <w:p w14:paraId="2AA03237"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EB33CB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D2D6FC2"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policy should specify the circumstances under which an officer may or may not carry a side arm and ammunition while off duty.</w:t>
      </w:r>
    </w:p>
    <w:p w14:paraId="7325243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2EA46E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20.7</w:t>
      </w:r>
      <w:r w:rsidRPr="00A44985">
        <w:rPr>
          <w:rFonts w:ascii="Arial" w:hAnsi="Arial" w:cs="Arial"/>
          <w:spacing w:val="-3"/>
          <w:sz w:val="22"/>
          <w:szCs w:val="22"/>
        </w:rPr>
        <w:tab/>
        <w:t xml:space="preserve">A written directive governs the use of </w:t>
      </w:r>
      <w:r w:rsidR="008D7D6B">
        <w:rPr>
          <w:rFonts w:ascii="Arial" w:hAnsi="Arial" w:cs="Arial"/>
          <w:spacing w:val="-3"/>
          <w:sz w:val="22"/>
          <w:szCs w:val="22"/>
        </w:rPr>
        <w:t>less-lethal</w:t>
      </w:r>
      <w:r w:rsidRPr="00A44985">
        <w:rPr>
          <w:rFonts w:ascii="Arial" w:hAnsi="Arial" w:cs="Arial"/>
          <w:spacing w:val="-3"/>
          <w:sz w:val="22"/>
          <w:szCs w:val="22"/>
        </w:rPr>
        <w:t xml:space="preserve"> weapons by agency personnel and requires </w:t>
      </w:r>
      <w:r w:rsidR="008D7D6B">
        <w:rPr>
          <w:rFonts w:ascii="Arial" w:hAnsi="Arial" w:cs="Arial"/>
          <w:spacing w:val="-3"/>
          <w:sz w:val="22"/>
          <w:szCs w:val="22"/>
        </w:rPr>
        <w:t>w</w:t>
      </w:r>
      <w:r w:rsidR="008D7D6B" w:rsidRPr="00A44985">
        <w:rPr>
          <w:rFonts w:ascii="Arial" w:hAnsi="Arial" w:cs="Arial"/>
          <w:spacing w:val="-3"/>
          <w:sz w:val="22"/>
          <w:szCs w:val="22"/>
        </w:rPr>
        <w:t xml:space="preserve">ritten </w:t>
      </w:r>
      <w:r w:rsidR="008D7D6B">
        <w:rPr>
          <w:rFonts w:ascii="Arial" w:hAnsi="Arial" w:cs="Arial"/>
          <w:spacing w:val="-3"/>
          <w:sz w:val="22"/>
          <w:szCs w:val="22"/>
        </w:rPr>
        <w:t xml:space="preserve">documentation </w:t>
      </w:r>
      <w:r w:rsidR="008D7D6B" w:rsidRPr="00A44985">
        <w:rPr>
          <w:rFonts w:ascii="Arial" w:hAnsi="Arial" w:cs="Arial"/>
          <w:spacing w:val="-3"/>
          <w:sz w:val="22"/>
          <w:szCs w:val="22"/>
        </w:rPr>
        <w:t xml:space="preserve">whenever an officer/deputy </w:t>
      </w:r>
      <w:r w:rsidR="008D7D6B">
        <w:rPr>
          <w:rFonts w:ascii="Arial" w:hAnsi="Arial" w:cs="Arial"/>
          <w:spacing w:val="-3"/>
          <w:sz w:val="22"/>
          <w:szCs w:val="22"/>
        </w:rPr>
        <w:t xml:space="preserve">uses </w:t>
      </w:r>
      <w:r w:rsidR="008D7D6B" w:rsidRPr="00A44985">
        <w:rPr>
          <w:rFonts w:ascii="Arial" w:hAnsi="Arial" w:cs="Arial"/>
          <w:spacing w:val="-3"/>
          <w:sz w:val="22"/>
          <w:szCs w:val="22"/>
        </w:rPr>
        <w:t xml:space="preserve">any </w:t>
      </w:r>
      <w:r w:rsidR="008D7D6B">
        <w:rPr>
          <w:rFonts w:ascii="Arial" w:hAnsi="Arial" w:cs="Arial"/>
          <w:spacing w:val="-3"/>
          <w:sz w:val="22"/>
          <w:szCs w:val="22"/>
        </w:rPr>
        <w:t xml:space="preserve">less-lethal weapons </w:t>
      </w:r>
      <w:r w:rsidR="00981754">
        <w:rPr>
          <w:rFonts w:ascii="Arial" w:hAnsi="Arial" w:cs="Arial"/>
          <w:spacing w:val="-3"/>
          <w:sz w:val="22"/>
          <w:szCs w:val="22"/>
        </w:rPr>
        <w:t>other than in training situations</w:t>
      </w:r>
      <w:r w:rsidR="008D7D6B">
        <w:rPr>
          <w:rFonts w:ascii="Arial" w:hAnsi="Arial" w:cs="Arial"/>
          <w:spacing w:val="-3"/>
          <w:sz w:val="22"/>
          <w:szCs w:val="22"/>
        </w:rPr>
        <w:t>.</w:t>
      </w:r>
    </w:p>
    <w:p w14:paraId="20AF540E"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13856D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968EB1E"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Agency personnel </w:t>
      </w:r>
      <w:r w:rsidR="005E7C73">
        <w:rPr>
          <w:rFonts w:ascii="Arial" w:hAnsi="Arial" w:cs="Arial"/>
          <w:spacing w:val="-3"/>
          <w:sz w:val="22"/>
          <w:szCs w:val="22"/>
        </w:rPr>
        <w:t xml:space="preserve">normally </w:t>
      </w:r>
      <w:r w:rsidR="008D2C92" w:rsidRPr="00A44985">
        <w:rPr>
          <w:rFonts w:ascii="Arial" w:hAnsi="Arial" w:cs="Arial"/>
          <w:spacing w:val="-3"/>
          <w:sz w:val="22"/>
          <w:szCs w:val="22"/>
        </w:rPr>
        <w:t xml:space="preserve">have </w:t>
      </w:r>
      <w:r w:rsidR="005E7C73">
        <w:rPr>
          <w:rFonts w:ascii="Arial" w:hAnsi="Arial" w:cs="Arial"/>
          <w:spacing w:val="-3"/>
          <w:sz w:val="22"/>
          <w:szCs w:val="22"/>
        </w:rPr>
        <w:t>less-</w:t>
      </w:r>
      <w:r w:rsidR="008D2C92" w:rsidRPr="00A44985">
        <w:rPr>
          <w:rFonts w:ascii="Arial" w:hAnsi="Arial" w:cs="Arial"/>
          <w:spacing w:val="-3"/>
          <w:sz w:val="22"/>
          <w:szCs w:val="22"/>
        </w:rPr>
        <w:t xml:space="preserve">lethal </w:t>
      </w:r>
      <w:r w:rsidR="005E7C73">
        <w:rPr>
          <w:rFonts w:ascii="Arial" w:hAnsi="Arial" w:cs="Arial"/>
          <w:spacing w:val="-3"/>
          <w:sz w:val="22"/>
          <w:szCs w:val="22"/>
        </w:rPr>
        <w:t xml:space="preserve">tools </w:t>
      </w:r>
      <w:r w:rsidR="008D2C92" w:rsidRPr="00A44985">
        <w:rPr>
          <w:rFonts w:ascii="Arial" w:hAnsi="Arial" w:cs="Arial"/>
          <w:spacing w:val="-3"/>
          <w:sz w:val="22"/>
          <w:szCs w:val="22"/>
        </w:rPr>
        <w:t xml:space="preserve">at their disposal.  The intent of this standard is to ensure the proper use, </w:t>
      </w:r>
      <w:r w:rsidR="005E7C73">
        <w:rPr>
          <w:rFonts w:ascii="Arial" w:hAnsi="Arial" w:cs="Arial"/>
          <w:spacing w:val="-3"/>
          <w:sz w:val="22"/>
          <w:szCs w:val="22"/>
        </w:rPr>
        <w:t xml:space="preserve">training, </w:t>
      </w:r>
      <w:r w:rsidR="008D2C92" w:rsidRPr="00A44985">
        <w:rPr>
          <w:rFonts w:ascii="Arial" w:hAnsi="Arial" w:cs="Arial"/>
          <w:spacing w:val="-3"/>
          <w:sz w:val="22"/>
          <w:szCs w:val="22"/>
        </w:rPr>
        <w:t xml:space="preserve">documentation </w:t>
      </w:r>
      <w:r w:rsidR="005E7C73">
        <w:rPr>
          <w:rFonts w:ascii="Arial" w:hAnsi="Arial" w:cs="Arial"/>
          <w:spacing w:val="-3"/>
          <w:sz w:val="22"/>
          <w:szCs w:val="22"/>
        </w:rPr>
        <w:t xml:space="preserve">of use </w:t>
      </w:r>
      <w:r w:rsidR="008D2C92" w:rsidRPr="00A44985">
        <w:rPr>
          <w:rFonts w:ascii="Arial" w:hAnsi="Arial" w:cs="Arial"/>
          <w:spacing w:val="-3"/>
          <w:sz w:val="22"/>
          <w:szCs w:val="22"/>
        </w:rPr>
        <w:t xml:space="preserve">and supervisory review </w:t>
      </w:r>
      <w:r w:rsidR="005E7C73">
        <w:rPr>
          <w:rFonts w:ascii="Arial" w:hAnsi="Arial" w:cs="Arial"/>
          <w:spacing w:val="-3"/>
          <w:sz w:val="22"/>
          <w:szCs w:val="22"/>
        </w:rPr>
        <w:t xml:space="preserve">of use </w:t>
      </w:r>
      <w:r w:rsidR="008D2C92" w:rsidRPr="00A44985">
        <w:rPr>
          <w:rFonts w:ascii="Arial" w:hAnsi="Arial" w:cs="Arial"/>
          <w:spacing w:val="-3"/>
          <w:sz w:val="22"/>
          <w:szCs w:val="22"/>
        </w:rPr>
        <w:t xml:space="preserve">of such </w:t>
      </w:r>
      <w:r w:rsidR="005E7C73">
        <w:rPr>
          <w:rFonts w:ascii="Arial" w:hAnsi="Arial" w:cs="Arial"/>
          <w:spacing w:val="-3"/>
          <w:sz w:val="22"/>
          <w:szCs w:val="22"/>
        </w:rPr>
        <w:t>tools is completed. The tools may include</w:t>
      </w:r>
      <w:r w:rsidR="008D2C92" w:rsidRPr="00A44985">
        <w:rPr>
          <w:rFonts w:ascii="Arial" w:hAnsi="Arial" w:cs="Arial"/>
          <w:spacing w:val="-3"/>
          <w:sz w:val="22"/>
          <w:szCs w:val="22"/>
        </w:rPr>
        <w:t xml:space="preserve"> batons, </w:t>
      </w:r>
      <w:r w:rsidR="005E7C73">
        <w:rPr>
          <w:rFonts w:ascii="Arial" w:hAnsi="Arial" w:cs="Arial"/>
          <w:spacing w:val="-3"/>
          <w:sz w:val="22"/>
          <w:szCs w:val="22"/>
        </w:rPr>
        <w:t xml:space="preserve">PR-24’s, Nunchaku’s, Electric Restraint Devices, Kubatons, </w:t>
      </w:r>
      <w:r w:rsidR="008D7D6B">
        <w:rPr>
          <w:rFonts w:ascii="Arial" w:hAnsi="Arial" w:cs="Arial"/>
          <w:spacing w:val="-3"/>
          <w:sz w:val="22"/>
          <w:szCs w:val="22"/>
        </w:rPr>
        <w:t xml:space="preserve">knives </w:t>
      </w:r>
      <w:r w:rsidR="008D2C92" w:rsidRPr="00A44985">
        <w:rPr>
          <w:rFonts w:ascii="Arial" w:hAnsi="Arial" w:cs="Arial"/>
          <w:spacing w:val="-3"/>
          <w:sz w:val="22"/>
          <w:szCs w:val="22"/>
        </w:rPr>
        <w:t>and chemical agent dispensers.</w:t>
      </w:r>
    </w:p>
    <w:p w14:paraId="7910DCC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6F1AAE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20.8</w:t>
      </w:r>
      <w:r w:rsidRPr="00A44985">
        <w:rPr>
          <w:rFonts w:ascii="Arial" w:hAnsi="Arial" w:cs="Arial"/>
          <w:spacing w:val="-3"/>
          <w:sz w:val="22"/>
          <w:szCs w:val="22"/>
        </w:rPr>
        <w:tab/>
        <w:t>A written directive establishes criteria for authorizing the carrying of non-issued, personal firearms.</w:t>
      </w:r>
    </w:p>
    <w:p w14:paraId="50367B8B"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52E679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0494C32"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 firearm meeting accepted criteria should be expected to be in satisfactory working condition.  The directive should address areas such as caliber, barrel length, type of weapon, identification of weapon, whether the officer/deputy is qualified to use the weapon, and policy concerning on and off duty use of the weapon.</w:t>
      </w:r>
    </w:p>
    <w:p w14:paraId="46FCFE6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2B92A35"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20.9</w:t>
      </w:r>
      <w:r w:rsidRPr="00A44985">
        <w:rPr>
          <w:rFonts w:ascii="Arial" w:hAnsi="Arial" w:cs="Arial"/>
          <w:spacing w:val="-3"/>
          <w:sz w:val="22"/>
          <w:szCs w:val="22"/>
        </w:rPr>
        <w:tab/>
        <w:t>A written directive requires that a written report be submitted whenever an officer/deputy discharges a firearm, other than in training or for recreational purposes.</w:t>
      </w:r>
    </w:p>
    <w:p w14:paraId="44951D34"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78E27B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3973AF4"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intent of this standard is to ensure that a written report is completed within a specified time period.  The report should set forth all circumstances surrounding the incident.  If the facts of the incident support a conclusion that the shot was the result of negligence, the officer/deputy should be required to undergo firearms certification training again.</w:t>
      </w:r>
    </w:p>
    <w:p w14:paraId="2BBD6C7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CF6280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20.10</w:t>
      </w:r>
      <w:r w:rsidRPr="00A44985">
        <w:rPr>
          <w:rFonts w:ascii="Arial" w:hAnsi="Arial" w:cs="Arial"/>
          <w:spacing w:val="-3"/>
          <w:sz w:val="22"/>
          <w:szCs w:val="22"/>
        </w:rPr>
        <w:tab/>
        <w:t>A written directive requires that only officers demonstrating a proficiency in the use of agency authorized firearms, in addition to authorized side arms, be allowed to carry such weapons.</w:t>
      </w:r>
    </w:p>
    <w:p w14:paraId="2A6A93D9"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5B6B69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D886326"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intent of this standard is to cover the carrying of weapons such as shotguns, tear gas guns, or automatic rifles.  Demonstrated proficiency includes achieving minimum scores on a prescribed course, attaining and demonstrating knowledge of the laws concerning the use of firearms, and being familiar with recognized safe-handling procedures for the use of these weapons.</w:t>
      </w:r>
    </w:p>
    <w:p w14:paraId="545098E6" w14:textId="77777777" w:rsidR="00900FEE" w:rsidRPr="00A44985" w:rsidRDefault="008D2C92" w:rsidP="00900FEE">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20.11</w:t>
      </w:r>
      <w:r w:rsidRPr="00A44985">
        <w:rPr>
          <w:rFonts w:ascii="Arial" w:hAnsi="Arial" w:cs="Arial"/>
          <w:spacing w:val="-3"/>
          <w:sz w:val="22"/>
          <w:szCs w:val="22"/>
        </w:rPr>
        <w:tab/>
      </w:r>
      <w:r w:rsidR="00900FEE" w:rsidRPr="00A44985">
        <w:rPr>
          <w:rFonts w:ascii="Arial" w:hAnsi="Arial" w:cs="Arial"/>
          <w:spacing w:val="-3"/>
          <w:sz w:val="22"/>
          <w:szCs w:val="22"/>
        </w:rPr>
        <w:t xml:space="preserve">A written directive requires each sworn officer to qualify </w:t>
      </w:r>
      <w:r w:rsidR="00900FEE">
        <w:rPr>
          <w:rFonts w:ascii="Arial" w:hAnsi="Arial" w:cs="Arial"/>
          <w:spacing w:val="-3"/>
          <w:sz w:val="22"/>
          <w:szCs w:val="22"/>
        </w:rPr>
        <w:t xml:space="preserve">and train at least </w:t>
      </w:r>
      <w:r w:rsidR="00900FEE" w:rsidRPr="00A44985">
        <w:rPr>
          <w:rFonts w:ascii="Arial" w:hAnsi="Arial" w:cs="Arial"/>
          <w:spacing w:val="-3"/>
          <w:sz w:val="22"/>
          <w:szCs w:val="22"/>
        </w:rPr>
        <w:t>annually with any firearm that the officer is authorized to use.</w:t>
      </w:r>
    </w:p>
    <w:p w14:paraId="33067F34" w14:textId="77777777" w:rsidR="00900FEE" w:rsidRPr="00A44985" w:rsidRDefault="00900FEE" w:rsidP="00900FEE">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lastRenderedPageBreak/>
        <w:tab/>
      </w:r>
      <w:r w:rsidRPr="00A44985">
        <w:rPr>
          <w:rFonts w:ascii="Arial" w:hAnsi="Arial" w:cs="Arial"/>
          <w:color w:val="FF0000"/>
          <w:spacing w:val="-3"/>
          <w:sz w:val="22"/>
          <w:szCs w:val="22"/>
        </w:rPr>
        <w:t>(Mandatory)</w:t>
      </w:r>
    </w:p>
    <w:p w14:paraId="1B4ACAF4" w14:textId="77777777" w:rsidR="00900FEE" w:rsidRPr="00A44985" w:rsidRDefault="00900FEE" w:rsidP="00900FEE">
      <w:pPr>
        <w:tabs>
          <w:tab w:val="left" w:pos="-1440"/>
          <w:tab w:val="left" w:pos="-720"/>
          <w:tab w:val="left" w:pos="0"/>
          <w:tab w:val="left" w:pos="939"/>
          <w:tab w:val="left" w:pos="2160"/>
        </w:tabs>
        <w:suppressAutoHyphens/>
        <w:jc w:val="both"/>
        <w:rPr>
          <w:rFonts w:ascii="Arial" w:hAnsi="Arial" w:cs="Arial"/>
          <w:spacing w:val="-3"/>
          <w:sz w:val="22"/>
          <w:szCs w:val="22"/>
        </w:rPr>
      </w:pPr>
    </w:p>
    <w:p w14:paraId="1F58BD0C" w14:textId="77777777" w:rsidR="00900FEE" w:rsidRPr="00A44985" w:rsidRDefault="00900FEE" w:rsidP="00900FEE">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t>COMMENTARY:</w:t>
      </w:r>
      <w:r w:rsidR="00B72E30">
        <w:rPr>
          <w:rFonts w:ascii="Arial" w:hAnsi="Arial" w:cs="Arial"/>
          <w:spacing w:val="-3"/>
          <w:sz w:val="22"/>
          <w:szCs w:val="22"/>
        </w:rPr>
        <w:t xml:space="preserve"> </w:t>
      </w:r>
      <w:r w:rsidRPr="00A44985">
        <w:rPr>
          <w:rFonts w:ascii="Arial" w:hAnsi="Arial" w:cs="Arial"/>
          <w:spacing w:val="-3"/>
          <w:sz w:val="22"/>
          <w:szCs w:val="22"/>
        </w:rPr>
        <w:t>The written directive should describe the score required for qualification, target type, timing, distance, and other conditions.  Qualification should involve not only the actual firing of the weapon, but also a passing score on a "what, when, where, and how" type of written test based on the training provided.</w:t>
      </w:r>
    </w:p>
    <w:p w14:paraId="2A593700" w14:textId="77777777" w:rsidR="008D2C92" w:rsidRPr="00A44985" w:rsidRDefault="008D2C92" w:rsidP="00900FEE">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3B9FB2F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8A1C83B"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20.12</w:t>
      </w:r>
      <w:r w:rsidRPr="00A44985">
        <w:rPr>
          <w:rFonts w:ascii="Arial" w:hAnsi="Arial" w:cs="Arial"/>
          <w:spacing w:val="-3"/>
          <w:sz w:val="22"/>
          <w:szCs w:val="22"/>
        </w:rPr>
        <w:tab/>
        <w:t>A written directive requires that only weapons and ammunition meeting agency-authorized specifications be used in the performance of duty.</w:t>
      </w:r>
    </w:p>
    <w:p w14:paraId="718B6E1A"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D0BC03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6DA3063"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Control should be maintained for reason of safety and civil liability.</w:t>
      </w:r>
    </w:p>
    <w:p w14:paraId="4B7F0C19" w14:textId="77777777" w:rsidR="008D2C92" w:rsidRDefault="008D2C92" w:rsidP="00A44985">
      <w:pPr>
        <w:pStyle w:val="Heading1"/>
        <w:jc w:val="center"/>
        <w:rPr>
          <w:sz w:val="26"/>
          <w:szCs w:val="26"/>
        </w:rPr>
      </w:pPr>
      <w:r w:rsidRPr="00A44985">
        <w:rPr>
          <w:sz w:val="22"/>
          <w:szCs w:val="22"/>
        </w:rPr>
        <w:br w:type="page"/>
      </w:r>
      <w:bookmarkStart w:id="144" w:name="_Toc505159886"/>
      <w:bookmarkStart w:id="145" w:name="_Toc505160220"/>
      <w:bookmarkStart w:id="146" w:name="_Toc505160642"/>
      <w:bookmarkStart w:id="147" w:name="_Toc505162888"/>
      <w:r w:rsidRPr="00ED6438">
        <w:rPr>
          <w:sz w:val="26"/>
          <w:szCs w:val="26"/>
        </w:rPr>
        <w:lastRenderedPageBreak/>
        <w:t>MUTUAL AID</w:t>
      </w:r>
      <w:bookmarkEnd w:id="144"/>
      <w:bookmarkEnd w:id="145"/>
      <w:bookmarkEnd w:id="146"/>
      <w:bookmarkEnd w:id="147"/>
    </w:p>
    <w:p w14:paraId="63FFF585" w14:textId="77777777" w:rsidR="00ED6438" w:rsidRPr="00ED6438" w:rsidRDefault="00ED6438" w:rsidP="00ED6438"/>
    <w:p w14:paraId="6D7AD25F" w14:textId="77777777" w:rsidR="00B86C98" w:rsidRDefault="00F85B5D" w:rsidP="00F85B5D">
      <w:pPr>
        <w:tabs>
          <w:tab w:val="left" w:pos="-1440"/>
          <w:tab w:val="left" w:pos="-720"/>
          <w:tab w:val="left" w:pos="0"/>
          <w:tab w:val="left" w:pos="2160"/>
        </w:tabs>
        <w:suppressAutoHyphens/>
        <w:jc w:val="both"/>
        <w:rPr>
          <w:rFonts w:ascii="Arial" w:hAnsi="Arial" w:cs="Arial"/>
          <w:i/>
          <w:spacing w:val="-3"/>
          <w:sz w:val="22"/>
          <w:szCs w:val="22"/>
        </w:rPr>
      </w:pPr>
      <w:r w:rsidRPr="00F85B5D">
        <w:rPr>
          <w:rFonts w:ascii="Arial" w:hAnsi="Arial" w:cs="Arial"/>
          <w:i/>
          <w:spacing w:val="-3"/>
          <w:sz w:val="22"/>
          <w:szCs w:val="22"/>
          <w:highlight w:val="lightGray"/>
        </w:rPr>
        <w:t xml:space="preserve">This is not </w:t>
      </w:r>
      <w:r w:rsidR="005E7C73">
        <w:rPr>
          <w:rFonts w:ascii="Arial" w:hAnsi="Arial" w:cs="Arial"/>
          <w:i/>
          <w:spacing w:val="-3"/>
          <w:sz w:val="22"/>
          <w:szCs w:val="22"/>
          <w:highlight w:val="lightGray"/>
        </w:rPr>
        <w:t xml:space="preserve">a </w:t>
      </w:r>
      <w:r w:rsidRPr="00F85B5D">
        <w:rPr>
          <w:rFonts w:ascii="Arial" w:hAnsi="Arial" w:cs="Arial"/>
          <w:i/>
          <w:spacing w:val="-3"/>
          <w:sz w:val="22"/>
          <w:szCs w:val="22"/>
          <w:highlight w:val="lightGray"/>
        </w:rPr>
        <w:t>mandatory standard for all agencies. However, those agencies who operate under Mutual Aid Agreements, Memorandums of Understanding, or Intergovernmental Agreements must follow these optional standards as presented with written directives.</w:t>
      </w:r>
    </w:p>
    <w:p w14:paraId="1BE5654C" w14:textId="77777777" w:rsidR="00F85B5D" w:rsidRPr="00F85B5D" w:rsidRDefault="00F85B5D" w:rsidP="00A44985">
      <w:pPr>
        <w:tabs>
          <w:tab w:val="left" w:pos="-1440"/>
          <w:tab w:val="left" w:pos="-720"/>
          <w:tab w:val="left" w:pos="0"/>
          <w:tab w:val="left" w:pos="939"/>
          <w:tab w:val="left" w:pos="2160"/>
        </w:tabs>
        <w:suppressAutoHyphens/>
        <w:ind w:left="939" w:hanging="939"/>
        <w:jc w:val="both"/>
        <w:rPr>
          <w:rFonts w:ascii="Arial" w:hAnsi="Arial" w:cs="Arial"/>
          <w:i/>
          <w:spacing w:val="-3"/>
          <w:sz w:val="22"/>
          <w:szCs w:val="22"/>
        </w:rPr>
      </w:pPr>
    </w:p>
    <w:p w14:paraId="4A6BE5E8"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30.1</w:t>
      </w:r>
      <w:r w:rsidRPr="00A44985">
        <w:rPr>
          <w:rFonts w:ascii="Arial" w:hAnsi="Arial" w:cs="Arial"/>
          <w:spacing w:val="-3"/>
          <w:sz w:val="22"/>
          <w:szCs w:val="22"/>
        </w:rPr>
        <w:tab/>
        <w:t>A written directive delineates the terms of any interagency agreement concerning concurrent jurisdiction.</w:t>
      </w:r>
    </w:p>
    <w:p w14:paraId="285FD232" w14:textId="77777777" w:rsidR="008D2C92" w:rsidRPr="005E7C73" w:rsidRDefault="00A44985" w:rsidP="00A44985">
      <w:pPr>
        <w:tabs>
          <w:tab w:val="left" w:pos="-1440"/>
          <w:tab w:val="left" w:pos="-720"/>
          <w:tab w:val="left" w:pos="0"/>
          <w:tab w:val="left" w:pos="939"/>
          <w:tab w:val="left" w:pos="2160"/>
        </w:tabs>
        <w:suppressAutoHyphens/>
        <w:jc w:val="both"/>
        <w:rPr>
          <w:rFonts w:ascii="Arial" w:hAnsi="Arial" w:cs="Arial"/>
          <w:color w:val="339966"/>
          <w:spacing w:val="-3"/>
          <w:sz w:val="22"/>
          <w:szCs w:val="22"/>
        </w:rPr>
      </w:pPr>
      <w:r w:rsidRPr="005E7C73">
        <w:rPr>
          <w:rFonts w:ascii="Arial" w:hAnsi="Arial" w:cs="Arial"/>
          <w:color w:val="339966"/>
          <w:spacing w:val="-3"/>
          <w:sz w:val="22"/>
          <w:szCs w:val="22"/>
        </w:rPr>
        <w:tab/>
      </w:r>
      <w:r w:rsidR="008D2C92" w:rsidRPr="005E7C73">
        <w:rPr>
          <w:rFonts w:ascii="Arial" w:hAnsi="Arial" w:cs="Arial"/>
          <w:color w:val="339966"/>
          <w:spacing w:val="-3"/>
          <w:sz w:val="22"/>
          <w:szCs w:val="22"/>
        </w:rPr>
        <w:t>(OPTIONAL)</w:t>
      </w:r>
    </w:p>
    <w:p w14:paraId="7F0F84A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16004BC"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written directive should clearly outline such details as; which agency responds to calls for service, by type of event, if necessary; communication linkages between the agencies to assure prompt and appropriate response; the provision of backup support between jurisdictions, if necessary; reporting responsibilities; and policy concerning jurisdiction of prosecutors and courts.</w:t>
      </w:r>
    </w:p>
    <w:p w14:paraId="2BA257A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E0A1DE1"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30.2</w:t>
      </w:r>
      <w:r w:rsidRPr="00A44985">
        <w:rPr>
          <w:rFonts w:ascii="Arial" w:hAnsi="Arial" w:cs="Arial"/>
          <w:spacing w:val="-3"/>
          <w:sz w:val="22"/>
          <w:szCs w:val="22"/>
        </w:rPr>
        <w:tab/>
        <w:t>If an agency enters into a mutual aid agreement, in addition to that provided for in Colorado Statutes, the mutual aid agreement should include an estimate of the amount of aid available from the provider agencies.</w:t>
      </w:r>
    </w:p>
    <w:p w14:paraId="352903A6" w14:textId="77777777" w:rsidR="008D2C92" w:rsidRPr="005E7C73" w:rsidRDefault="00A44985" w:rsidP="00A44985">
      <w:pPr>
        <w:tabs>
          <w:tab w:val="left" w:pos="-1440"/>
          <w:tab w:val="left" w:pos="-720"/>
          <w:tab w:val="left" w:pos="0"/>
          <w:tab w:val="left" w:pos="939"/>
          <w:tab w:val="left" w:pos="2160"/>
        </w:tabs>
        <w:suppressAutoHyphens/>
        <w:ind w:left="939" w:hanging="939"/>
        <w:jc w:val="both"/>
        <w:rPr>
          <w:rFonts w:ascii="Arial" w:hAnsi="Arial" w:cs="Arial"/>
          <w:color w:val="339966"/>
          <w:spacing w:val="-3"/>
          <w:sz w:val="22"/>
          <w:szCs w:val="22"/>
        </w:rPr>
      </w:pPr>
      <w:r w:rsidRPr="005E7C73">
        <w:rPr>
          <w:rFonts w:ascii="Arial" w:hAnsi="Arial" w:cs="Arial"/>
          <w:color w:val="339966"/>
          <w:spacing w:val="-3"/>
          <w:sz w:val="22"/>
          <w:szCs w:val="22"/>
        </w:rPr>
        <w:tab/>
      </w:r>
      <w:r w:rsidR="008D2C92" w:rsidRPr="005E7C73">
        <w:rPr>
          <w:rFonts w:ascii="Arial" w:hAnsi="Arial" w:cs="Arial"/>
          <w:color w:val="339966"/>
          <w:spacing w:val="-3"/>
          <w:sz w:val="22"/>
          <w:szCs w:val="22"/>
        </w:rPr>
        <w:t>(OPTIONAL)</w:t>
      </w:r>
    </w:p>
    <w:p w14:paraId="017DD90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3FB1C88"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Whether the agency operates under existing legislation or a mutual aid agreement, it should have a plan for providing or receiving aid in unusual occurrence situations.  The plan should assess the extent of aid that could be provided while maintaining adequate law enforcement coverage in the service area.  The types and amounts of major resources should be estimated and their locations listed.  Planning should also involve liaison with other agencies that may be involved when mutual aid is invoked.</w:t>
      </w:r>
    </w:p>
    <w:p w14:paraId="6382827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0D32A14"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30.3</w:t>
      </w:r>
      <w:r w:rsidRPr="00A44985">
        <w:rPr>
          <w:rFonts w:ascii="Arial" w:hAnsi="Arial" w:cs="Arial"/>
          <w:spacing w:val="-3"/>
          <w:sz w:val="22"/>
          <w:szCs w:val="22"/>
        </w:rPr>
        <w:tab/>
        <w:t>A written directive governs procedures for requesting federal law enforcement assistance in emergency situations.</w:t>
      </w:r>
    </w:p>
    <w:p w14:paraId="600212DC" w14:textId="77777777" w:rsidR="008D2C92" w:rsidRPr="005E7C73" w:rsidRDefault="00A44985" w:rsidP="00A44985">
      <w:pPr>
        <w:tabs>
          <w:tab w:val="left" w:pos="-1440"/>
          <w:tab w:val="left" w:pos="-720"/>
          <w:tab w:val="left" w:pos="0"/>
          <w:tab w:val="left" w:pos="939"/>
          <w:tab w:val="left" w:pos="2160"/>
        </w:tabs>
        <w:suppressAutoHyphens/>
        <w:ind w:left="939" w:hanging="939"/>
        <w:jc w:val="both"/>
        <w:rPr>
          <w:rFonts w:ascii="Arial" w:hAnsi="Arial" w:cs="Arial"/>
          <w:color w:val="339966"/>
          <w:spacing w:val="-3"/>
          <w:sz w:val="22"/>
          <w:szCs w:val="22"/>
        </w:rPr>
      </w:pPr>
      <w:r w:rsidRPr="005E7C73">
        <w:rPr>
          <w:rFonts w:ascii="Arial" w:hAnsi="Arial" w:cs="Arial"/>
          <w:color w:val="339966"/>
          <w:spacing w:val="-3"/>
          <w:sz w:val="22"/>
          <w:szCs w:val="22"/>
        </w:rPr>
        <w:tab/>
      </w:r>
      <w:r w:rsidR="008D2C92" w:rsidRPr="005E7C73">
        <w:rPr>
          <w:rFonts w:ascii="Arial" w:hAnsi="Arial" w:cs="Arial"/>
          <w:color w:val="339966"/>
          <w:spacing w:val="-3"/>
          <w:sz w:val="22"/>
          <w:szCs w:val="22"/>
        </w:rPr>
        <w:t>(OPTIONAL)</w:t>
      </w:r>
    </w:p>
    <w:p w14:paraId="4A9A7AB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362441A"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Circumstances may require the assistance of federal law enforcement resources.  Procedures should be in place prior to the need for such assistance to ensure a quick and efficient request.</w:t>
      </w:r>
    </w:p>
    <w:p w14:paraId="0BDB64D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AB7C226" w14:textId="77777777" w:rsidR="008D2C92" w:rsidRPr="00ED6438" w:rsidRDefault="008D2C92" w:rsidP="00A44985">
      <w:pPr>
        <w:pStyle w:val="Heading1"/>
        <w:jc w:val="center"/>
        <w:rPr>
          <w:sz w:val="26"/>
          <w:szCs w:val="26"/>
        </w:rPr>
      </w:pPr>
      <w:r w:rsidRPr="00A44985">
        <w:rPr>
          <w:sz w:val="22"/>
          <w:szCs w:val="22"/>
        </w:rPr>
        <w:br w:type="page"/>
      </w:r>
      <w:bookmarkStart w:id="148" w:name="_Toc505159887"/>
      <w:bookmarkStart w:id="149" w:name="_Toc505160221"/>
      <w:bookmarkStart w:id="150" w:name="_Toc505160643"/>
      <w:bookmarkStart w:id="151" w:name="_Toc505162889"/>
      <w:r w:rsidRPr="00ED6438">
        <w:rPr>
          <w:sz w:val="26"/>
          <w:szCs w:val="26"/>
        </w:rPr>
        <w:lastRenderedPageBreak/>
        <w:t>ORGANIZATION, ACCOUNTABILITY, AUTHORITY</w:t>
      </w:r>
      <w:bookmarkEnd w:id="148"/>
      <w:bookmarkEnd w:id="149"/>
      <w:bookmarkEnd w:id="150"/>
      <w:bookmarkEnd w:id="151"/>
    </w:p>
    <w:p w14:paraId="76A0214A" w14:textId="77777777" w:rsidR="008D2C92"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82A0CE4" w14:textId="77777777" w:rsidR="00BD13C2" w:rsidRDefault="00BD13C2"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BD13C2">
        <w:rPr>
          <w:rFonts w:ascii="Arial" w:hAnsi="Arial" w:cs="Arial"/>
          <w:i/>
          <w:spacing w:val="-3"/>
          <w:sz w:val="22"/>
          <w:szCs w:val="22"/>
          <w:highlight w:val="lightGray"/>
        </w:rPr>
        <w:t xml:space="preserve">This is a mandatory standard requiring all agencies provide a </w:t>
      </w:r>
      <w:r>
        <w:rPr>
          <w:rFonts w:ascii="Arial" w:hAnsi="Arial" w:cs="Arial"/>
          <w:i/>
          <w:spacing w:val="-3"/>
          <w:sz w:val="22"/>
          <w:szCs w:val="22"/>
          <w:highlight w:val="lightGray"/>
        </w:rPr>
        <w:t xml:space="preserve">written directive with a </w:t>
      </w:r>
      <w:r w:rsidRPr="00BD13C2">
        <w:rPr>
          <w:rFonts w:ascii="Arial" w:hAnsi="Arial" w:cs="Arial"/>
          <w:i/>
          <w:spacing w:val="-3"/>
          <w:sz w:val="22"/>
          <w:szCs w:val="22"/>
          <w:highlight w:val="lightGray"/>
        </w:rPr>
        <w:t>detailed description of their organizational structure through a pictorial diagram demonstrating lines of authority and accountability within their organization.</w:t>
      </w:r>
      <w:r>
        <w:rPr>
          <w:rFonts w:ascii="Arial" w:hAnsi="Arial" w:cs="Arial"/>
          <w:i/>
          <w:spacing w:val="-3"/>
          <w:sz w:val="22"/>
          <w:szCs w:val="22"/>
        </w:rPr>
        <w:t xml:space="preserve"> </w:t>
      </w:r>
    </w:p>
    <w:p w14:paraId="003D6E29" w14:textId="77777777" w:rsidR="00BD13C2" w:rsidRPr="00BD13C2" w:rsidRDefault="00BD13C2"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4FB7BA97"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40.1</w:t>
      </w:r>
      <w:r w:rsidRPr="00A44985">
        <w:rPr>
          <w:rFonts w:ascii="Arial" w:hAnsi="Arial" w:cs="Arial"/>
          <w:spacing w:val="-3"/>
          <w:sz w:val="22"/>
          <w:szCs w:val="22"/>
        </w:rPr>
        <w:tab/>
        <w:t>The agency's organizational structure is depicted graphically on an organizational chart that is reviewed and updated as needed.  It is accessible to all personnel.</w:t>
      </w:r>
    </w:p>
    <w:p w14:paraId="567E0653"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BC593B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5C0AD19"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In addition to the written description, the agency should have an official organizational chart.  The chart should reflect the chain of command and the lines of authority and communication within the agency.  The chart should be updated as required, but at least annually, and should be posted permanently in at least one location accessible to all personnel.</w:t>
      </w:r>
    </w:p>
    <w:p w14:paraId="6BBD54D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96CEE95"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40.2</w:t>
      </w:r>
      <w:r w:rsidRPr="00A44985">
        <w:rPr>
          <w:rFonts w:ascii="Arial" w:hAnsi="Arial" w:cs="Arial"/>
          <w:spacing w:val="-3"/>
          <w:sz w:val="22"/>
          <w:szCs w:val="22"/>
        </w:rPr>
        <w:tab/>
        <w:t>Each employee is accountable to only one supervisor at any given time.</w:t>
      </w:r>
    </w:p>
    <w:p w14:paraId="4309BDBE"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7C1064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31AACFA"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None.</w:t>
      </w:r>
    </w:p>
    <w:p w14:paraId="616AF53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F4D5B1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40.3</w:t>
      </w:r>
      <w:r w:rsidRPr="00A44985">
        <w:rPr>
          <w:rFonts w:ascii="Arial" w:hAnsi="Arial" w:cs="Arial"/>
          <w:spacing w:val="-3"/>
          <w:sz w:val="22"/>
          <w:szCs w:val="22"/>
        </w:rPr>
        <w:tab/>
        <w:t>A written directive requires that responsibility be accompanied by commensurate authority.</w:t>
      </w:r>
    </w:p>
    <w:p w14:paraId="35ACC96A"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0B7C09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464864C"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intent of the directive should be to establish a policy guideline for the delegation of authority.  At every level within the agency, personnel should be given the authority to make decisions necessary for the effective execution of their responsibilities.</w:t>
      </w:r>
    </w:p>
    <w:p w14:paraId="7F80EDD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0316850"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40.4</w:t>
      </w:r>
      <w:r w:rsidRPr="00A44985">
        <w:rPr>
          <w:rFonts w:ascii="Arial" w:hAnsi="Arial" w:cs="Arial"/>
          <w:spacing w:val="-3"/>
          <w:sz w:val="22"/>
          <w:szCs w:val="22"/>
        </w:rPr>
        <w:tab/>
        <w:t>A written directive states that each employee is accountable for the use of delegated authority.</w:t>
      </w:r>
    </w:p>
    <w:p w14:paraId="527B8DD1"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8FC731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7D78C2D"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intent of the directive should be to establish a policy on employee accountability.  A major priority of a law enforcement agency should be assurance that each employee is made fully accountable for the use of delegated authority, as well as for the failure to use it.</w:t>
      </w:r>
    </w:p>
    <w:p w14:paraId="63295FE1" w14:textId="77777777" w:rsidR="008D2C92" w:rsidRDefault="008D2C92" w:rsidP="00A44985">
      <w:pPr>
        <w:pStyle w:val="Heading1"/>
        <w:jc w:val="center"/>
        <w:rPr>
          <w:sz w:val="26"/>
          <w:szCs w:val="26"/>
        </w:rPr>
      </w:pPr>
      <w:r w:rsidRPr="00A44985">
        <w:rPr>
          <w:sz w:val="22"/>
          <w:szCs w:val="22"/>
        </w:rPr>
        <w:br w:type="page"/>
      </w:r>
      <w:bookmarkStart w:id="152" w:name="_Toc505159888"/>
      <w:bookmarkStart w:id="153" w:name="_Toc505160222"/>
      <w:bookmarkStart w:id="154" w:name="_Toc505160644"/>
      <w:bookmarkStart w:id="155" w:name="_Toc505162890"/>
      <w:r w:rsidRPr="00ED6438">
        <w:rPr>
          <w:sz w:val="26"/>
          <w:szCs w:val="26"/>
        </w:rPr>
        <w:lastRenderedPageBreak/>
        <w:t xml:space="preserve">CODE OF CONDUCT </w:t>
      </w:r>
      <w:r w:rsidR="008F30E9">
        <w:rPr>
          <w:sz w:val="26"/>
          <w:szCs w:val="26"/>
        </w:rPr>
        <w:t>AND</w:t>
      </w:r>
      <w:r w:rsidRPr="00ED6438">
        <w:rPr>
          <w:sz w:val="26"/>
          <w:szCs w:val="26"/>
        </w:rPr>
        <w:t xml:space="preserve"> DISCIPLINE</w:t>
      </w:r>
      <w:bookmarkEnd w:id="152"/>
      <w:bookmarkEnd w:id="153"/>
      <w:bookmarkEnd w:id="154"/>
      <w:bookmarkEnd w:id="155"/>
    </w:p>
    <w:p w14:paraId="45502A28" w14:textId="77777777" w:rsidR="00ED6438" w:rsidRPr="00ED6438" w:rsidRDefault="00ED6438" w:rsidP="00ED6438"/>
    <w:p w14:paraId="2F6E1E31" w14:textId="77777777" w:rsidR="008D2C92" w:rsidRDefault="00BD13C2"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BD13C2">
        <w:rPr>
          <w:rFonts w:ascii="Arial" w:hAnsi="Arial" w:cs="Arial"/>
          <w:i/>
          <w:spacing w:val="-3"/>
          <w:sz w:val="22"/>
          <w:szCs w:val="22"/>
          <w:highlight w:val="lightGray"/>
        </w:rPr>
        <w:t>This is a mandatory standard requiring all agencies provide a written directive that defines agency requirements concerning proper conduct (on and off duty) and disciplinary practices that guide agency employees.</w:t>
      </w:r>
    </w:p>
    <w:p w14:paraId="2E891997" w14:textId="77777777" w:rsidR="00BD13C2" w:rsidRPr="00BD13C2" w:rsidRDefault="00BD13C2"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5CA77CE3"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50.1</w:t>
      </w:r>
      <w:r w:rsidRPr="00A44985">
        <w:rPr>
          <w:rFonts w:ascii="Arial" w:hAnsi="Arial" w:cs="Arial"/>
          <w:spacing w:val="-3"/>
          <w:sz w:val="22"/>
          <w:szCs w:val="22"/>
        </w:rPr>
        <w:tab/>
        <w:t>A written directive specifies a code of conduct and appearance for agency personnel.</w:t>
      </w:r>
    </w:p>
    <w:p w14:paraId="206EF1CD"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B3EF71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999772F"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This directive should include:  (1) Compliance with agency directives; (2) Unbecoming conduct; (3) Use of alcohol and drugs; (4) Acceptance of gratuities, bribes, or rewards; (5) Abuse of authority; (6) Use of force; and (7) Proper care and maintenance of equipment.  The directive should also specify the conduct expected of employees, and particularly identify prohibited employee behavior.  Prohibitions should be specific, whereas approved behavior may be stated in general terms (e.g. courtesy, punctuality).  Directives about grooming and uniform appearance also should be specific.  The code of conduct may be in the form of rules and regulations.</w:t>
      </w:r>
    </w:p>
    <w:p w14:paraId="2F7E136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2BB1B48"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50.2</w:t>
      </w:r>
      <w:r w:rsidRPr="00A44985">
        <w:rPr>
          <w:rFonts w:ascii="Arial" w:hAnsi="Arial" w:cs="Arial"/>
          <w:spacing w:val="-3"/>
          <w:sz w:val="22"/>
          <w:szCs w:val="22"/>
        </w:rPr>
        <w:tab/>
        <w:t>The agency makes readily available to all employees copies of the code of conduct and appearance guidelines.</w:t>
      </w:r>
    </w:p>
    <w:p w14:paraId="2F1249DC"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BA8594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477041E"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In addition to having copies of the code of conduct and appearance readily available, this should be a topic included in all levels of training, and repeated at intervals to emphasize its importance.</w:t>
      </w:r>
    </w:p>
    <w:p w14:paraId="54E5B34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B1AEC4E" w14:textId="77777777" w:rsidR="008D2C92"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50.3</w:t>
      </w:r>
      <w:r w:rsidRPr="00A44985">
        <w:rPr>
          <w:rFonts w:ascii="Arial" w:hAnsi="Arial" w:cs="Arial"/>
          <w:spacing w:val="-3"/>
          <w:sz w:val="22"/>
          <w:szCs w:val="22"/>
        </w:rPr>
        <w:tab/>
        <w:t>A written employee recognition directive with established procedures and criteria for rewarding employees, including letters of commendation, compensation, awards for merit or valor.</w:t>
      </w:r>
    </w:p>
    <w:p w14:paraId="22E83372" w14:textId="77777777" w:rsidR="00A44985" w:rsidRPr="00A44985" w:rsidRDefault="00A44985" w:rsidP="00A44985">
      <w:pPr>
        <w:tabs>
          <w:tab w:val="left" w:pos="-1440"/>
          <w:tab w:val="left" w:pos="-720"/>
          <w:tab w:val="left" w:pos="0"/>
          <w:tab w:val="left" w:pos="939"/>
          <w:tab w:val="left" w:pos="990"/>
        </w:tabs>
        <w:suppressAutoHyphens/>
        <w:ind w:left="990" w:hanging="990"/>
        <w:jc w:val="both"/>
        <w:rPr>
          <w:rFonts w:ascii="Arial" w:hAnsi="Arial" w:cs="Arial"/>
          <w:color w:val="FF0000"/>
          <w:spacing w:val="-3"/>
          <w:sz w:val="22"/>
          <w:szCs w:val="22"/>
        </w:rPr>
      </w:pPr>
      <w:r w:rsidRPr="00A44985">
        <w:rPr>
          <w:rFonts w:ascii="Arial" w:hAnsi="Arial" w:cs="Arial"/>
          <w:color w:val="FF0000"/>
          <w:spacing w:val="-3"/>
          <w:sz w:val="22"/>
          <w:szCs w:val="22"/>
        </w:rPr>
        <w:tab/>
        <w:t>(Mandatory)</w:t>
      </w:r>
    </w:p>
    <w:p w14:paraId="410A5E5A" w14:textId="77777777" w:rsidR="00A44985" w:rsidRDefault="00A44985"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45D2768A" w14:textId="77777777" w:rsidR="00CD473B" w:rsidRPr="00A44985" w:rsidRDefault="00A44985" w:rsidP="00CD473B">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color w:val="0000FF"/>
          <w:spacing w:val="-3"/>
          <w:sz w:val="22"/>
          <w:szCs w:val="22"/>
        </w:rPr>
        <w:tab/>
      </w:r>
      <w:r w:rsidR="00723641">
        <w:rPr>
          <w:rFonts w:ascii="Arial" w:hAnsi="Arial" w:cs="Arial"/>
          <w:color w:val="0000FF"/>
          <w:spacing w:val="-3"/>
          <w:sz w:val="22"/>
          <w:szCs w:val="22"/>
        </w:rPr>
        <w:t>COMMENTARY:</w:t>
      </w:r>
      <w:r w:rsidRPr="00A44985">
        <w:rPr>
          <w:rFonts w:ascii="Arial" w:hAnsi="Arial" w:cs="Arial"/>
          <w:color w:val="0000FF"/>
          <w:spacing w:val="-3"/>
          <w:sz w:val="22"/>
          <w:szCs w:val="22"/>
        </w:rPr>
        <w:t xml:space="preserve"> </w:t>
      </w:r>
      <w:r w:rsidR="00CD473B" w:rsidRPr="00A44985">
        <w:rPr>
          <w:rFonts w:ascii="Arial" w:hAnsi="Arial" w:cs="Arial"/>
          <w:spacing w:val="-3"/>
          <w:sz w:val="22"/>
          <w:szCs w:val="22"/>
        </w:rPr>
        <w:t>The written directive should enhance consistency in rewarding employees.  Compensation may include additional time off with pay, as well as a monetary supplement.  Agencies that present awards for meritorious and heroic acts should ensure that criteria are established as prerequisites for these awards.</w:t>
      </w:r>
    </w:p>
    <w:p w14:paraId="361A6FCA" w14:textId="77777777" w:rsidR="00A44985" w:rsidRPr="00F33D9D" w:rsidRDefault="00A44985"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2F3F6230"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2DA6A20E" w14:textId="77777777" w:rsidR="008D2C92"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50.4</w:t>
      </w:r>
      <w:r w:rsidRPr="00A44985">
        <w:rPr>
          <w:rFonts w:ascii="Arial" w:hAnsi="Arial" w:cs="Arial"/>
          <w:spacing w:val="-3"/>
          <w:sz w:val="22"/>
          <w:szCs w:val="22"/>
        </w:rPr>
        <w:tab/>
        <w:t xml:space="preserve">A written disciplinary directive with established procedures and criteria </w:t>
      </w:r>
      <w:r w:rsidR="00F33D9D">
        <w:rPr>
          <w:rFonts w:ascii="Arial" w:hAnsi="Arial" w:cs="Arial"/>
          <w:spacing w:val="-3"/>
          <w:sz w:val="22"/>
          <w:szCs w:val="22"/>
        </w:rPr>
        <w:t xml:space="preserve">that </w:t>
      </w:r>
      <w:r w:rsidRPr="00A44985">
        <w:rPr>
          <w:rFonts w:ascii="Arial" w:hAnsi="Arial" w:cs="Arial"/>
          <w:spacing w:val="-3"/>
          <w:sz w:val="22"/>
          <w:szCs w:val="22"/>
        </w:rPr>
        <w:t>us</w:t>
      </w:r>
      <w:r w:rsidR="00F33D9D">
        <w:rPr>
          <w:rFonts w:ascii="Arial" w:hAnsi="Arial" w:cs="Arial"/>
          <w:spacing w:val="-3"/>
          <w:sz w:val="22"/>
          <w:szCs w:val="22"/>
        </w:rPr>
        <w:t>es</w:t>
      </w:r>
      <w:r w:rsidRPr="00A44985">
        <w:rPr>
          <w:rFonts w:ascii="Arial" w:hAnsi="Arial" w:cs="Arial"/>
          <w:spacing w:val="-3"/>
          <w:sz w:val="22"/>
          <w:szCs w:val="22"/>
        </w:rPr>
        <w:t xml:space="preserve"> training as a function of discipline</w:t>
      </w:r>
      <w:r w:rsidR="00F33D9D">
        <w:rPr>
          <w:rFonts w:ascii="Arial" w:hAnsi="Arial" w:cs="Arial"/>
          <w:spacing w:val="-3"/>
          <w:sz w:val="22"/>
          <w:szCs w:val="22"/>
        </w:rPr>
        <w:t>.</w:t>
      </w:r>
    </w:p>
    <w:p w14:paraId="6CA3CC06" w14:textId="77777777" w:rsidR="00F33D9D" w:rsidRPr="00F33D9D" w:rsidRDefault="00F33D9D" w:rsidP="00A44985">
      <w:pPr>
        <w:tabs>
          <w:tab w:val="left" w:pos="-1440"/>
          <w:tab w:val="left" w:pos="-720"/>
          <w:tab w:val="left" w:pos="0"/>
          <w:tab w:val="left" w:pos="939"/>
          <w:tab w:val="left" w:pos="990"/>
        </w:tabs>
        <w:suppressAutoHyphens/>
        <w:ind w:left="990" w:hanging="990"/>
        <w:jc w:val="both"/>
        <w:rPr>
          <w:rFonts w:ascii="Arial" w:hAnsi="Arial" w:cs="Arial"/>
          <w:color w:val="FF0000"/>
          <w:spacing w:val="-3"/>
          <w:sz w:val="22"/>
          <w:szCs w:val="22"/>
        </w:rPr>
      </w:pPr>
      <w:r w:rsidRPr="00F33D9D">
        <w:rPr>
          <w:rFonts w:ascii="Arial" w:hAnsi="Arial" w:cs="Arial"/>
          <w:color w:val="FF0000"/>
          <w:spacing w:val="-3"/>
          <w:sz w:val="22"/>
          <w:szCs w:val="22"/>
        </w:rPr>
        <w:tab/>
        <w:t>(Mandatory)</w:t>
      </w:r>
    </w:p>
    <w:p w14:paraId="62D6F352" w14:textId="77777777" w:rsidR="00F33D9D" w:rsidRDefault="00F33D9D"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6B41756A" w14:textId="77777777" w:rsidR="00CD473B" w:rsidRPr="00A44985" w:rsidRDefault="00F33D9D" w:rsidP="00CD473B">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F33D9D">
        <w:rPr>
          <w:rFonts w:ascii="Arial" w:hAnsi="Arial" w:cs="Arial"/>
          <w:color w:val="0000FF"/>
          <w:spacing w:val="-3"/>
          <w:sz w:val="22"/>
          <w:szCs w:val="22"/>
        </w:rPr>
        <w:tab/>
      </w:r>
      <w:r w:rsidR="00723641">
        <w:rPr>
          <w:rFonts w:ascii="Arial" w:hAnsi="Arial" w:cs="Arial"/>
          <w:color w:val="0000FF"/>
          <w:spacing w:val="-3"/>
          <w:sz w:val="22"/>
          <w:szCs w:val="22"/>
        </w:rPr>
        <w:t>COMMENTARY:</w:t>
      </w:r>
      <w:r>
        <w:rPr>
          <w:rFonts w:ascii="Arial" w:hAnsi="Arial" w:cs="Arial"/>
          <w:color w:val="0000FF"/>
          <w:spacing w:val="-3"/>
          <w:sz w:val="22"/>
          <w:szCs w:val="22"/>
        </w:rPr>
        <w:t xml:space="preserve"> </w:t>
      </w:r>
      <w:r w:rsidR="00CD473B" w:rsidRPr="00A44985">
        <w:rPr>
          <w:rFonts w:ascii="Arial" w:hAnsi="Arial" w:cs="Arial"/>
          <w:spacing w:val="-3"/>
          <w:sz w:val="22"/>
          <w:szCs w:val="22"/>
        </w:rPr>
        <w:t>The written directive should encourage training as a method of improving employee productivity and effectiveness through positive and constructive methods.</w:t>
      </w:r>
    </w:p>
    <w:p w14:paraId="4942618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12A4B2B1" w14:textId="77777777" w:rsidR="008D2C92" w:rsidRDefault="008D2C92" w:rsidP="00A44985">
      <w:pPr>
        <w:tabs>
          <w:tab w:val="left" w:pos="-1440"/>
          <w:tab w:val="left" w:pos="-720"/>
          <w:tab w:val="left" w:pos="0"/>
          <w:tab w:val="left" w:pos="900"/>
          <w:tab w:val="left" w:pos="939"/>
        </w:tabs>
        <w:suppressAutoHyphens/>
        <w:ind w:left="990" w:hanging="990"/>
        <w:jc w:val="both"/>
        <w:rPr>
          <w:rFonts w:ascii="Arial" w:hAnsi="Arial" w:cs="Arial"/>
          <w:spacing w:val="-3"/>
          <w:sz w:val="22"/>
          <w:szCs w:val="22"/>
        </w:rPr>
      </w:pPr>
      <w:r w:rsidRPr="00A44985">
        <w:rPr>
          <w:rFonts w:ascii="Arial" w:hAnsi="Arial" w:cs="Arial"/>
          <w:spacing w:val="-3"/>
          <w:sz w:val="22"/>
          <w:szCs w:val="22"/>
        </w:rPr>
        <w:t>50.5</w:t>
      </w:r>
      <w:r w:rsidRPr="00A44985">
        <w:rPr>
          <w:rFonts w:ascii="Arial" w:hAnsi="Arial" w:cs="Arial"/>
          <w:spacing w:val="-3"/>
          <w:sz w:val="22"/>
          <w:szCs w:val="22"/>
        </w:rPr>
        <w:tab/>
        <w:t>A written disciplinary directive with established procedures and criteria that uses counseling as a function of discipline.</w:t>
      </w:r>
    </w:p>
    <w:p w14:paraId="5367F5AF" w14:textId="77777777" w:rsidR="00CD473B" w:rsidRPr="00CD473B" w:rsidRDefault="00CD473B" w:rsidP="00A44985">
      <w:pPr>
        <w:tabs>
          <w:tab w:val="left" w:pos="-1440"/>
          <w:tab w:val="left" w:pos="-720"/>
          <w:tab w:val="left" w:pos="0"/>
          <w:tab w:val="left" w:pos="900"/>
          <w:tab w:val="left" w:pos="939"/>
        </w:tabs>
        <w:suppressAutoHyphens/>
        <w:ind w:left="990" w:hanging="990"/>
        <w:jc w:val="both"/>
        <w:rPr>
          <w:rFonts w:ascii="Arial" w:hAnsi="Arial" w:cs="Arial"/>
          <w:color w:val="FF0000"/>
          <w:spacing w:val="-3"/>
          <w:sz w:val="22"/>
          <w:szCs w:val="22"/>
        </w:rPr>
      </w:pPr>
      <w:r w:rsidRPr="00CD473B">
        <w:rPr>
          <w:rFonts w:ascii="Arial" w:hAnsi="Arial" w:cs="Arial"/>
          <w:color w:val="FF0000"/>
          <w:spacing w:val="-3"/>
          <w:sz w:val="22"/>
          <w:szCs w:val="22"/>
        </w:rPr>
        <w:tab/>
        <w:t>(Mandatory</w:t>
      </w:r>
    </w:p>
    <w:p w14:paraId="56491C0E" w14:textId="77777777" w:rsidR="00CD473B" w:rsidRDefault="00CD473B" w:rsidP="00A44985">
      <w:pPr>
        <w:tabs>
          <w:tab w:val="left" w:pos="-1440"/>
          <w:tab w:val="left" w:pos="-720"/>
          <w:tab w:val="left" w:pos="0"/>
          <w:tab w:val="left" w:pos="900"/>
          <w:tab w:val="left" w:pos="939"/>
        </w:tabs>
        <w:suppressAutoHyphens/>
        <w:ind w:left="990" w:hanging="990"/>
        <w:jc w:val="both"/>
        <w:rPr>
          <w:rFonts w:ascii="Arial" w:hAnsi="Arial" w:cs="Arial"/>
          <w:spacing w:val="-3"/>
          <w:sz w:val="22"/>
          <w:szCs w:val="22"/>
        </w:rPr>
      </w:pPr>
    </w:p>
    <w:p w14:paraId="4DC62AFD" w14:textId="77777777" w:rsidR="00CD473B" w:rsidRPr="00A44985" w:rsidRDefault="00CD473B" w:rsidP="00CD473B">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723641">
        <w:rPr>
          <w:rFonts w:ascii="Arial" w:hAnsi="Arial" w:cs="Arial"/>
          <w:color w:val="0000FF"/>
          <w:spacing w:val="-3"/>
          <w:sz w:val="22"/>
          <w:szCs w:val="22"/>
        </w:rPr>
        <w:t>COMMENTARY:</w:t>
      </w:r>
      <w:r>
        <w:rPr>
          <w:rFonts w:ascii="Arial" w:hAnsi="Arial" w:cs="Arial"/>
          <w:spacing w:val="-3"/>
          <w:sz w:val="22"/>
          <w:szCs w:val="22"/>
        </w:rPr>
        <w:t xml:space="preserve"> </w:t>
      </w:r>
      <w:r w:rsidRPr="00A44985">
        <w:rPr>
          <w:rFonts w:ascii="Arial" w:hAnsi="Arial" w:cs="Arial"/>
          <w:spacing w:val="-3"/>
          <w:sz w:val="22"/>
          <w:szCs w:val="22"/>
        </w:rPr>
        <w:t xml:space="preserve">The written directive should provide guidelines regarding alternatives to be considered in counseling.  In theory and practice, there is an association of severity attached to counseling at different levels in the hierarchical structure of the agency.  The </w:t>
      </w:r>
      <w:r w:rsidRPr="00A44985">
        <w:rPr>
          <w:rFonts w:ascii="Arial" w:hAnsi="Arial" w:cs="Arial"/>
          <w:spacing w:val="-3"/>
          <w:sz w:val="22"/>
          <w:szCs w:val="22"/>
        </w:rPr>
        <w:lastRenderedPageBreak/>
        <w:t>directive should also provide guidance concerning the recording of the purpose and effect of the counseling experience.</w:t>
      </w:r>
    </w:p>
    <w:p w14:paraId="466C06F3" w14:textId="77777777" w:rsidR="00CD473B" w:rsidRPr="00A44985" w:rsidRDefault="00CD473B" w:rsidP="00A44985">
      <w:pPr>
        <w:tabs>
          <w:tab w:val="left" w:pos="-1440"/>
          <w:tab w:val="left" w:pos="-720"/>
          <w:tab w:val="left" w:pos="0"/>
          <w:tab w:val="left" w:pos="900"/>
          <w:tab w:val="left" w:pos="939"/>
        </w:tabs>
        <w:suppressAutoHyphens/>
        <w:ind w:left="990" w:hanging="990"/>
        <w:jc w:val="both"/>
        <w:rPr>
          <w:rFonts w:ascii="Arial" w:hAnsi="Arial" w:cs="Arial"/>
          <w:spacing w:val="-3"/>
          <w:sz w:val="22"/>
          <w:szCs w:val="22"/>
        </w:rPr>
      </w:pPr>
    </w:p>
    <w:p w14:paraId="3953665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F8A6EE0" w14:textId="77777777" w:rsidR="008D2C92"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 xml:space="preserve">50.6 </w:t>
      </w:r>
      <w:r w:rsidRPr="00A44985">
        <w:rPr>
          <w:rFonts w:ascii="Arial" w:hAnsi="Arial" w:cs="Arial"/>
          <w:spacing w:val="-3"/>
          <w:sz w:val="22"/>
          <w:szCs w:val="22"/>
        </w:rPr>
        <w:tab/>
        <w:t>A written disciplinary directive with established procedures and criteria for punitive actions in the interest of discipline; including oral reprimands, written reprimands, loss of leave, suspension, demotion and dismissal.</w:t>
      </w:r>
    </w:p>
    <w:p w14:paraId="0CCC5B99" w14:textId="77777777" w:rsidR="00CD473B" w:rsidRPr="00CD473B" w:rsidRDefault="00CD473B" w:rsidP="00A44985">
      <w:pPr>
        <w:tabs>
          <w:tab w:val="left" w:pos="-1440"/>
          <w:tab w:val="left" w:pos="-720"/>
          <w:tab w:val="left" w:pos="0"/>
          <w:tab w:val="left" w:pos="939"/>
          <w:tab w:val="left" w:pos="990"/>
        </w:tabs>
        <w:suppressAutoHyphens/>
        <w:ind w:left="990" w:hanging="990"/>
        <w:jc w:val="both"/>
        <w:rPr>
          <w:rFonts w:ascii="Arial" w:hAnsi="Arial" w:cs="Arial"/>
          <w:color w:val="FF0000"/>
          <w:spacing w:val="-3"/>
          <w:sz w:val="22"/>
          <w:szCs w:val="22"/>
        </w:rPr>
      </w:pPr>
      <w:r w:rsidRPr="00CD473B">
        <w:rPr>
          <w:rFonts w:ascii="Arial" w:hAnsi="Arial" w:cs="Arial"/>
          <w:color w:val="FF0000"/>
          <w:spacing w:val="-3"/>
          <w:sz w:val="22"/>
          <w:szCs w:val="22"/>
        </w:rPr>
        <w:tab/>
        <w:t>(Mandatory)</w:t>
      </w:r>
    </w:p>
    <w:p w14:paraId="16E2B65B" w14:textId="77777777" w:rsidR="00CD473B" w:rsidRDefault="00CD473B"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127A7643" w14:textId="77777777" w:rsidR="00CD473B" w:rsidRPr="00A44985" w:rsidRDefault="00CD473B" w:rsidP="00CD473B">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CD473B">
        <w:rPr>
          <w:rFonts w:ascii="Arial" w:hAnsi="Arial" w:cs="Arial"/>
          <w:color w:val="0000FF"/>
          <w:spacing w:val="-3"/>
          <w:sz w:val="22"/>
          <w:szCs w:val="22"/>
        </w:rPr>
        <w:tab/>
      </w:r>
      <w:r w:rsidR="00723641">
        <w:rPr>
          <w:rFonts w:ascii="Arial" w:hAnsi="Arial" w:cs="Arial"/>
          <w:color w:val="0000FF"/>
          <w:spacing w:val="-3"/>
          <w:sz w:val="22"/>
          <w:szCs w:val="22"/>
        </w:rPr>
        <w:t>COMMENTARY:</w:t>
      </w:r>
      <w:r w:rsidRPr="00CD473B">
        <w:rPr>
          <w:rFonts w:ascii="Arial" w:hAnsi="Arial" w:cs="Arial"/>
          <w:color w:val="0000FF"/>
          <w:spacing w:val="-3"/>
          <w:sz w:val="22"/>
          <w:szCs w:val="22"/>
        </w:rPr>
        <w:t xml:space="preserve"> </w:t>
      </w:r>
      <w:r w:rsidRPr="00A44985">
        <w:rPr>
          <w:rFonts w:ascii="Arial" w:hAnsi="Arial" w:cs="Arial"/>
          <w:spacing w:val="-3"/>
          <w:sz w:val="22"/>
          <w:szCs w:val="22"/>
        </w:rPr>
        <w:t>The directive should strive to enhance consistency in punitive actions.  The severity of each alternative should be geared to the actions of the employee.  This does not imply a required sequence of punitive acts.  Some agencies specify a range of punishments for various violations or specific punishments in explicit situations; where these are established employees should be so informed.</w:t>
      </w:r>
    </w:p>
    <w:p w14:paraId="7F179A77" w14:textId="77777777" w:rsidR="00CD473B" w:rsidRPr="00CD473B" w:rsidRDefault="00CD473B"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478DB4E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262BEF1" w14:textId="77777777" w:rsidR="008D2C92" w:rsidRDefault="008D2C92" w:rsidP="00A44985">
      <w:pPr>
        <w:tabs>
          <w:tab w:val="left" w:pos="-1440"/>
          <w:tab w:val="left" w:pos="-720"/>
          <w:tab w:val="left" w:pos="0"/>
          <w:tab w:val="left" w:pos="939"/>
          <w:tab w:val="left" w:pos="990"/>
          <w:tab w:val="left" w:pos="1080"/>
        </w:tabs>
        <w:suppressAutoHyphens/>
        <w:ind w:left="990" w:hanging="990"/>
        <w:jc w:val="both"/>
        <w:rPr>
          <w:rFonts w:ascii="Arial" w:hAnsi="Arial" w:cs="Arial"/>
          <w:spacing w:val="-3"/>
          <w:sz w:val="22"/>
          <w:szCs w:val="22"/>
        </w:rPr>
      </w:pPr>
      <w:r w:rsidRPr="00A44985">
        <w:rPr>
          <w:rFonts w:ascii="Arial" w:hAnsi="Arial" w:cs="Arial"/>
          <w:spacing w:val="-3"/>
          <w:sz w:val="22"/>
          <w:szCs w:val="22"/>
        </w:rPr>
        <w:t>50.7</w:t>
      </w:r>
      <w:r w:rsidRPr="00A44985">
        <w:rPr>
          <w:rFonts w:ascii="Arial" w:hAnsi="Arial" w:cs="Arial"/>
          <w:spacing w:val="-3"/>
          <w:sz w:val="22"/>
          <w:szCs w:val="22"/>
        </w:rPr>
        <w:tab/>
        <w:t>A written directive with established procedures and criteria for the appeal process in disciplinary situations.</w:t>
      </w:r>
    </w:p>
    <w:p w14:paraId="4143EB08" w14:textId="77777777" w:rsidR="00CD473B" w:rsidRPr="00CD473B" w:rsidRDefault="00CD473B" w:rsidP="00A44985">
      <w:pPr>
        <w:tabs>
          <w:tab w:val="left" w:pos="-1440"/>
          <w:tab w:val="left" w:pos="-720"/>
          <w:tab w:val="left" w:pos="0"/>
          <w:tab w:val="left" w:pos="939"/>
          <w:tab w:val="left" w:pos="990"/>
          <w:tab w:val="left" w:pos="1080"/>
        </w:tabs>
        <w:suppressAutoHyphens/>
        <w:ind w:left="990" w:hanging="990"/>
        <w:jc w:val="both"/>
        <w:rPr>
          <w:rFonts w:ascii="Arial" w:hAnsi="Arial" w:cs="Arial"/>
          <w:color w:val="FF0000"/>
          <w:spacing w:val="-3"/>
          <w:sz w:val="22"/>
          <w:szCs w:val="22"/>
        </w:rPr>
      </w:pPr>
      <w:r w:rsidRPr="00CD473B">
        <w:rPr>
          <w:rFonts w:ascii="Arial" w:hAnsi="Arial" w:cs="Arial"/>
          <w:color w:val="FF0000"/>
          <w:spacing w:val="-3"/>
          <w:sz w:val="22"/>
          <w:szCs w:val="22"/>
        </w:rPr>
        <w:tab/>
        <w:t>(Mandatory)</w:t>
      </w:r>
    </w:p>
    <w:p w14:paraId="659C76AF" w14:textId="77777777" w:rsidR="00CD473B" w:rsidRDefault="00CD473B" w:rsidP="00A44985">
      <w:pPr>
        <w:tabs>
          <w:tab w:val="left" w:pos="-1440"/>
          <w:tab w:val="left" w:pos="-720"/>
          <w:tab w:val="left" w:pos="0"/>
          <w:tab w:val="left" w:pos="939"/>
          <w:tab w:val="left" w:pos="990"/>
          <w:tab w:val="left" w:pos="1080"/>
        </w:tabs>
        <w:suppressAutoHyphens/>
        <w:ind w:left="990" w:hanging="990"/>
        <w:jc w:val="both"/>
        <w:rPr>
          <w:rFonts w:ascii="Arial" w:hAnsi="Arial" w:cs="Arial"/>
          <w:spacing w:val="-3"/>
          <w:sz w:val="22"/>
          <w:szCs w:val="22"/>
        </w:rPr>
      </w:pPr>
    </w:p>
    <w:p w14:paraId="3E81FD2D" w14:textId="77777777" w:rsidR="00CD473B" w:rsidRPr="00A44985" w:rsidRDefault="00CD473B" w:rsidP="00CD473B">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723641">
        <w:rPr>
          <w:rFonts w:ascii="Arial" w:hAnsi="Arial" w:cs="Arial"/>
          <w:color w:val="0000FF"/>
          <w:spacing w:val="-3"/>
          <w:sz w:val="22"/>
          <w:szCs w:val="22"/>
        </w:rPr>
        <w:t>COMMENTARY:</w:t>
      </w:r>
      <w:r>
        <w:rPr>
          <w:rFonts w:ascii="Arial" w:hAnsi="Arial" w:cs="Arial"/>
          <w:spacing w:val="-3"/>
          <w:sz w:val="22"/>
          <w:szCs w:val="22"/>
        </w:rPr>
        <w:t xml:space="preserve"> </w:t>
      </w:r>
      <w:r w:rsidRPr="00A44985">
        <w:rPr>
          <w:rFonts w:ascii="Arial" w:hAnsi="Arial" w:cs="Arial"/>
          <w:spacing w:val="-3"/>
          <w:sz w:val="22"/>
          <w:szCs w:val="22"/>
        </w:rPr>
        <w:t>The directive should outline the process to be used by the employee to appeal or grieve the findings of the decision maker.</w:t>
      </w:r>
    </w:p>
    <w:p w14:paraId="1BDA8CE1" w14:textId="77777777" w:rsidR="00CD473B" w:rsidRPr="00A44985" w:rsidRDefault="00CD473B" w:rsidP="00A44985">
      <w:pPr>
        <w:tabs>
          <w:tab w:val="left" w:pos="-1440"/>
          <w:tab w:val="left" w:pos="-720"/>
          <w:tab w:val="left" w:pos="0"/>
          <w:tab w:val="left" w:pos="939"/>
          <w:tab w:val="left" w:pos="990"/>
          <w:tab w:val="left" w:pos="1080"/>
        </w:tabs>
        <w:suppressAutoHyphens/>
        <w:ind w:left="990" w:hanging="990"/>
        <w:jc w:val="both"/>
        <w:rPr>
          <w:rFonts w:ascii="Arial" w:hAnsi="Arial" w:cs="Arial"/>
          <w:spacing w:val="-3"/>
          <w:sz w:val="22"/>
          <w:szCs w:val="22"/>
        </w:rPr>
      </w:pPr>
    </w:p>
    <w:p w14:paraId="2A5B4BF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B7CF282"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50.8</w:t>
      </w:r>
      <w:r w:rsidRPr="00A44985">
        <w:rPr>
          <w:rFonts w:ascii="Arial" w:hAnsi="Arial" w:cs="Arial"/>
          <w:spacing w:val="-3"/>
          <w:sz w:val="22"/>
          <w:szCs w:val="22"/>
        </w:rPr>
        <w:tab/>
        <w:t>A written directive with established procedures for maintenance of records of disciplinary actions.</w:t>
      </w:r>
    </w:p>
    <w:p w14:paraId="5370212B" w14:textId="77777777" w:rsidR="008D2C92" w:rsidRPr="00A44985" w:rsidRDefault="00CD473B"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FB5547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A7593D9"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components of the disciplinary system should identify the methods to be applied to officer conduct in the interest of discipline.  The system should be based on fairness to the employee and the agency and should stimulate employee morale and motivation. The written system should address any Human Resource functions required by the agencies local governing body</w:t>
      </w:r>
      <w:r>
        <w:rPr>
          <w:rFonts w:ascii="Arial" w:hAnsi="Arial" w:cs="Arial"/>
          <w:spacing w:val="-3"/>
          <w:sz w:val="22"/>
          <w:szCs w:val="22"/>
        </w:rPr>
        <w:t xml:space="preserve">. </w:t>
      </w:r>
      <w:r w:rsidR="008D2C92" w:rsidRPr="00A44985">
        <w:rPr>
          <w:rFonts w:ascii="Arial" w:hAnsi="Arial" w:cs="Arial"/>
          <w:spacing w:val="-3"/>
          <w:sz w:val="22"/>
          <w:szCs w:val="22"/>
        </w:rPr>
        <w:t>Finally, the directive should require written records of disciplinary actions, and should include where the records should be filed, how long they should be maintained, and under what circumstances they should be purged.</w:t>
      </w:r>
    </w:p>
    <w:p w14:paraId="4BB5BE07" w14:textId="77777777" w:rsidR="008D2C92" w:rsidRDefault="008D2C92" w:rsidP="00CD473B">
      <w:pPr>
        <w:pStyle w:val="Heading1"/>
        <w:jc w:val="center"/>
        <w:rPr>
          <w:sz w:val="26"/>
          <w:szCs w:val="26"/>
        </w:rPr>
      </w:pPr>
      <w:r w:rsidRPr="00A44985">
        <w:rPr>
          <w:sz w:val="22"/>
          <w:szCs w:val="22"/>
        </w:rPr>
        <w:br w:type="page"/>
      </w:r>
      <w:bookmarkStart w:id="156" w:name="_Toc505159889"/>
      <w:bookmarkStart w:id="157" w:name="_Toc505160223"/>
      <w:bookmarkStart w:id="158" w:name="_Toc505160645"/>
      <w:bookmarkStart w:id="159" w:name="_Toc505162891"/>
      <w:r w:rsidRPr="00ED6438">
        <w:rPr>
          <w:sz w:val="26"/>
          <w:szCs w:val="26"/>
        </w:rPr>
        <w:lastRenderedPageBreak/>
        <w:t>HIRING/RECRUIT PROBATION/RECRUIT TRAINING/</w:t>
      </w:r>
      <w:bookmarkEnd w:id="156"/>
      <w:bookmarkEnd w:id="157"/>
      <w:bookmarkEnd w:id="158"/>
      <w:bookmarkEnd w:id="159"/>
      <w:r w:rsidRPr="00ED6438">
        <w:rPr>
          <w:sz w:val="26"/>
          <w:szCs w:val="26"/>
        </w:rPr>
        <w:t>ANNUAL TRAINING</w:t>
      </w:r>
    </w:p>
    <w:p w14:paraId="1647F65A" w14:textId="77777777" w:rsidR="00ED6438" w:rsidRPr="00ED6438" w:rsidRDefault="00ED6438" w:rsidP="00ED6438"/>
    <w:p w14:paraId="61C28C12" w14:textId="77777777" w:rsidR="00BD13C2" w:rsidRDefault="00BD13C2" w:rsidP="00BD13C2">
      <w:pPr>
        <w:jc w:val="both"/>
        <w:rPr>
          <w:rFonts w:ascii="Arial" w:hAnsi="Arial"/>
          <w:i/>
          <w:sz w:val="22"/>
          <w:szCs w:val="22"/>
        </w:rPr>
      </w:pPr>
      <w:r w:rsidRPr="00BD13C2">
        <w:rPr>
          <w:rFonts w:ascii="Arial" w:hAnsi="Arial"/>
          <w:i/>
          <w:sz w:val="22"/>
          <w:szCs w:val="22"/>
          <w:highlight w:val="lightGray"/>
        </w:rPr>
        <w:t>This is a mandatory standard requiring a written directive in support of the recruitment process, application of lawful hiring practices, training process (for recruits and non-probationary employees), and recruit training. Also, this standard requires a selection process is used by the agency in selecting their field training officers and field training supervisors.</w:t>
      </w:r>
      <w:r>
        <w:rPr>
          <w:rFonts w:ascii="Arial" w:hAnsi="Arial"/>
          <w:i/>
          <w:sz w:val="22"/>
          <w:szCs w:val="22"/>
        </w:rPr>
        <w:t xml:space="preserve"> </w:t>
      </w:r>
    </w:p>
    <w:p w14:paraId="7F848346" w14:textId="77777777" w:rsidR="00BD13C2" w:rsidRDefault="00BD13C2" w:rsidP="00BD13C2">
      <w:pPr>
        <w:jc w:val="both"/>
        <w:rPr>
          <w:rFonts w:ascii="Arial" w:hAnsi="Arial"/>
          <w:i/>
          <w:sz w:val="22"/>
          <w:szCs w:val="22"/>
        </w:rPr>
      </w:pPr>
    </w:p>
    <w:p w14:paraId="19AD147C" w14:textId="77777777" w:rsidR="008D2C92" w:rsidRPr="00A44985" w:rsidRDefault="008D2C92" w:rsidP="005E7C73">
      <w:pPr>
        <w:ind w:left="720" w:hanging="720"/>
        <w:jc w:val="both"/>
        <w:rPr>
          <w:rFonts w:ascii="Arial" w:hAnsi="Arial" w:cs="Arial"/>
          <w:spacing w:val="-3"/>
          <w:sz w:val="22"/>
          <w:szCs w:val="22"/>
        </w:rPr>
      </w:pPr>
      <w:r w:rsidRPr="00A44985">
        <w:rPr>
          <w:rFonts w:ascii="Arial" w:hAnsi="Arial" w:cs="Arial"/>
          <w:spacing w:val="-3"/>
          <w:sz w:val="22"/>
          <w:szCs w:val="22"/>
        </w:rPr>
        <w:t>60.1</w:t>
      </w:r>
      <w:r w:rsidRPr="00A44985">
        <w:rPr>
          <w:rFonts w:ascii="Arial" w:hAnsi="Arial" w:cs="Arial"/>
          <w:spacing w:val="-3"/>
          <w:sz w:val="22"/>
          <w:szCs w:val="22"/>
        </w:rPr>
        <w:tab/>
        <w:t>A background investigation of each candidate is conducted prior to appointment to probationary status.</w:t>
      </w:r>
    </w:p>
    <w:p w14:paraId="1FF79CDC"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949662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FE0FC41"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background investigation, though costly and time-consuming, is considered by many practitioners to be the most useful and relevant component of the selection process.  Investigators must use all data available on the candidate, especially the application form and the medical history report.  It is more reliable to conduct the inquiry in person, though telephone and mail inquiries are appropriate in cases of criminal history and driving records.  The investigation should routinely involve a home visit with the candidate and his or her family, and interviews with neighbors.  Background investigations are generally listed among the final stages in the selection process only to suggest that this is when they should be completed; they are likely to have commenced much earlier.</w:t>
      </w:r>
    </w:p>
    <w:p w14:paraId="4539F67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BB23868" w14:textId="77777777" w:rsidR="008D2C92" w:rsidRPr="00A44985" w:rsidRDefault="008D2C92"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sidRPr="00A44985">
        <w:rPr>
          <w:rFonts w:ascii="Arial" w:hAnsi="Arial" w:cs="Arial"/>
          <w:spacing w:val="-3"/>
          <w:sz w:val="22"/>
          <w:szCs w:val="22"/>
        </w:rPr>
        <w:t>60.2</w:t>
      </w:r>
      <w:r w:rsidRPr="00A44985">
        <w:rPr>
          <w:rFonts w:ascii="Arial" w:hAnsi="Arial" w:cs="Arial"/>
          <w:spacing w:val="-3"/>
          <w:sz w:val="22"/>
          <w:szCs w:val="22"/>
        </w:rPr>
        <w:tab/>
        <w:t xml:space="preserve">A written directive requires that a background investigation include verification of a candidate's qualifying </w:t>
      </w:r>
      <w:r w:rsidR="00B86C98" w:rsidRPr="00A44985">
        <w:rPr>
          <w:rFonts w:ascii="Arial" w:hAnsi="Arial" w:cs="Arial"/>
          <w:spacing w:val="-3"/>
          <w:sz w:val="22"/>
          <w:szCs w:val="22"/>
        </w:rPr>
        <w:t>credentials, a</w:t>
      </w:r>
      <w:r w:rsidRPr="00A44985">
        <w:rPr>
          <w:rFonts w:ascii="Arial" w:hAnsi="Arial" w:cs="Arial"/>
          <w:spacing w:val="-3"/>
          <w:sz w:val="22"/>
          <w:szCs w:val="22"/>
        </w:rPr>
        <w:t xml:space="preserve"> review of a candidate's criminal record, if any; and verification of at least three personal references of the candidate.</w:t>
      </w:r>
    </w:p>
    <w:p w14:paraId="5F2AD88D"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9C2933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8962702"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Qualifying credentials should include educational achievement, employment, age, residence and citizenship.  The verification can be made by telephone, correspondence, computer inquiry, or personal interview, and should be backed up by written notations.  A candidate's criminal history should be obtained from the National Crime Information Center (NCIC), a Federal Bureau of Investigation (FBI) fingerprint check, and appropriate state and local criminal history record information repositories.  Personal references should include at least one employer (if the candidate has an employment history) and may include teachers, landlords, neighbors, friends, and co-workers.  The verifications can be made by telephone, correspondence, or personal interview, and should be backed up by written notations.</w:t>
      </w:r>
    </w:p>
    <w:p w14:paraId="0363278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DF061E7"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60.3</w:t>
      </w:r>
      <w:r w:rsidRPr="00A44985">
        <w:rPr>
          <w:rFonts w:ascii="Arial" w:hAnsi="Arial" w:cs="Arial"/>
          <w:spacing w:val="-3"/>
          <w:sz w:val="22"/>
          <w:szCs w:val="22"/>
        </w:rPr>
        <w:tab/>
        <w:t>Only qualified professionals are used to assess the emotional stability and psychological fitness of candidates.</w:t>
      </w:r>
    </w:p>
    <w:p w14:paraId="59E8980F"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B1E59A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6634711"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Law enforcement officers, personnel technicians, or other agency staff should not attempt to interpret psychiatric or psychological requirements.  Only qualified professionals, such as psychologists or psychiatrists, should make such judgments to ensure proper interpretation and legal defensibility of the selection process.</w:t>
      </w:r>
    </w:p>
    <w:p w14:paraId="09AA55B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6A7B8C1"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60.4</w:t>
      </w:r>
      <w:r w:rsidRPr="00A44985">
        <w:rPr>
          <w:rFonts w:ascii="Arial" w:hAnsi="Arial" w:cs="Arial"/>
          <w:spacing w:val="-3"/>
          <w:sz w:val="22"/>
          <w:szCs w:val="22"/>
        </w:rPr>
        <w:tab/>
        <w:t>At least a 12-month probationary period and completion of entry-level training is required before candidates are granted regular status.</w:t>
      </w:r>
    </w:p>
    <w:p w14:paraId="4B67AB70"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328D40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05B29C6"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agency should include a probationary period among the final steps </w:t>
      </w:r>
      <w:r w:rsidR="008D2C92" w:rsidRPr="00A44985">
        <w:rPr>
          <w:rFonts w:ascii="Arial" w:hAnsi="Arial" w:cs="Arial"/>
          <w:spacing w:val="-3"/>
          <w:sz w:val="22"/>
          <w:szCs w:val="22"/>
        </w:rPr>
        <w:lastRenderedPageBreak/>
        <w:t xml:space="preserve">in the selection process.  A one-year probationary period is generally accepted among the law enforcement community. The time required for an entry level police officer to complete field training requirements and academy usually total six months or more reducing the amount of time available to assess the </w:t>
      </w:r>
      <w:r w:rsidR="00B86C98" w:rsidRPr="00A44985">
        <w:rPr>
          <w:rFonts w:ascii="Arial" w:hAnsi="Arial" w:cs="Arial"/>
          <w:spacing w:val="-3"/>
          <w:sz w:val="22"/>
          <w:szCs w:val="22"/>
        </w:rPr>
        <w:t>officer’s</w:t>
      </w:r>
      <w:r w:rsidR="008D2C92" w:rsidRPr="00A44985">
        <w:rPr>
          <w:rFonts w:ascii="Arial" w:hAnsi="Arial" w:cs="Arial"/>
          <w:spacing w:val="-3"/>
          <w:sz w:val="22"/>
          <w:szCs w:val="22"/>
        </w:rPr>
        <w:t xml:space="preserve"> skills and suitability for the position of police officer.</w:t>
      </w:r>
    </w:p>
    <w:p w14:paraId="345E55D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210DD53"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60.5</w:t>
      </w:r>
      <w:r w:rsidRPr="00A44985">
        <w:rPr>
          <w:rFonts w:ascii="Arial" w:hAnsi="Arial" w:cs="Arial"/>
          <w:spacing w:val="-3"/>
          <w:sz w:val="22"/>
          <w:szCs w:val="22"/>
        </w:rPr>
        <w:tab/>
        <w:t xml:space="preserve">The agency requires all candidates for employment </w:t>
      </w:r>
      <w:r w:rsidR="00254C1C">
        <w:rPr>
          <w:rFonts w:ascii="Arial" w:hAnsi="Arial" w:cs="Arial"/>
          <w:spacing w:val="-3"/>
          <w:sz w:val="22"/>
          <w:szCs w:val="22"/>
        </w:rPr>
        <w:t xml:space="preserve">as peace officers to have completed an approved Colorado POST basic academy pursuant to C.R.S. 24-31-305 before performing duties of a sworn peace officer as defined by C.R.S. 16-2.5-102. </w:t>
      </w:r>
      <w:r w:rsidRPr="00A44985">
        <w:rPr>
          <w:rFonts w:ascii="Arial" w:hAnsi="Arial" w:cs="Arial"/>
          <w:spacing w:val="-3"/>
          <w:sz w:val="22"/>
          <w:szCs w:val="22"/>
        </w:rPr>
        <w:t xml:space="preserve"> </w:t>
      </w:r>
    </w:p>
    <w:p w14:paraId="7C076B0D" w14:textId="77777777" w:rsidR="008D2C92" w:rsidRPr="00A44985" w:rsidRDefault="00CD473B"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3A2D0E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83404A7"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intent of this standard is to </w:t>
      </w:r>
      <w:r w:rsidR="00254C1C">
        <w:rPr>
          <w:rFonts w:ascii="Arial" w:hAnsi="Arial" w:cs="Arial"/>
          <w:spacing w:val="-3"/>
          <w:sz w:val="22"/>
          <w:szCs w:val="22"/>
        </w:rPr>
        <w:t xml:space="preserve">prevent the </w:t>
      </w:r>
      <w:r w:rsidR="008D2C92" w:rsidRPr="00A44985">
        <w:rPr>
          <w:rFonts w:ascii="Arial" w:hAnsi="Arial" w:cs="Arial"/>
          <w:spacing w:val="-3"/>
          <w:sz w:val="22"/>
          <w:szCs w:val="22"/>
        </w:rPr>
        <w:t xml:space="preserve">hiring of persons </w:t>
      </w:r>
      <w:r w:rsidR="00254C1C">
        <w:rPr>
          <w:rFonts w:ascii="Arial" w:hAnsi="Arial" w:cs="Arial"/>
          <w:spacing w:val="-3"/>
          <w:sz w:val="22"/>
          <w:szCs w:val="22"/>
        </w:rPr>
        <w:t>as peace officers</w:t>
      </w:r>
      <w:r w:rsidR="008D2C92" w:rsidRPr="00A44985">
        <w:rPr>
          <w:rFonts w:ascii="Arial" w:hAnsi="Arial" w:cs="Arial"/>
          <w:spacing w:val="-3"/>
          <w:sz w:val="22"/>
          <w:szCs w:val="22"/>
        </w:rPr>
        <w:t xml:space="preserve"> </w:t>
      </w:r>
      <w:r w:rsidR="00254C1C">
        <w:rPr>
          <w:rFonts w:ascii="Arial" w:hAnsi="Arial" w:cs="Arial"/>
          <w:spacing w:val="-3"/>
          <w:sz w:val="22"/>
          <w:szCs w:val="22"/>
        </w:rPr>
        <w:t xml:space="preserve">who have not </w:t>
      </w:r>
      <w:r w:rsidR="008D2C92" w:rsidRPr="00A44985">
        <w:rPr>
          <w:rFonts w:ascii="Arial" w:hAnsi="Arial" w:cs="Arial"/>
          <w:spacing w:val="-3"/>
          <w:sz w:val="22"/>
          <w:szCs w:val="22"/>
        </w:rPr>
        <w:t>successfully complet</w:t>
      </w:r>
      <w:r w:rsidR="00254C1C">
        <w:rPr>
          <w:rFonts w:ascii="Arial" w:hAnsi="Arial" w:cs="Arial"/>
          <w:spacing w:val="-3"/>
          <w:sz w:val="22"/>
          <w:szCs w:val="22"/>
        </w:rPr>
        <w:t>ed</w:t>
      </w:r>
      <w:r w:rsidR="008D2C92" w:rsidRPr="00A44985">
        <w:rPr>
          <w:rFonts w:ascii="Arial" w:hAnsi="Arial" w:cs="Arial"/>
          <w:spacing w:val="-3"/>
          <w:sz w:val="22"/>
          <w:szCs w:val="22"/>
        </w:rPr>
        <w:t xml:space="preserve"> a </w:t>
      </w:r>
      <w:r w:rsidR="00254C1C">
        <w:rPr>
          <w:rFonts w:ascii="Arial" w:hAnsi="Arial" w:cs="Arial"/>
          <w:spacing w:val="-3"/>
          <w:sz w:val="22"/>
          <w:szCs w:val="22"/>
        </w:rPr>
        <w:t xml:space="preserve">Colorado POST recognized </w:t>
      </w:r>
      <w:r w:rsidR="008D2C92" w:rsidRPr="00A44985">
        <w:rPr>
          <w:rFonts w:ascii="Arial" w:hAnsi="Arial" w:cs="Arial"/>
          <w:spacing w:val="-3"/>
          <w:sz w:val="22"/>
          <w:szCs w:val="22"/>
        </w:rPr>
        <w:t xml:space="preserve">basic training course.  An agency may </w:t>
      </w:r>
      <w:r w:rsidR="005E7C73">
        <w:rPr>
          <w:rFonts w:ascii="Arial" w:hAnsi="Arial" w:cs="Arial"/>
          <w:spacing w:val="-3"/>
          <w:sz w:val="22"/>
          <w:szCs w:val="22"/>
        </w:rPr>
        <w:t xml:space="preserve">retain recruit </w:t>
      </w:r>
      <w:r w:rsidR="00254C1C">
        <w:rPr>
          <w:rFonts w:ascii="Arial" w:hAnsi="Arial" w:cs="Arial"/>
          <w:spacing w:val="-3"/>
          <w:sz w:val="22"/>
          <w:szCs w:val="22"/>
        </w:rPr>
        <w:t>non-certified officer candidates as non-</w:t>
      </w:r>
      <w:r w:rsidR="008D2C92" w:rsidRPr="00A44985">
        <w:rPr>
          <w:rFonts w:ascii="Arial" w:hAnsi="Arial" w:cs="Arial"/>
          <w:spacing w:val="-3"/>
          <w:sz w:val="22"/>
          <w:szCs w:val="22"/>
        </w:rPr>
        <w:t xml:space="preserve">sworn </w:t>
      </w:r>
      <w:r w:rsidR="00254C1C">
        <w:rPr>
          <w:rFonts w:ascii="Arial" w:hAnsi="Arial" w:cs="Arial"/>
          <w:spacing w:val="-3"/>
          <w:sz w:val="22"/>
          <w:szCs w:val="22"/>
        </w:rPr>
        <w:t xml:space="preserve">employees for </w:t>
      </w:r>
      <w:r w:rsidR="008D2C92" w:rsidRPr="00A44985">
        <w:rPr>
          <w:rFonts w:ascii="Arial" w:hAnsi="Arial" w:cs="Arial"/>
          <w:spacing w:val="-3"/>
          <w:sz w:val="22"/>
          <w:szCs w:val="22"/>
        </w:rPr>
        <w:t xml:space="preserve">other </w:t>
      </w:r>
      <w:r w:rsidR="005E7C73">
        <w:rPr>
          <w:rFonts w:ascii="Arial" w:hAnsi="Arial" w:cs="Arial"/>
          <w:spacing w:val="-3"/>
          <w:sz w:val="22"/>
          <w:szCs w:val="22"/>
        </w:rPr>
        <w:t xml:space="preserve">duties (i.e. communications, records etc…) until they </w:t>
      </w:r>
      <w:r w:rsidR="00254C1C">
        <w:rPr>
          <w:rFonts w:ascii="Arial" w:hAnsi="Arial" w:cs="Arial"/>
          <w:spacing w:val="-3"/>
          <w:sz w:val="22"/>
          <w:szCs w:val="22"/>
        </w:rPr>
        <w:t xml:space="preserve">meet the requirements of the Colorado </w:t>
      </w:r>
      <w:r w:rsidR="005E7C73">
        <w:rPr>
          <w:rFonts w:ascii="Arial" w:hAnsi="Arial" w:cs="Arial"/>
          <w:spacing w:val="-3"/>
          <w:sz w:val="22"/>
          <w:szCs w:val="22"/>
        </w:rPr>
        <w:t xml:space="preserve">P.O.S.T. </w:t>
      </w:r>
      <w:r w:rsidR="00254C1C">
        <w:rPr>
          <w:rFonts w:ascii="Arial" w:hAnsi="Arial" w:cs="Arial"/>
          <w:spacing w:val="-3"/>
          <w:sz w:val="22"/>
          <w:szCs w:val="22"/>
        </w:rPr>
        <w:t>board.</w:t>
      </w:r>
      <w:r w:rsidR="005E7C73">
        <w:rPr>
          <w:rFonts w:ascii="Arial" w:hAnsi="Arial" w:cs="Arial"/>
          <w:spacing w:val="-3"/>
          <w:sz w:val="22"/>
          <w:szCs w:val="22"/>
        </w:rPr>
        <w:t xml:space="preserve"> However, they may not perform sworn law enforcement duties.</w:t>
      </w:r>
      <w:r w:rsidR="00254C1C">
        <w:rPr>
          <w:rFonts w:ascii="Arial" w:hAnsi="Arial" w:cs="Arial"/>
          <w:spacing w:val="-3"/>
          <w:sz w:val="22"/>
          <w:szCs w:val="22"/>
        </w:rPr>
        <w:t xml:space="preserve"> </w:t>
      </w:r>
    </w:p>
    <w:p w14:paraId="5EA36E5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ECD8448"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60.6</w:t>
      </w:r>
      <w:r w:rsidRPr="00A44985">
        <w:rPr>
          <w:rFonts w:ascii="Arial" w:hAnsi="Arial" w:cs="Arial"/>
          <w:spacing w:val="-3"/>
          <w:sz w:val="22"/>
          <w:szCs w:val="22"/>
        </w:rPr>
        <w:tab/>
        <w:t>A written directive system establishes a field-training program for recruit police officers..</w:t>
      </w:r>
    </w:p>
    <w:p w14:paraId="6D589538"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A618817"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0AAED936"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Due </w:t>
      </w:r>
      <w:r w:rsidR="005E7C73">
        <w:rPr>
          <w:rFonts w:ascii="Arial" w:hAnsi="Arial" w:cs="Arial"/>
          <w:spacing w:val="-3"/>
          <w:sz w:val="22"/>
          <w:szCs w:val="22"/>
        </w:rPr>
        <w:t xml:space="preserve">to </w:t>
      </w:r>
      <w:r w:rsidR="008D2C92" w:rsidRPr="00A44985">
        <w:rPr>
          <w:rFonts w:ascii="Arial" w:hAnsi="Arial" w:cs="Arial"/>
          <w:spacing w:val="-3"/>
          <w:sz w:val="22"/>
          <w:szCs w:val="22"/>
        </w:rPr>
        <w:t>the amount of information a recruit police officer is required to learn a formal or structured fi</w:t>
      </w:r>
      <w:r w:rsidR="005E7C73">
        <w:rPr>
          <w:rFonts w:ascii="Arial" w:hAnsi="Arial" w:cs="Arial"/>
          <w:spacing w:val="-3"/>
          <w:sz w:val="22"/>
          <w:szCs w:val="22"/>
        </w:rPr>
        <w:t>e</w:t>
      </w:r>
      <w:r w:rsidR="008D2C92" w:rsidRPr="00A44985">
        <w:rPr>
          <w:rFonts w:ascii="Arial" w:hAnsi="Arial" w:cs="Arial"/>
          <w:spacing w:val="-3"/>
          <w:sz w:val="22"/>
          <w:szCs w:val="22"/>
        </w:rPr>
        <w:t>ld training program ensures the recruit receives appropriate assistance during this learning phase.</w:t>
      </w:r>
    </w:p>
    <w:p w14:paraId="70CFB40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B3A27FD" w14:textId="77777777" w:rsidR="008D2C92" w:rsidRPr="00A44985" w:rsidRDefault="008D2C92"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sidRPr="00A44985">
        <w:rPr>
          <w:rFonts w:ascii="Arial" w:hAnsi="Arial" w:cs="Arial"/>
          <w:spacing w:val="-3"/>
          <w:sz w:val="22"/>
          <w:szCs w:val="22"/>
        </w:rPr>
        <w:t>60.7</w:t>
      </w:r>
      <w:r w:rsidRPr="00A44985">
        <w:rPr>
          <w:rFonts w:ascii="Arial" w:hAnsi="Arial" w:cs="Arial"/>
          <w:spacing w:val="-3"/>
          <w:sz w:val="22"/>
          <w:szCs w:val="22"/>
        </w:rPr>
        <w:tab/>
        <w:t>A written directive that establishes procedures identifying a liaison with the academy staff for newly hired recruit police officers attending an accredited police academy.</w:t>
      </w:r>
    </w:p>
    <w:p w14:paraId="311CFEA3" w14:textId="77777777" w:rsidR="008D2C92" w:rsidRPr="00A44985" w:rsidRDefault="00CD473B"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0617214" w14:textId="77777777" w:rsidR="008D2C92" w:rsidRPr="00A44985" w:rsidRDefault="008D2C92"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p>
    <w:p w14:paraId="75625250" w14:textId="77777777" w:rsidR="008D2C92" w:rsidRPr="00A44985" w:rsidRDefault="00CD473B"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If a recruit officer is hired prior to attending or while attending the academy agencies should establish routine communication with academy staff. Considering the amount of time and dedication of resources to a new recruit officer it is incumbent to assign a member from the agency training program or supervisor to engage academy staff for the purpose of receiving updates on the progress of a police recruit.</w:t>
      </w:r>
    </w:p>
    <w:p w14:paraId="57FCBA3A" w14:textId="77777777" w:rsidR="008D2C92" w:rsidRPr="00A44985" w:rsidRDefault="008D2C92"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p>
    <w:p w14:paraId="158123F5" w14:textId="77777777" w:rsidR="008D2C92" w:rsidRPr="00A44985" w:rsidRDefault="008D2C92"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sidRPr="00A44985">
        <w:rPr>
          <w:rFonts w:ascii="Arial" w:hAnsi="Arial" w:cs="Arial"/>
          <w:spacing w:val="-3"/>
          <w:sz w:val="22"/>
          <w:szCs w:val="22"/>
        </w:rPr>
        <w:t>60.8</w:t>
      </w:r>
      <w:r w:rsidRPr="00A44985">
        <w:rPr>
          <w:rFonts w:ascii="Arial" w:hAnsi="Arial" w:cs="Arial"/>
          <w:spacing w:val="-3"/>
          <w:sz w:val="22"/>
          <w:szCs w:val="22"/>
        </w:rPr>
        <w:tab/>
        <w:t>A written directive establishing the rotation of recruit field assignments (assigning recruits to different training officers).</w:t>
      </w:r>
    </w:p>
    <w:p w14:paraId="164D1C2A" w14:textId="77777777" w:rsidR="008D2C92" w:rsidRPr="00A44985" w:rsidRDefault="00CD473B"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73E268A"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16594737" w14:textId="77777777" w:rsidR="008D2C92" w:rsidRPr="00A44985" w:rsidRDefault="00CD473B"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Imperative to the learning experience for the police recruit is controlled exposure to various methods of policing strategies and tactics employed by veteran training officers. To accomplish this it is important recruit officers are exposed to different styles of policing that still meet department mandates and philosophies through systemic rotational process. Also, important to the rotational process is providing training officers with time away from recruit officers to avoid occupational burnout.</w:t>
      </w:r>
    </w:p>
    <w:p w14:paraId="7A0DBC9A"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7C0965EA"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60.9</w:t>
      </w:r>
      <w:r w:rsidRPr="00A44985">
        <w:rPr>
          <w:rFonts w:ascii="Arial" w:hAnsi="Arial" w:cs="Arial"/>
          <w:spacing w:val="-3"/>
          <w:sz w:val="22"/>
          <w:szCs w:val="22"/>
        </w:rPr>
        <w:tab/>
        <w:t>A written directive that establishes a selection process for field training officers.</w:t>
      </w:r>
    </w:p>
    <w:p w14:paraId="0F97B986" w14:textId="77777777" w:rsidR="008D2C92" w:rsidRPr="00A44985" w:rsidRDefault="00CD473B"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AB4F25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AC2CBD4" w14:textId="77777777" w:rsidR="008D2C92" w:rsidRPr="00A44985" w:rsidRDefault="00723641"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8D2C92" w:rsidRPr="00A44985">
        <w:rPr>
          <w:rFonts w:ascii="Arial" w:hAnsi="Arial" w:cs="Arial"/>
          <w:spacing w:val="-3"/>
          <w:sz w:val="22"/>
          <w:szCs w:val="22"/>
        </w:rPr>
        <w:t xml:space="preserve"> Every agency should have established a minimum selection criterion for training officers. These requirements at a minimum should include; time on the job, </w:t>
      </w:r>
      <w:r w:rsidR="008D2C92" w:rsidRPr="00A44985">
        <w:rPr>
          <w:rFonts w:ascii="Arial" w:hAnsi="Arial" w:cs="Arial"/>
          <w:spacing w:val="-3"/>
          <w:sz w:val="22"/>
          <w:szCs w:val="22"/>
        </w:rPr>
        <w:lastRenderedPageBreak/>
        <w:t xml:space="preserve">achieved training levels, demonstrated </w:t>
      </w:r>
      <w:r w:rsidR="00B86C98" w:rsidRPr="00A44985">
        <w:rPr>
          <w:rFonts w:ascii="Arial" w:hAnsi="Arial" w:cs="Arial"/>
          <w:spacing w:val="-3"/>
          <w:sz w:val="22"/>
          <w:szCs w:val="22"/>
        </w:rPr>
        <w:t>proficiencies</w:t>
      </w:r>
      <w:r w:rsidR="008D2C92" w:rsidRPr="00A44985">
        <w:rPr>
          <w:rFonts w:ascii="Arial" w:hAnsi="Arial" w:cs="Arial"/>
          <w:spacing w:val="-3"/>
          <w:sz w:val="22"/>
          <w:szCs w:val="22"/>
        </w:rPr>
        <w:t xml:space="preserve"> through past performance and other relevant criteria determined by the agency.</w:t>
      </w:r>
    </w:p>
    <w:p w14:paraId="3E12490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E88502E"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60.10</w:t>
      </w:r>
      <w:r w:rsidRPr="00A44985">
        <w:rPr>
          <w:rFonts w:ascii="Arial" w:hAnsi="Arial" w:cs="Arial"/>
          <w:spacing w:val="-3"/>
          <w:sz w:val="22"/>
          <w:szCs w:val="22"/>
        </w:rPr>
        <w:tab/>
        <w:t>A written directive that establishes training requirements for field training officers.</w:t>
      </w:r>
    </w:p>
    <w:p w14:paraId="2E78EF38" w14:textId="77777777" w:rsidR="008D2C92" w:rsidRPr="00A44985" w:rsidRDefault="00CD473B"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07E1081"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2F4C2AE9" w14:textId="77777777" w:rsidR="008D2C92" w:rsidRPr="00A44985" w:rsidRDefault="00CD473B"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agency should select a recognized forty-hour training program built to teach training officers how to instruct and train recruit police officers. It is encouraged these training programs for training officers include a component on teaching the adult learner.</w:t>
      </w:r>
    </w:p>
    <w:p w14:paraId="181704D7"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46215790" w14:textId="77777777" w:rsidR="008D2C92" w:rsidRPr="00A44985" w:rsidRDefault="008D2C92" w:rsidP="005E7C73">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sidRPr="00A44985">
        <w:rPr>
          <w:rFonts w:ascii="Arial" w:hAnsi="Arial" w:cs="Arial"/>
          <w:spacing w:val="-3"/>
          <w:sz w:val="22"/>
          <w:szCs w:val="22"/>
        </w:rPr>
        <w:t>60.11</w:t>
      </w:r>
      <w:r w:rsidRPr="00A44985">
        <w:rPr>
          <w:rFonts w:ascii="Arial" w:hAnsi="Arial" w:cs="Arial"/>
          <w:spacing w:val="-3"/>
          <w:sz w:val="22"/>
          <w:szCs w:val="22"/>
        </w:rPr>
        <w:tab/>
        <w:t>A written directive outlining the guidelines for the evaluatio</w:t>
      </w:r>
      <w:r w:rsidR="005E7C73">
        <w:rPr>
          <w:rFonts w:ascii="Arial" w:hAnsi="Arial" w:cs="Arial"/>
          <w:spacing w:val="-3"/>
          <w:sz w:val="22"/>
          <w:szCs w:val="22"/>
        </w:rPr>
        <w:t xml:space="preserve">n of recruits by field training </w:t>
      </w:r>
      <w:r w:rsidRPr="00A44985">
        <w:rPr>
          <w:rFonts w:ascii="Arial" w:hAnsi="Arial" w:cs="Arial"/>
          <w:spacing w:val="-3"/>
          <w:sz w:val="22"/>
          <w:szCs w:val="22"/>
        </w:rPr>
        <w:t>officers.</w:t>
      </w:r>
    </w:p>
    <w:p w14:paraId="082916A4" w14:textId="77777777" w:rsidR="008D2C92" w:rsidRPr="00A44985" w:rsidRDefault="00CD473B"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B565790"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2A69FBD1" w14:textId="77777777" w:rsidR="008D2C92" w:rsidRPr="00A44985" w:rsidRDefault="00CD473B"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agency should adopt an evaluation system (through recognized filed training programs) or similar systems that can evaluate a recruit officer daily, weekly, and monthly.</w:t>
      </w:r>
    </w:p>
    <w:p w14:paraId="3EEE45D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5FAE6F5"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157B1D46"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60.12</w:t>
      </w:r>
      <w:r w:rsidRPr="00A44985">
        <w:rPr>
          <w:rFonts w:ascii="Arial" w:hAnsi="Arial" w:cs="Arial"/>
          <w:spacing w:val="-3"/>
          <w:sz w:val="22"/>
          <w:szCs w:val="22"/>
        </w:rPr>
        <w:tab/>
        <w:t>A written directive establishing reporting responsibilities of the field training officer.</w:t>
      </w:r>
    </w:p>
    <w:p w14:paraId="2F1EB8DC" w14:textId="77777777" w:rsidR="008D2C92" w:rsidRPr="00A44985" w:rsidRDefault="00CD473B"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8A68CC3"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38730190" w14:textId="77777777" w:rsidR="008D2C92" w:rsidRPr="00A44985" w:rsidRDefault="00CD473B"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As a special assignment within policing it is recognized training officers should report to a training supervisor responsible for the overall recruit training program. At times this could be a person other than the </w:t>
      </w:r>
      <w:r w:rsidR="00B86C98" w:rsidRPr="00A44985">
        <w:rPr>
          <w:rFonts w:ascii="Arial" w:hAnsi="Arial" w:cs="Arial"/>
          <w:spacing w:val="-3"/>
          <w:sz w:val="22"/>
          <w:szCs w:val="22"/>
        </w:rPr>
        <w:t>officer’s</w:t>
      </w:r>
      <w:r w:rsidR="008D2C92" w:rsidRPr="00A44985">
        <w:rPr>
          <w:rFonts w:ascii="Arial" w:hAnsi="Arial" w:cs="Arial"/>
          <w:spacing w:val="-3"/>
          <w:sz w:val="22"/>
          <w:szCs w:val="22"/>
        </w:rPr>
        <w:t xml:space="preserve"> immediate supervisor. It is imperative agencies delineate these </w:t>
      </w:r>
      <w:r w:rsidR="00B86C98" w:rsidRPr="00A44985">
        <w:rPr>
          <w:rFonts w:ascii="Arial" w:hAnsi="Arial" w:cs="Arial"/>
          <w:spacing w:val="-3"/>
          <w:sz w:val="22"/>
          <w:szCs w:val="22"/>
        </w:rPr>
        <w:t>roles</w:t>
      </w:r>
      <w:r w:rsidR="008D2C92" w:rsidRPr="00A44985">
        <w:rPr>
          <w:rFonts w:ascii="Arial" w:hAnsi="Arial" w:cs="Arial"/>
          <w:spacing w:val="-3"/>
          <w:sz w:val="22"/>
          <w:szCs w:val="22"/>
        </w:rPr>
        <w:t xml:space="preserve"> of supervision within the department so training officers and recruit officers understand who they report to under the recruit training system.</w:t>
      </w:r>
    </w:p>
    <w:p w14:paraId="2F0FBA4B"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096AA5F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r w:rsidRPr="00A44985">
        <w:rPr>
          <w:rFonts w:ascii="Arial" w:hAnsi="Arial" w:cs="Arial"/>
          <w:spacing w:val="-3"/>
          <w:sz w:val="22"/>
          <w:szCs w:val="22"/>
        </w:rPr>
        <w:t>60.13</w:t>
      </w:r>
      <w:r w:rsidRPr="00A44985">
        <w:rPr>
          <w:rFonts w:ascii="Arial" w:hAnsi="Arial" w:cs="Arial"/>
          <w:spacing w:val="-3"/>
          <w:sz w:val="22"/>
          <w:szCs w:val="22"/>
        </w:rPr>
        <w:tab/>
        <w:t>A written directive that assigns a recruit training supervisor.</w:t>
      </w:r>
    </w:p>
    <w:p w14:paraId="5B6CC818"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7452DB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3F89084"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For continuity and efficiency the recruit training program should have a dedicated supervisor assigned for maintaining the integrity of the program. Included is the ability to hold recruit officers and training officers accountable during the training program.  The supervisor should be responsible for ensuring all appropriate documentation and training methods are being utilized to benefit the recruit </w:t>
      </w:r>
      <w:r w:rsidR="00B86C98" w:rsidRPr="00A44985">
        <w:rPr>
          <w:rFonts w:ascii="Arial" w:hAnsi="Arial" w:cs="Arial"/>
          <w:spacing w:val="-3"/>
          <w:sz w:val="22"/>
          <w:szCs w:val="22"/>
        </w:rPr>
        <w:t>officer’s</w:t>
      </w:r>
      <w:r w:rsidR="008D2C92" w:rsidRPr="00A44985">
        <w:rPr>
          <w:rFonts w:ascii="Arial" w:hAnsi="Arial" w:cs="Arial"/>
          <w:spacing w:val="-3"/>
          <w:sz w:val="22"/>
          <w:szCs w:val="22"/>
        </w:rPr>
        <w:t xml:space="preserve"> development.</w:t>
      </w:r>
    </w:p>
    <w:p w14:paraId="61CCDE4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B796C0C"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60.14</w:t>
      </w:r>
      <w:r w:rsidRPr="00A44985">
        <w:rPr>
          <w:rFonts w:ascii="Arial" w:hAnsi="Arial" w:cs="Arial"/>
          <w:spacing w:val="-3"/>
          <w:sz w:val="22"/>
          <w:szCs w:val="22"/>
        </w:rPr>
        <w:tab/>
        <w:t>A written directive requires all sworn personnel to complete an annual retraining program, inclusive of firearms re-qualifications.</w:t>
      </w:r>
    </w:p>
    <w:p w14:paraId="4C32B8B0"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0E417D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973A67D"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agency should ensure that personnel are kept up to date with new laws, technological improvements, and revisions in agency policy, procedures, rules and regulations.  The </w:t>
      </w:r>
      <w:r w:rsidR="008370B2" w:rsidRPr="00A44985">
        <w:rPr>
          <w:rFonts w:ascii="Arial" w:hAnsi="Arial" w:cs="Arial"/>
          <w:spacing w:val="-3"/>
          <w:sz w:val="22"/>
          <w:szCs w:val="22"/>
        </w:rPr>
        <w:t>Mandatory</w:t>
      </w:r>
      <w:r w:rsidR="008D2C92" w:rsidRPr="00A44985">
        <w:rPr>
          <w:rFonts w:ascii="Arial" w:hAnsi="Arial" w:cs="Arial"/>
          <w:spacing w:val="-3"/>
          <w:sz w:val="22"/>
          <w:szCs w:val="22"/>
        </w:rPr>
        <w:t xml:space="preserve"> retraining may also be designed to provide supervisory, management, or specialized training to participants.  Retraining may be used to supplement: (1) Pre-promotional training, (2) Training prior to assignment to a specialized component, or (3) Executive development training for higher-ranking officers.  The agency should ensure that information included in retraining is included on promotional examination.</w:t>
      </w:r>
    </w:p>
    <w:p w14:paraId="44C6EE4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EAF6CEA"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lastRenderedPageBreak/>
        <w:tab/>
      </w:r>
      <w:r w:rsidR="008D2C92" w:rsidRPr="00A44985">
        <w:rPr>
          <w:rFonts w:ascii="Arial" w:hAnsi="Arial" w:cs="Arial"/>
          <w:spacing w:val="-3"/>
          <w:sz w:val="22"/>
          <w:szCs w:val="22"/>
        </w:rPr>
        <w:t xml:space="preserve">The program should be structured in such a way as to motivate experienced officers and to further the professionalism of the agency.  The training </w:t>
      </w:r>
      <w:r w:rsidR="008C0DF7">
        <w:rPr>
          <w:rFonts w:ascii="Arial" w:hAnsi="Arial" w:cs="Arial"/>
          <w:spacing w:val="-3"/>
          <w:sz w:val="22"/>
          <w:szCs w:val="22"/>
        </w:rPr>
        <w:t>can</w:t>
      </w:r>
      <w:r w:rsidR="008D2C92" w:rsidRPr="00A44985">
        <w:rPr>
          <w:rFonts w:ascii="Arial" w:hAnsi="Arial" w:cs="Arial"/>
          <w:spacing w:val="-3"/>
          <w:sz w:val="22"/>
          <w:szCs w:val="22"/>
        </w:rPr>
        <w:t xml:space="preserve"> address the following topics: (1) Review of agency policy, procedures, and rules and regulations, with emphasis on changes; (2) Review of statutory or case law affecting law enforcement operations, with emphasis on changes; (3) Review of the functions of agencies in the local criminal justice system; (4) Exercise of discretion in the decision to invoke the criminal justice process; (5) Review of interrogation and interviewing techniques; (6) Agency policy on the use of force, including the use of deadly force; (7) Emergency medical services; (8) Review of the performance evaluation system; (9) Emergency fire suppression techniques; (10) New or innovative investigative or technological techniques or methods, if any; (11) Hazardous materials incidents; (12) Review of contingency plans, if any, including those relating to special operations and unusual occurrences; (14) Collection and preservation of evidence; (15) Report writing and records system procedures and requirements; </w:t>
      </w:r>
      <w:r w:rsidR="008C0DF7">
        <w:rPr>
          <w:rFonts w:ascii="Arial" w:hAnsi="Arial" w:cs="Arial"/>
          <w:spacing w:val="-3"/>
          <w:sz w:val="22"/>
          <w:szCs w:val="22"/>
        </w:rPr>
        <w:t xml:space="preserve">(16) Constitutional law; and </w:t>
      </w:r>
      <w:r w:rsidR="008D2C92" w:rsidRPr="00A44985">
        <w:rPr>
          <w:rFonts w:ascii="Arial" w:hAnsi="Arial" w:cs="Arial"/>
          <w:spacing w:val="-3"/>
          <w:sz w:val="22"/>
          <w:szCs w:val="22"/>
        </w:rPr>
        <w:t>(1</w:t>
      </w:r>
      <w:r w:rsidR="008C0DF7">
        <w:rPr>
          <w:rFonts w:ascii="Arial" w:hAnsi="Arial" w:cs="Arial"/>
          <w:spacing w:val="-3"/>
          <w:sz w:val="22"/>
          <w:szCs w:val="22"/>
        </w:rPr>
        <w:t>7</w:t>
      </w:r>
      <w:r w:rsidR="008D2C92" w:rsidRPr="00A44985">
        <w:rPr>
          <w:rFonts w:ascii="Arial" w:hAnsi="Arial" w:cs="Arial"/>
          <w:spacing w:val="-3"/>
          <w:sz w:val="22"/>
          <w:szCs w:val="22"/>
        </w:rPr>
        <w:t>) Anti-Bias training component.</w:t>
      </w:r>
      <w:r w:rsidR="008C0DF7">
        <w:rPr>
          <w:rFonts w:ascii="Arial" w:hAnsi="Arial" w:cs="Arial"/>
          <w:spacing w:val="-3"/>
          <w:sz w:val="22"/>
          <w:szCs w:val="22"/>
        </w:rPr>
        <w:t xml:space="preserve"> Agencies are encouraged to train in the areas presenting the greatest liability to their officers and department, i.e. use of force, pursuit vehicle operation, emergency vehicle operation, evidence collection and preservation, and constitutional law as etc… </w:t>
      </w:r>
    </w:p>
    <w:p w14:paraId="4AF2080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22BB9A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27E413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097C280" w14:textId="77777777" w:rsidR="008D2C92" w:rsidRDefault="008D2C92" w:rsidP="00CD473B">
      <w:pPr>
        <w:pStyle w:val="Heading1"/>
        <w:jc w:val="center"/>
        <w:rPr>
          <w:sz w:val="26"/>
          <w:szCs w:val="26"/>
        </w:rPr>
      </w:pPr>
      <w:r w:rsidRPr="00A44985">
        <w:rPr>
          <w:sz w:val="22"/>
          <w:szCs w:val="22"/>
        </w:rPr>
        <w:br w:type="page"/>
      </w:r>
      <w:bookmarkStart w:id="160" w:name="_Toc505159890"/>
      <w:bookmarkStart w:id="161" w:name="_Toc505160224"/>
      <w:bookmarkStart w:id="162" w:name="_Toc505160646"/>
      <w:bookmarkStart w:id="163" w:name="_Toc505162892"/>
      <w:r w:rsidRPr="00ED6438">
        <w:rPr>
          <w:sz w:val="26"/>
          <w:szCs w:val="26"/>
        </w:rPr>
        <w:lastRenderedPageBreak/>
        <w:t>PERFORMANCE EVALUATION</w:t>
      </w:r>
      <w:bookmarkEnd w:id="160"/>
      <w:bookmarkEnd w:id="161"/>
      <w:bookmarkEnd w:id="162"/>
      <w:bookmarkEnd w:id="163"/>
    </w:p>
    <w:p w14:paraId="390D9034" w14:textId="77777777" w:rsidR="00ED6438" w:rsidRPr="00ED6438" w:rsidRDefault="00ED6438" w:rsidP="00ED6438"/>
    <w:p w14:paraId="5861DD5A" w14:textId="77777777" w:rsidR="008D2C92" w:rsidRDefault="00285BDA"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285BDA">
        <w:rPr>
          <w:rFonts w:ascii="Arial" w:hAnsi="Arial" w:cs="Arial"/>
          <w:i/>
          <w:spacing w:val="-3"/>
          <w:sz w:val="22"/>
          <w:szCs w:val="22"/>
          <w:highlight w:val="lightGray"/>
        </w:rPr>
        <w:t>This is a mandatory standard requiring a written directive that supports the ongoing evaluation of agency members and their performance in the pursuit of meeting the mission of policing services within the agency.</w:t>
      </w:r>
      <w:r>
        <w:rPr>
          <w:rFonts w:ascii="Arial" w:hAnsi="Arial" w:cs="Arial"/>
          <w:i/>
          <w:spacing w:val="-3"/>
          <w:sz w:val="22"/>
          <w:szCs w:val="22"/>
        </w:rPr>
        <w:t xml:space="preserve"> </w:t>
      </w:r>
    </w:p>
    <w:p w14:paraId="3D75A3F5" w14:textId="77777777" w:rsidR="00285BDA" w:rsidRPr="00285BDA" w:rsidRDefault="00285BDA"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651FB4CF"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70.1</w:t>
      </w:r>
      <w:r w:rsidRPr="00A44985">
        <w:rPr>
          <w:rFonts w:ascii="Arial" w:hAnsi="Arial" w:cs="Arial"/>
          <w:spacing w:val="-3"/>
          <w:sz w:val="22"/>
          <w:szCs w:val="22"/>
        </w:rPr>
        <w:tab/>
        <w:t>A written directive requires an annual performance evaluation of each employee.</w:t>
      </w:r>
    </w:p>
    <w:p w14:paraId="0C685BFE"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1A9DDD3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53D4F51"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purposes of performance evaluations are to: (1) Standardize the nature of the personnel decision making process; (2) Assure the public that the agency's personnel are qualified to carry out their assigned duties; (3) Provide job incumbents with necessary behavior modification information to allow them to maintain behaviors that are appropriate from the agency's standpoint and to eliminate inappropriate behaviors.</w:t>
      </w:r>
    </w:p>
    <w:p w14:paraId="0C18AE5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9E435BD"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8D2C92" w:rsidRPr="00A44985">
        <w:rPr>
          <w:rFonts w:ascii="Arial" w:hAnsi="Arial" w:cs="Arial"/>
          <w:spacing w:val="-3"/>
          <w:sz w:val="22"/>
          <w:szCs w:val="22"/>
        </w:rPr>
        <w:t xml:space="preserve">Each agency may require more frequent evaluation reports to assure that the objectives of the system are reached. This may include weekly, monthly, or quarterly review and coaching sessions with </w:t>
      </w:r>
      <w:r w:rsidR="00B86C98" w:rsidRPr="00A44985">
        <w:rPr>
          <w:rFonts w:ascii="Arial" w:hAnsi="Arial" w:cs="Arial"/>
          <w:spacing w:val="-3"/>
          <w:sz w:val="22"/>
          <w:szCs w:val="22"/>
        </w:rPr>
        <w:t>employee’s</w:t>
      </w:r>
      <w:r w:rsidR="008D2C92" w:rsidRPr="00A44985">
        <w:rPr>
          <w:rFonts w:ascii="Arial" w:hAnsi="Arial" w:cs="Arial"/>
          <w:spacing w:val="-3"/>
          <w:sz w:val="22"/>
          <w:szCs w:val="22"/>
        </w:rPr>
        <w:t xml:space="preserve"> direct supervisor as an example.</w:t>
      </w:r>
    </w:p>
    <w:p w14:paraId="32EE651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EA9A7A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D91B29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97E4877" w14:textId="77777777" w:rsidR="008D2C92" w:rsidRDefault="008D2C92" w:rsidP="00CD473B">
      <w:pPr>
        <w:pStyle w:val="Heading1"/>
        <w:jc w:val="center"/>
        <w:rPr>
          <w:sz w:val="26"/>
          <w:szCs w:val="22"/>
        </w:rPr>
      </w:pPr>
      <w:r w:rsidRPr="00A44985">
        <w:rPr>
          <w:sz w:val="22"/>
          <w:szCs w:val="22"/>
        </w:rPr>
        <w:br w:type="page"/>
      </w:r>
      <w:bookmarkStart w:id="164" w:name="_Toc505159891"/>
      <w:bookmarkStart w:id="165" w:name="_Toc505160225"/>
      <w:bookmarkStart w:id="166" w:name="_Toc505160647"/>
      <w:bookmarkStart w:id="167" w:name="_Toc505162893"/>
      <w:r w:rsidRPr="00ED6438">
        <w:rPr>
          <w:sz w:val="26"/>
          <w:szCs w:val="22"/>
        </w:rPr>
        <w:lastRenderedPageBreak/>
        <w:t>PERSONNEL</w:t>
      </w:r>
      <w:bookmarkEnd w:id="164"/>
      <w:bookmarkEnd w:id="165"/>
      <w:bookmarkEnd w:id="166"/>
      <w:bookmarkEnd w:id="167"/>
      <w:r w:rsidRPr="00ED6438">
        <w:rPr>
          <w:sz w:val="26"/>
          <w:szCs w:val="22"/>
        </w:rPr>
        <w:t xml:space="preserve"> STAFFING ALLOCATION</w:t>
      </w:r>
    </w:p>
    <w:p w14:paraId="2CAEDABE" w14:textId="77777777" w:rsidR="00ED6438" w:rsidRPr="00ED6438" w:rsidRDefault="00ED6438" w:rsidP="00ED6438"/>
    <w:p w14:paraId="4B0A78E0" w14:textId="77777777" w:rsidR="008D2C92" w:rsidRDefault="00285BDA"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285BDA">
        <w:rPr>
          <w:rFonts w:ascii="Arial" w:hAnsi="Arial" w:cs="Arial"/>
          <w:i/>
          <w:spacing w:val="-3"/>
          <w:sz w:val="22"/>
          <w:szCs w:val="22"/>
          <w:highlight w:val="lightGray"/>
        </w:rPr>
        <w:t>This a mandatory standard requiring a written directive requiring the use of a staffing methodology to adequately support the policing function for the agency and their community.</w:t>
      </w:r>
    </w:p>
    <w:p w14:paraId="6BCBF8A6" w14:textId="77777777" w:rsidR="00285BDA" w:rsidRPr="00285BDA" w:rsidRDefault="00285BDA"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0B0ED8E4"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80.1</w:t>
      </w:r>
      <w:r w:rsidRPr="00A44985">
        <w:rPr>
          <w:rFonts w:ascii="Arial" w:hAnsi="Arial" w:cs="Arial"/>
          <w:spacing w:val="-3"/>
          <w:sz w:val="22"/>
          <w:szCs w:val="22"/>
        </w:rPr>
        <w:tab/>
        <w:t>The allocation of personnel to the patrol component is based upon a workload assessment.</w:t>
      </w:r>
    </w:p>
    <w:p w14:paraId="53A35B8C"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CFBF6F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93DDA77"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workload assessment system should include an outline of the calculations required and any source documents, factors, personnel, and/or equipment necessary to accomplish the task.  Departmental personnel should consider such things as:</w:t>
      </w:r>
    </w:p>
    <w:p w14:paraId="44F2C95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1220A35" w14:textId="77777777" w:rsidR="008D2C92" w:rsidRPr="00A44985" w:rsidRDefault="008D2C92" w:rsidP="00CD473B">
      <w:pPr>
        <w:numPr>
          <w:ilvl w:val="1"/>
          <w:numId w:val="23"/>
        </w:numPr>
        <w:tabs>
          <w:tab w:val="left" w:pos="-1440"/>
          <w:tab w:val="left" w:pos="-720"/>
          <w:tab w:val="left" w:pos="0"/>
          <w:tab w:val="left" w:pos="939"/>
          <w:tab w:val="left" w:pos="2160"/>
        </w:tabs>
        <w:suppressAutoHyphens/>
        <w:jc w:val="both"/>
        <w:rPr>
          <w:rFonts w:ascii="Arial" w:hAnsi="Arial" w:cs="Arial"/>
          <w:spacing w:val="-3"/>
          <w:sz w:val="22"/>
          <w:szCs w:val="22"/>
        </w:rPr>
      </w:pPr>
      <w:r w:rsidRPr="00A44985">
        <w:rPr>
          <w:rFonts w:ascii="Arial" w:hAnsi="Arial" w:cs="Arial"/>
          <w:spacing w:val="-3"/>
          <w:sz w:val="22"/>
          <w:szCs w:val="22"/>
        </w:rPr>
        <w:t>Number of incidents handled by patrol personnel during the specified period;</w:t>
      </w:r>
    </w:p>
    <w:p w14:paraId="01EE6EA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31860AD" w14:textId="77777777" w:rsidR="008D2C92" w:rsidRPr="00A44985" w:rsidRDefault="008D2C92" w:rsidP="00CD473B">
      <w:pPr>
        <w:numPr>
          <w:ilvl w:val="1"/>
          <w:numId w:val="23"/>
        </w:numPr>
        <w:tabs>
          <w:tab w:val="left" w:pos="-1440"/>
          <w:tab w:val="left" w:pos="-720"/>
          <w:tab w:val="left" w:pos="0"/>
          <w:tab w:val="left" w:pos="939"/>
          <w:tab w:val="left" w:pos="2160"/>
        </w:tabs>
        <w:suppressAutoHyphens/>
        <w:jc w:val="both"/>
        <w:rPr>
          <w:rFonts w:ascii="Arial" w:hAnsi="Arial" w:cs="Arial"/>
          <w:spacing w:val="-3"/>
          <w:sz w:val="22"/>
          <w:szCs w:val="22"/>
        </w:rPr>
      </w:pPr>
      <w:r w:rsidRPr="00A44985">
        <w:rPr>
          <w:rFonts w:ascii="Arial" w:hAnsi="Arial" w:cs="Arial"/>
          <w:spacing w:val="-3"/>
          <w:sz w:val="22"/>
          <w:szCs w:val="22"/>
        </w:rPr>
        <w:t>Average time required handling an incident at the patrol level (or measurement of a sampling of cases);</w:t>
      </w:r>
    </w:p>
    <w:p w14:paraId="49419C6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51AC854" w14:textId="77777777" w:rsidR="008D2C92" w:rsidRPr="00A44985" w:rsidRDefault="008D2C92" w:rsidP="00CD473B">
      <w:pPr>
        <w:numPr>
          <w:ilvl w:val="1"/>
          <w:numId w:val="23"/>
        </w:numPr>
        <w:tabs>
          <w:tab w:val="left" w:pos="-1440"/>
          <w:tab w:val="left" w:pos="-720"/>
          <w:tab w:val="left" w:pos="0"/>
          <w:tab w:val="left" w:pos="939"/>
          <w:tab w:val="left" w:pos="2160"/>
        </w:tabs>
        <w:suppressAutoHyphens/>
        <w:jc w:val="both"/>
        <w:rPr>
          <w:rFonts w:ascii="Arial" w:hAnsi="Arial" w:cs="Arial"/>
          <w:spacing w:val="-3"/>
          <w:sz w:val="22"/>
          <w:szCs w:val="22"/>
        </w:rPr>
      </w:pPr>
      <w:r w:rsidRPr="00A44985">
        <w:rPr>
          <w:rFonts w:ascii="Arial" w:hAnsi="Arial" w:cs="Arial"/>
          <w:spacing w:val="-3"/>
          <w:sz w:val="22"/>
          <w:szCs w:val="22"/>
        </w:rPr>
        <w:t>Calculation of the percent of time, on the average, that should be available to the patrol officer for handling incidents during a specified period (such as an eight-hour shift); and</w:t>
      </w:r>
    </w:p>
    <w:p w14:paraId="1F842A5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C590DC5" w14:textId="77777777" w:rsidR="008D2C92" w:rsidRPr="00A44985" w:rsidRDefault="008D2C92" w:rsidP="00CD473B">
      <w:pPr>
        <w:numPr>
          <w:ilvl w:val="1"/>
          <w:numId w:val="23"/>
        </w:numPr>
        <w:tabs>
          <w:tab w:val="left" w:pos="-1440"/>
          <w:tab w:val="left" w:pos="-720"/>
          <w:tab w:val="left" w:pos="0"/>
          <w:tab w:val="left" w:pos="939"/>
          <w:tab w:val="left" w:pos="2160"/>
          <w:tab w:val="left" w:pos="2880"/>
        </w:tabs>
        <w:suppressAutoHyphens/>
        <w:jc w:val="both"/>
        <w:rPr>
          <w:rFonts w:ascii="Arial" w:hAnsi="Arial" w:cs="Arial"/>
          <w:spacing w:val="-3"/>
          <w:sz w:val="22"/>
          <w:szCs w:val="22"/>
        </w:rPr>
      </w:pPr>
      <w:r w:rsidRPr="00A44985">
        <w:rPr>
          <w:rFonts w:ascii="Arial" w:hAnsi="Arial" w:cs="Arial"/>
          <w:spacing w:val="-3"/>
          <w:sz w:val="22"/>
          <w:szCs w:val="22"/>
        </w:rPr>
        <w:t>Time lost through days off, holidays, and other leave, compared to the total time required for each patrol assignment.</w:t>
      </w:r>
    </w:p>
    <w:p w14:paraId="6F7200F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39B67F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BEF06D3" w14:textId="77777777" w:rsidR="008D2C92" w:rsidRDefault="008D2C92" w:rsidP="00CD473B">
      <w:pPr>
        <w:pStyle w:val="Heading1"/>
        <w:jc w:val="center"/>
        <w:rPr>
          <w:sz w:val="26"/>
          <w:szCs w:val="26"/>
        </w:rPr>
      </w:pPr>
      <w:r w:rsidRPr="00A44985">
        <w:rPr>
          <w:sz w:val="22"/>
          <w:szCs w:val="22"/>
        </w:rPr>
        <w:br w:type="page"/>
      </w:r>
      <w:bookmarkStart w:id="168" w:name="_Toc505159892"/>
      <w:bookmarkStart w:id="169" w:name="_Toc505160226"/>
      <w:bookmarkStart w:id="170" w:name="_Toc505160648"/>
      <w:bookmarkStart w:id="171" w:name="_Toc505162894"/>
      <w:r w:rsidRPr="00ED6438">
        <w:rPr>
          <w:sz w:val="26"/>
          <w:szCs w:val="26"/>
        </w:rPr>
        <w:lastRenderedPageBreak/>
        <w:t>PURSUITS - EMERGENCY RESPONSE</w:t>
      </w:r>
      <w:bookmarkEnd w:id="168"/>
      <w:bookmarkEnd w:id="169"/>
      <w:bookmarkEnd w:id="170"/>
      <w:bookmarkEnd w:id="171"/>
    </w:p>
    <w:p w14:paraId="1BE5C60A" w14:textId="77777777" w:rsidR="00ED6438" w:rsidRPr="00ED6438" w:rsidRDefault="00ED6438" w:rsidP="00ED6438"/>
    <w:p w14:paraId="58EB2AFF" w14:textId="77777777" w:rsidR="00285BDA" w:rsidRDefault="00285BDA"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285BDA">
        <w:rPr>
          <w:rFonts w:ascii="Arial" w:hAnsi="Arial" w:cs="Arial"/>
          <w:i/>
          <w:spacing w:val="-3"/>
          <w:sz w:val="22"/>
          <w:szCs w:val="22"/>
          <w:highlight w:val="lightGray"/>
        </w:rPr>
        <w:t>This is a mandatory standard requiring a written directive defining the application of pursuit and emergency vehicle operation practices of the agency. Agencies are required to properly apply all state laws governing use and operation of emergency vehicles.</w:t>
      </w:r>
    </w:p>
    <w:p w14:paraId="50DD6FC6" w14:textId="77777777" w:rsidR="008D2C92" w:rsidRPr="00A44985" w:rsidRDefault="00CD473B"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spacing w:val="-3"/>
          <w:sz w:val="22"/>
          <w:szCs w:val="22"/>
        </w:rPr>
        <w:tab/>
      </w:r>
    </w:p>
    <w:p w14:paraId="5A15D16D"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90.1</w:t>
      </w:r>
      <w:r w:rsidRPr="00A44985">
        <w:rPr>
          <w:rFonts w:ascii="Arial" w:hAnsi="Arial" w:cs="Arial"/>
          <w:spacing w:val="-3"/>
          <w:sz w:val="22"/>
          <w:szCs w:val="22"/>
        </w:rPr>
        <w:tab/>
        <w:t>A written directive governs pursuit of motor vehicles.</w:t>
      </w:r>
    </w:p>
    <w:p w14:paraId="12101BEA" w14:textId="77777777" w:rsidR="008D2C92" w:rsidRPr="00A44985" w:rsidRDefault="00CD473B"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F0BA74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D1CAB94" w14:textId="77777777" w:rsidR="008D2C92" w:rsidRPr="00A44985" w:rsidRDefault="00723641"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8D2C92" w:rsidRPr="00A44985">
        <w:rPr>
          <w:rFonts w:ascii="Arial" w:hAnsi="Arial" w:cs="Arial"/>
          <w:spacing w:val="-3"/>
          <w:sz w:val="22"/>
          <w:szCs w:val="22"/>
        </w:rPr>
        <w:t xml:space="preserve"> The agency should have a clear-cut policy and procedure for pursuits.  The policy should be cross-referenced with the agency's deadly force policy (See 20.1 and 20.2).  Given the gravity of possible outcomes and concern for public safety when a police officer decides to pursue it should be well stated and known within policy what actions are allowed.</w:t>
      </w:r>
    </w:p>
    <w:p w14:paraId="5FEF185E" w14:textId="77777777" w:rsidR="008D2C92" w:rsidRPr="00A44985" w:rsidRDefault="008D2C92"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p>
    <w:p w14:paraId="7286B28D"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90.2</w:t>
      </w:r>
      <w:r w:rsidRPr="00A44985">
        <w:rPr>
          <w:rFonts w:ascii="Arial" w:hAnsi="Arial" w:cs="Arial"/>
          <w:spacing w:val="-3"/>
          <w:sz w:val="22"/>
          <w:szCs w:val="22"/>
        </w:rPr>
        <w:tab/>
        <w:t>A written directive requiring evaluation of circumstances before engaging in emergency vehicle operation or pursuit.</w:t>
      </w:r>
    </w:p>
    <w:p w14:paraId="347CB459" w14:textId="77777777" w:rsidR="008D2C92" w:rsidRPr="00A44985" w:rsidRDefault="00CD473B"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F1F8E2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89E3800" w14:textId="77777777" w:rsidR="008D2C92" w:rsidRPr="00A44985" w:rsidRDefault="00723641"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8D2C92" w:rsidRPr="00A44985">
        <w:rPr>
          <w:rFonts w:ascii="Arial" w:hAnsi="Arial" w:cs="Arial"/>
          <w:spacing w:val="-3"/>
          <w:sz w:val="22"/>
          <w:szCs w:val="22"/>
        </w:rPr>
        <w:t xml:space="preserve"> This standard requires officers to actively evaluate the circumstances anytime a situation dictates emergency vehicle operation for pursuits.</w:t>
      </w:r>
    </w:p>
    <w:p w14:paraId="18D7482C" w14:textId="77777777" w:rsidR="008D2C92" w:rsidRPr="00A44985" w:rsidRDefault="008D2C92"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p>
    <w:p w14:paraId="15F8703E"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90.3</w:t>
      </w:r>
      <w:r w:rsidRPr="00A44985">
        <w:rPr>
          <w:rFonts w:ascii="Arial" w:hAnsi="Arial" w:cs="Arial"/>
          <w:spacing w:val="-3"/>
          <w:sz w:val="22"/>
          <w:szCs w:val="22"/>
        </w:rPr>
        <w:tab/>
        <w:t>A written directive that outlines the initiating officer's responsibilities.</w:t>
      </w:r>
    </w:p>
    <w:p w14:paraId="76F6AD19" w14:textId="77777777" w:rsidR="008D2C92" w:rsidRPr="00A44985" w:rsidRDefault="00CD473B"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05B8939"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02AC3457" w14:textId="77777777" w:rsidR="008D2C92" w:rsidRPr="00A44985" w:rsidRDefault="00CD473B"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At a minimum this should include direction of travel, speeds, and reason for pursuit for the purpose of keeping fellow officers and communications informed. In the case of emergency responses for other events policy should include a component that responding officers notify communications when they are responding with both lights and sirens,</w:t>
      </w:r>
    </w:p>
    <w:p w14:paraId="23609EF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CBFF7EC"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90.4</w:t>
      </w:r>
      <w:r w:rsidRPr="00A44985">
        <w:rPr>
          <w:rFonts w:ascii="Arial" w:hAnsi="Arial" w:cs="Arial"/>
          <w:spacing w:val="-3"/>
          <w:sz w:val="22"/>
          <w:szCs w:val="22"/>
        </w:rPr>
        <w:tab/>
        <w:t>A written directive outlining a secondary unit's responsibilities.</w:t>
      </w:r>
    </w:p>
    <w:p w14:paraId="7B97096C" w14:textId="77777777" w:rsidR="008D2C92" w:rsidRPr="00A44985" w:rsidRDefault="00CD473B"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C517BA1"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0D00B206" w14:textId="77777777" w:rsidR="008D2C92" w:rsidRPr="00A44985" w:rsidRDefault="00CD473B"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Often other units will respond to assist with police pursuits. An agency should include a component that addresses the role of the secondary unit responsibilities and the number of subsequent units allowed to participate in the pursuit.</w:t>
      </w:r>
    </w:p>
    <w:p w14:paraId="6EBA3E42" w14:textId="77777777" w:rsidR="008D2C92" w:rsidRPr="00A44985" w:rsidRDefault="008D2C92"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p>
    <w:p w14:paraId="79F35F03"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90.5</w:t>
      </w:r>
      <w:r w:rsidRPr="00A44985">
        <w:rPr>
          <w:rFonts w:ascii="Arial" w:hAnsi="Arial" w:cs="Arial"/>
          <w:spacing w:val="-3"/>
          <w:sz w:val="22"/>
          <w:szCs w:val="22"/>
        </w:rPr>
        <w:tab/>
        <w:t>A written directive outlining a dispatcher's responsibilities during a motor vehicle pursuit.</w:t>
      </w:r>
    </w:p>
    <w:p w14:paraId="0890EBCE" w14:textId="77777777" w:rsidR="008D2C92" w:rsidRPr="00A44985" w:rsidRDefault="00CD473B"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AB2FF19"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7FF143EF" w14:textId="77777777" w:rsidR="008D2C92" w:rsidRPr="00A44985" w:rsidRDefault="00CD473B"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Many agencies share communication services with other emergency service providers and law enforcement entities. Any outlined requirements of dispatchers should be provided to the communication center for clarity.</w:t>
      </w:r>
    </w:p>
    <w:p w14:paraId="65C8309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BFC178C" w14:textId="77777777" w:rsidR="008D2C92" w:rsidRPr="00A44985" w:rsidRDefault="008D2C92" w:rsidP="00A44985">
      <w:pPr>
        <w:tabs>
          <w:tab w:val="left" w:pos="-1440"/>
          <w:tab w:val="left" w:pos="-720"/>
          <w:tab w:val="left" w:pos="0"/>
          <w:tab w:val="left" w:pos="990"/>
        </w:tabs>
        <w:suppressAutoHyphens/>
        <w:ind w:left="990" w:hanging="900"/>
        <w:jc w:val="both"/>
        <w:rPr>
          <w:rFonts w:ascii="Arial" w:hAnsi="Arial" w:cs="Arial"/>
          <w:spacing w:val="-3"/>
          <w:sz w:val="22"/>
          <w:szCs w:val="22"/>
        </w:rPr>
      </w:pPr>
      <w:r w:rsidRPr="00A44985">
        <w:rPr>
          <w:rFonts w:ascii="Arial" w:hAnsi="Arial" w:cs="Arial"/>
          <w:spacing w:val="-3"/>
          <w:sz w:val="22"/>
          <w:szCs w:val="22"/>
        </w:rPr>
        <w:t>90.6</w:t>
      </w:r>
      <w:r w:rsidRPr="00A44985">
        <w:rPr>
          <w:rFonts w:ascii="Arial" w:hAnsi="Arial" w:cs="Arial"/>
          <w:spacing w:val="-3"/>
          <w:sz w:val="22"/>
          <w:szCs w:val="22"/>
        </w:rPr>
        <w:tab/>
        <w:t xml:space="preserve">A written directive that outlines a supervisor's responsibilities for motor vehicle </w:t>
      </w:r>
      <w:r w:rsidR="00B86C98" w:rsidRPr="00A44985">
        <w:rPr>
          <w:rFonts w:ascii="Arial" w:hAnsi="Arial" w:cs="Arial"/>
          <w:spacing w:val="-3"/>
          <w:sz w:val="22"/>
          <w:szCs w:val="22"/>
        </w:rPr>
        <w:t>pursuits</w:t>
      </w:r>
      <w:r w:rsidRPr="00A44985">
        <w:rPr>
          <w:rFonts w:ascii="Arial" w:hAnsi="Arial" w:cs="Arial"/>
          <w:spacing w:val="-3"/>
          <w:sz w:val="22"/>
          <w:szCs w:val="22"/>
        </w:rPr>
        <w:t>.</w:t>
      </w:r>
    </w:p>
    <w:p w14:paraId="21202CC7" w14:textId="77777777" w:rsidR="008D2C92" w:rsidRPr="00A44985" w:rsidRDefault="00CD473B"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A629CBE"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642405AE" w14:textId="77777777" w:rsidR="008D2C92" w:rsidRPr="00A44985" w:rsidRDefault="00CD473B"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Agencies should have included within their policy guidelines for supervisors outlining their duties during a motor vehicle pursuit.</w:t>
      </w:r>
    </w:p>
    <w:p w14:paraId="54FACA30"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342B7572"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lastRenderedPageBreak/>
        <w:t>90.7</w:t>
      </w:r>
      <w:r w:rsidRPr="00A44985">
        <w:rPr>
          <w:rFonts w:ascii="Arial" w:hAnsi="Arial" w:cs="Arial"/>
          <w:spacing w:val="-3"/>
          <w:sz w:val="22"/>
          <w:szCs w:val="22"/>
        </w:rPr>
        <w:tab/>
        <w:t xml:space="preserve">A written directive </w:t>
      </w:r>
      <w:r w:rsidR="00B86C98" w:rsidRPr="00A44985">
        <w:rPr>
          <w:rFonts w:ascii="Arial" w:hAnsi="Arial" w:cs="Arial"/>
          <w:spacing w:val="-3"/>
          <w:sz w:val="22"/>
          <w:szCs w:val="22"/>
        </w:rPr>
        <w:t>outlines</w:t>
      </w:r>
      <w:r w:rsidRPr="00A44985">
        <w:rPr>
          <w:rFonts w:ascii="Arial" w:hAnsi="Arial" w:cs="Arial"/>
          <w:spacing w:val="-3"/>
          <w:sz w:val="22"/>
          <w:szCs w:val="22"/>
        </w:rPr>
        <w:t xml:space="preserve"> the use of products capable of debilitating a vehicle, when to apply the use of roadblocks or other vehicle maneuvers capable of stopping  fleeing vehicles.</w:t>
      </w:r>
    </w:p>
    <w:p w14:paraId="0245605F"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3A8EDAB4" w14:textId="77777777" w:rsidR="008D2C92" w:rsidRPr="00A44985" w:rsidRDefault="00CD473B"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1568FC18"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779BE0E2" w14:textId="77777777" w:rsidR="008D2C92" w:rsidRPr="00A44985" w:rsidRDefault="00E40630" w:rsidP="00A44985">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Pr>
          <w:rFonts w:ascii="Arial" w:hAnsi="Arial" w:cs="Arial"/>
          <w:color w:val="0000FF"/>
          <w:spacing w:val="-3"/>
          <w:sz w:val="22"/>
          <w:szCs w:val="22"/>
        </w:rPr>
        <w:tab/>
      </w: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safety of officers and the public are compromised when deploying stopping maneuvers, using roadblocks, or deploying the use of “stop sticks”. Departments should have written guidelines addressing this issue.</w:t>
      </w:r>
    </w:p>
    <w:p w14:paraId="320F38D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D04319A"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90.8</w:t>
      </w:r>
      <w:r w:rsidRPr="00A44985">
        <w:rPr>
          <w:rFonts w:ascii="Arial" w:hAnsi="Arial" w:cs="Arial"/>
          <w:spacing w:val="-3"/>
          <w:sz w:val="22"/>
          <w:szCs w:val="22"/>
        </w:rPr>
        <w:tab/>
        <w:t>A written policy addressing when to terminate a pursuit.</w:t>
      </w:r>
    </w:p>
    <w:p w14:paraId="74EF9BD6" w14:textId="77777777" w:rsidR="008D2C92" w:rsidRPr="00A44985" w:rsidRDefault="00E40630"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73A581B"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0452C4ED" w14:textId="77777777" w:rsidR="008D2C92" w:rsidRPr="00A44985" w:rsidRDefault="00E40630" w:rsidP="00A44985">
      <w:pPr>
        <w:tabs>
          <w:tab w:val="left" w:pos="-1440"/>
          <w:tab w:val="left" w:pos="-720"/>
          <w:tab w:val="left" w:pos="0"/>
          <w:tab w:val="left" w:pos="900"/>
          <w:tab w:val="left" w:pos="939"/>
          <w:tab w:val="left" w:pos="990"/>
        </w:tabs>
        <w:suppressAutoHyphens/>
        <w:ind w:left="900" w:hanging="90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authority to stop a pursuit should be clearly stated within policy too include the progression by which such a decision can be made.</w:t>
      </w:r>
    </w:p>
    <w:p w14:paraId="765965A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E9DA24A"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90.9</w:t>
      </w:r>
      <w:r w:rsidRPr="00A44985">
        <w:rPr>
          <w:rFonts w:ascii="Arial" w:hAnsi="Arial" w:cs="Arial"/>
          <w:spacing w:val="-3"/>
          <w:sz w:val="22"/>
          <w:szCs w:val="22"/>
        </w:rPr>
        <w:tab/>
        <w:t>A written directive addressing outside jurisdictional pursuits.</w:t>
      </w:r>
    </w:p>
    <w:p w14:paraId="6067DD01" w14:textId="77777777" w:rsidR="008D2C92" w:rsidRPr="00A44985" w:rsidRDefault="00E40630"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B964D54"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20213A74" w14:textId="77777777" w:rsidR="008D2C92" w:rsidRPr="00A44985" w:rsidRDefault="00E40630" w:rsidP="00A44985">
      <w:pPr>
        <w:tabs>
          <w:tab w:val="left" w:pos="-1440"/>
          <w:tab w:val="left" w:pos="-720"/>
          <w:tab w:val="left" w:pos="0"/>
          <w:tab w:val="left" w:pos="900"/>
        </w:tabs>
        <w:suppressAutoHyphens/>
        <w:ind w:left="900" w:hanging="90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Agencies should include guidelines that address when pe</w:t>
      </w:r>
      <w:r w:rsidR="00F0765A">
        <w:rPr>
          <w:rFonts w:ascii="Arial" w:hAnsi="Arial" w:cs="Arial"/>
          <w:spacing w:val="-3"/>
          <w:sz w:val="22"/>
          <w:szCs w:val="22"/>
        </w:rPr>
        <w:t xml:space="preserve">rsonnel are allowed to assist </w:t>
      </w:r>
      <w:r w:rsidR="008D2C92" w:rsidRPr="00A44985">
        <w:rPr>
          <w:rFonts w:ascii="Arial" w:hAnsi="Arial" w:cs="Arial"/>
          <w:spacing w:val="-3"/>
          <w:sz w:val="22"/>
          <w:szCs w:val="22"/>
        </w:rPr>
        <w:t xml:space="preserve">with outside </w:t>
      </w:r>
      <w:r w:rsidR="00B86C98" w:rsidRPr="00A44985">
        <w:rPr>
          <w:rFonts w:ascii="Arial" w:hAnsi="Arial" w:cs="Arial"/>
          <w:spacing w:val="-3"/>
          <w:sz w:val="22"/>
          <w:szCs w:val="22"/>
        </w:rPr>
        <w:t>agency</w:t>
      </w:r>
      <w:r w:rsidR="008D2C92" w:rsidRPr="00A44985">
        <w:rPr>
          <w:rFonts w:ascii="Arial" w:hAnsi="Arial" w:cs="Arial"/>
          <w:spacing w:val="-3"/>
          <w:sz w:val="22"/>
          <w:szCs w:val="22"/>
        </w:rPr>
        <w:t xml:space="preserve"> pursuits. This should include any agreements or memorandums of understanding in   place that address vehicle pursuit assistance.</w:t>
      </w:r>
    </w:p>
    <w:p w14:paraId="35CC2AB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48E84C4" w14:textId="77777777" w:rsidR="008D2C92" w:rsidRPr="00A44985" w:rsidRDefault="008D2C92" w:rsidP="00A44985">
      <w:pPr>
        <w:tabs>
          <w:tab w:val="left" w:pos="-1440"/>
          <w:tab w:val="left" w:pos="-720"/>
          <w:tab w:val="left" w:pos="0"/>
          <w:tab w:val="left" w:pos="939"/>
          <w:tab w:val="left" w:pos="990"/>
        </w:tabs>
        <w:suppressAutoHyphens/>
        <w:ind w:left="900" w:hanging="900"/>
        <w:jc w:val="both"/>
        <w:rPr>
          <w:rFonts w:ascii="Arial" w:hAnsi="Arial" w:cs="Arial"/>
          <w:spacing w:val="-3"/>
          <w:sz w:val="22"/>
          <w:szCs w:val="22"/>
        </w:rPr>
      </w:pPr>
      <w:r w:rsidRPr="00A44985">
        <w:rPr>
          <w:rFonts w:ascii="Arial" w:hAnsi="Arial" w:cs="Arial"/>
          <w:spacing w:val="-3"/>
          <w:sz w:val="22"/>
          <w:szCs w:val="22"/>
        </w:rPr>
        <w:t>90.10</w:t>
      </w:r>
      <w:r w:rsidRPr="00A44985">
        <w:rPr>
          <w:rFonts w:ascii="Arial" w:hAnsi="Arial" w:cs="Arial"/>
          <w:spacing w:val="-3"/>
          <w:sz w:val="22"/>
          <w:szCs w:val="22"/>
        </w:rPr>
        <w:tab/>
        <w:t>A written directive with procedures requiring a critique of the pursuit as soon as possible.</w:t>
      </w:r>
    </w:p>
    <w:p w14:paraId="1A884373"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8904A25"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color w:val="FF0000"/>
          <w:spacing w:val="-3"/>
          <w:sz w:val="22"/>
          <w:szCs w:val="22"/>
        </w:rPr>
      </w:pPr>
    </w:p>
    <w:p w14:paraId="5279768F"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color w:val="FF0000"/>
          <w:spacing w:val="-3"/>
          <w:sz w:val="22"/>
          <w:szCs w:val="22"/>
        </w:rPr>
        <w:t xml:space="preserve"> </w:t>
      </w:r>
      <w:r w:rsidR="008D2C92" w:rsidRPr="00E40630">
        <w:rPr>
          <w:rFonts w:ascii="Arial" w:hAnsi="Arial" w:cs="Arial"/>
          <w:spacing w:val="-3"/>
          <w:sz w:val="22"/>
          <w:szCs w:val="22"/>
        </w:rPr>
        <w:t xml:space="preserve">At a minimum the policy should contain requirements to debrief the pursuit with </w:t>
      </w:r>
      <w:r w:rsidR="00F0765A">
        <w:rPr>
          <w:rFonts w:ascii="Arial" w:hAnsi="Arial" w:cs="Arial"/>
          <w:spacing w:val="-3"/>
          <w:sz w:val="22"/>
          <w:szCs w:val="22"/>
        </w:rPr>
        <w:t xml:space="preserve">all </w:t>
      </w:r>
      <w:r w:rsidR="008D2C92" w:rsidRPr="00E40630">
        <w:rPr>
          <w:rFonts w:ascii="Arial" w:hAnsi="Arial" w:cs="Arial"/>
          <w:spacing w:val="-3"/>
          <w:sz w:val="22"/>
          <w:szCs w:val="22"/>
        </w:rPr>
        <w:t>officers involved</w:t>
      </w:r>
      <w:r w:rsidR="00F0765A">
        <w:rPr>
          <w:rFonts w:ascii="Arial" w:hAnsi="Arial" w:cs="Arial"/>
          <w:spacing w:val="-3"/>
          <w:sz w:val="22"/>
          <w:szCs w:val="22"/>
        </w:rPr>
        <w:t>.</w:t>
      </w:r>
      <w:r w:rsidR="008D2C92" w:rsidRPr="00E40630">
        <w:rPr>
          <w:rFonts w:ascii="Arial" w:hAnsi="Arial" w:cs="Arial"/>
          <w:spacing w:val="-3"/>
          <w:sz w:val="22"/>
          <w:szCs w:val="22"/>
        </w:rPr>
        <w:t xml:space="preserve"> </w:t>
      </w:r>
      <w:r w:rsidR="00F0765A">
        <w:rPr>
          <w:rFonts w:ascii="Arial" w:hAnsi="Arial" w:cs="Arial"/>
          <w:spacing w:val="-3"/>
          <w:sz w:val="22"/>
          <w:szCs w:val="22"/>
        </w:rPr>
        <w:t>F</w:t>
      </w:r>
      <w:r w:rsidR="008D2C92" w:rsidRPr="00E40630">
        <w:rPr>
          <w:rFonts w:ascii="Arial" w:hAnsi="Arial" w:cs="Arial"/>
          <w:spacing w:val="-3"/>
          <w:sz w:val="22"/>
          <w:szCs w:val="22"/>
        </w:rPr>
        <w:t>ollowed by a report process that includes a review of the pursuit to ensure all policies and law were complied with by officers involved in the pursuit. This report should be submitted to the Chief Executive Officer of the agency.</w:t>
      </w:r>
    </w:p>
    <w:p w14:paraId="18C6356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6FA6D2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03A63BC"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90.11</w:t>
      </w:r>
      <w:r w:rsidRPr="00A44985">
        <w:rPr>
          <w:rFonts w:ascii="Arial" w:hAnsi="Arial" w:cs="Arial"/>
          <w:spacing w:val="-3"/>
          <w:sz w:val="22"/>
          <w:szCs w:val="22"/>
        </w:rPr>
        <w:tab/>
        <w:t>A written directive establishes procedures for responding to routine and emergency calls, and includes guidelines for the use of authorized equipment.</w:t>
      </w:r>
    </w:p>
    <w:p w14:paraId="6B10F2B8"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43C6B5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CEFA5A1"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agency should classify radio calls as routine or emergency.  These classifications should permit designation of the seriousness of the call, when the emergency lights and siren should be used, and when the traffic laws should be observed.  The directive should address high speed driving necessary to respond to emergency calls.  In these instances, speeds should be limited, unless a life-threatening situation exists and traffic conditions permit a higher speed.</w:t>
      </w:r>
    </w:p>
    <w:p w14:paraId="30B1D8F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31DD86E0"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90.12</w:t>
      </w:r>
      <w:r w:rsidRPr="00A44985">
        <w:rPr>
          <w:rFonts w:ascii="Arial" w:hAnsi="Arial" w:cs="Arial"/>
          <w:spacing w:val="-3"/>
          <w:sz w:val="22"/>
          <w:szCs w:val="22"/>
        </w:rPr>
        <w:tab/>
        <w:t>A written directive requiring all members receive agency pursuit policy.</w:t>
      </w:r>
    </w:p>
    <w:p w14:paraId="1A8BFE9E"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7B3B291"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13D61CE0"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All sworn personnel should be provided with this written directive.  Agencies may wish to consider frequent discussion and review of these policies/procedures during roll call and/or in-service training sessions.</w:t>
      </w:r>
    </w:p>
    <w:p w14:paraId="181E79B2" w14:textId="77777777" w:rsidR="008D2C92" w:rsidRDefault="008D2C92" w:rsidP="00E40630">
      <w:pPr>
        <w:pStyle w:val="Heading1"/>
        <w:jc w:val="center"/>
        <w:rPr>
          <w:sz w:val="26"/>
          <w:szCs w:val="26"/>
        </w:rPr>
      </w:pPr>
      <w:r w:rsidRPr="00A44985">
        <w:rPr>
          <w:sz w:val="22"/>
          <w:szCs w:val="22"/>
        </w:rPr>
        <w:br w:type="page"/>
      </w:r>
      <w:bookmarkStart w:id="172" w:name="_Toc505159893"/>
      <w:bookmarkStart w:id="173" w:name="_Toc505160227"/>
      <w:bookmarkStart w:id="174" w:name="_Toc505160649"/>
      <w:bookmarkStart w:id="175" w:name="_Toc505162895"/>
      <w:r w:rsidRPr="00ED6438">
        <w:rPr>
          <w:sz w:val="26"/>
          <w:szCs w:val="26"/>
        </w:rPr>
        <w:lastRenderedPageBreak/>
        <w:t>MARKED VEHICLES</w:t>
      </w:r>
      <w:bookmarkEnd w:id="172"/>
      <w:bookmarkEnd w:id="173"/>
      <w:bookmarkEnd w:id="174"/>
      <w:bookmarkEnd w:id="175"/>
    </w:p>
    <w:p w14:paraId="642F5D9B" w14:textId="77777777" w:rsidR="00ED6438" w:rsidRPr="00ED6438" w:rsidRDefault="00ED6438" w:rsidP="00ED6438"/>
    <w:p w14:paraId="0826E924" w14:textId="77777777" w:rsidR="008D2C92" w:rsidRPr="00285BDA" w:rsidRDefault="00285BDA"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285BDA">
        <w:rPr>
          <w:rFonts w:ascii="Arial" w:hAnsi="Arial" w:cs="Arial"/>
          <w:i/>
          <w:spacing w:val="-3"/>
          <w:sz w:val="22"/>
          <w:szCs w:val="22"/>
          <w:highlight w:val="lightGray"/>
        </w:rPr>
        <w:t>This is a mandatory standard requiring a written directive ensuring all emergency vehicles meet minimum stat</w:t>
      </w:r>
      <w:r w:rsidR="00E24BA9">
        <w:rPr>
          <w:rFonts w:ascii="Arial" w:hAnsi="Arial" w:cs="Arial"/>
          <w:i/>
          <w:spacing w:val="-3"/>
          <w:sz w:val="22"/>
          <w:szCs w:val="22"/>
          <w:highlight w:val="lightGray"/>
        </w:rPr>
        <w:t>utory</w:t>
      </w:r>
      <w:r w:rsidRPr="00285BDA">
        <w:rPr>
          <w:rFonts w:ascii="Arial" w:hAnsi="Arial" w:cs="Arial"/>
          <w:i/>
          <w:spacing w:val="-3"/>
          <w:sz w:val="22"/>
          <w:szCs w:val="22"/>
          <w:highlight w:val="lightGray"/>
        </w:rPr>
        <w:t xml:space="preserve"> requirements and CACP guidelines for properly marked vehicles.</w:t>
      </w:r>
    </w:p>
    <w:p w14:paraId="57CAB7C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6F96C38"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100.1</w:t>
      </w:r>
      <w:r w:rsidRPr="00A44985">
        <w:rPr>
          <w:rFonts w:ascii="Arial" w:hAnsi="Arial" w:cs="Arial"/>
          <w:spacing w:val="-3"/>
          <w:sz w:val="22"/>
          <w:szCs w:val="22"/>
        </w:rPr>
        <w:tab/>
        <w:t>Vehicles used in routine or general patrol service must be conspicuously marked.</w:t>
      </w:r>
    </w:p>
    <w:p w14:paraId="79B95DC8" w14:textId="77777777" w:rsidR="008D2C92" w:rsidRPr="00A44985" w:rsidRDefault="00E40630"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74FBFC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97C6A4B"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Conspicuously marked patrol cars are readily identified as law enforcement agency vehicles from every view and from a long distance, even at night.  Conspicuous marking increases safety, serves as a warning to potential violators, and provides citizens with a feeling of security.  Markings should include:  (1) </w:t>
      </w:r>
      <w:r w:rsidR="008C0DF7">
        <w:rPr>
          <w:rFonts w:ascii="Arial" w:hAnsi="Arial" w:cs="Arial"/>
          <w:spacing w:val="-3"/>
          <w:sz w:val="22"/>
          <w:szCs w:val="22"/>
        </w:rPr>
        <w:t>M</w:t>
      </w:r>
      <w:r w:rsidR="008D2C92" w:rsidRPr="00A44985">
        <w:rPr>
          <w:rFonts w:ascii="Arial" w:hAnsi="Arial" w:cs="Arial"/>
          <w:spacing w:val="-3"/>
          <w:sz w:val="22"/>
          <w:szCs w:val="22"/>
        </w:rPr>
        <w:t>ounted emergency lights (such as those mounted on rooftop light bars); (2) The agency's name; (3) The emergency telephone number; and (4) Reflective materials placed on the sides and rear of the vehicle, such as reflective striping, lettering, or decals.</w:t>
      </w:r>
    </w:p>
    <w:p w14:paraId="2506798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471891D"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8D2C92" w:rsidRPr="00A44985">
        <w:rPr>
          <w:rFonts w:ascii="Arial" w:hAnsi="Arial" w:cs="Arial"/>
          <w:spacing w:val="-3"/>
          <w:sz w:val="22"/>
          <w:szCs w:val="22"/>
        </w:rPr>
        <w:t>Vehicles used primarily by investigators, in plain clothes, for covert purposes or for traffic law enforcement, do not have to meet this standard.</w:t>
      </w:r>
    </w:p>
    <w:p w14:paraId="12A5D92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F8983A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100.2</w:t>
      </w:r>
      <w:r w:rsidRPr="00A44985">
        <w:rPr>
          <w:rFonts w:ascii="Arial" w:hAnsi="Arial" w:cs="Arial"/>
          <w:spacing w:val="-3"/>
          <w:sz w:val="22"/>
          <w:szCs w:val="22"/>
        </w:rPr>
        <w:tab/>
        <w:t>Each vehicle used in routine or general patrol service must be equipped with</w:t>
      </w:r>
      <w:r w:rsidR="00407C54" w:rsidRPr="00A44985">
        <w:rPr>
          <w:rFonts w:ascii="Arial" w:hAnsi="Arial" w:cs="Arial"/>
          <w:spacing w:val="-3"/>
          <w:sz w:val="22"/>
          <w:szCs w:val="22"/>
        </w:rPr>
        <w:t xml:space="preserve"> (1) </w:t>
      </w:r>
      <w:r w:rsidRPr="00A44985">
        <w:rPr>
          <w:rFonts w:ascii="Arial" w:hAnsi="Arial" w:cs="Arial"/>
          <w:spacing w:val="-3"/>
          <w:sz w:val="22"/>
          <w:szCs w:val="22"/>
        </w:rPr>
        <w:t xml:space="preserve">Red and/or blue and/or white </w:t>
      </w:r>
      <w:r w:rsidR="008C0DF7">
        <w:rPr>
          <w:rFonts w:ascii="Arial" w:hAnsi="Arial" w:cs="Arial"/>
          <w:spacing w:val="-3"/>
          <w:sz w:val="22"/>
          <w:szCs w:val="22"/>
        </w:rPr>
        <w:t xml:space="preserve">mounted </w:t>
      </w:r>
      <w:r w:rsidRPr="00A44985">
        <w:rPr>
          <w:rFonts w:ascii="Arial" w:hAnsi="Arial" w:cs="Arial"/>
          <w:spacing w:val="-3"/>
          <w:sz w:val="22"/>
          <w:szCs w:val="22"/>
        </w:rPr>
        <w:t>lights;</w:t>
      </w:r>
      <w:r w:rsidR="00407C54" w:rsidRPr="00A44985">
        <w:rPr>
          <w:rFonts w:ascii="Arial" w:hAnsi="Arial" w:cs="Arial"/>
          <w:spacing w:val="-3"/>
          <w:sz w:val="22"/>
          <w:szCs w:val="22"/>
        </w:rPr>
        <w:t xml:space="preserve"> (2) </w:t>
      </w:r>
      <w:r w:rsidRPr="00A44985">
        <w:rPr>
          <w:rFonts w:ascii="Arial" w:hAnsi="Arial" w:cs="Arial"/>
          <w:spacing w:val="-3"/>
          <w:sz w:val="22"/>
          <w:szCs w:val="22"/>
        </w:rPr>
        <w:t>A siren; and</w:t>
      </w:r>
      <w:r w:rsidR="00407C54" w:rsidRPr="00A44985">
        <w:rPr>
          <w:rFonts w:ascii="Arial" w:hAnsi="Arial" w:cs="Arial"/>
          <w:spacing w:val="-3"/>
          <w:sz w:val="22"/>
          <w:szCs w:val="22"/>
        </w:rPr>
        <w:t xml:space="preserve"> (3)</w:t>
      </w:r>
      <w:r w:rsidR="008C0DF7">
        <w:rPr>
          <w:rFonts w:ascii="Arial" w:hAnsi="Arial" w:cs="Arial"/>
          <w:spacing w:val="-3"/>
          <w:sz w:val="22"/>
          <w:szCs w:val="22"/>
        </w:rPr>
        <w:t xml:space="preserve"> </w:t>
      </w:r>
      <w:r w:rsidRPr="00A44985">
        <w:rPr>
          <w:rFonts w:ascii="Arial" w:hAnsi="Arial" w:cs="Arial"/>
          <w:spacing w:val="-3"/>
          <w:sz w:val="22"/>
          <w:szCs w:val="22"/>
        </w:rPr>
        <w:t>A mobile radio transceiver.</w:t>
      </w:r>
    </w:p>
    <w:p w14:paraId="598CF54F"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FABCEE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D2D9A1C"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As an emergency vehicle, a patrol car should be equipped with these accessories to increase its effectiveness.  It is also recommended the patrol cars be equipped with a public address speaker, exterior spotlights, and alley lights.  Patrol vehicles used for covert purposes do not have to meet this standard.</w:t>
      </w:r>
    </w:p>
    <w:p w14:paraId="697DF95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0D452C8" w14:textId="77777777" w:rsidR="008D2C92" w:rsidRDefault="008D2C92" w:rsidP="00E40630">
      <w:pPr>
        <w:pStyle w:val="Heading1"/>
        <w:jc w:val="center"/>
        <w:rPr>
          <w:sz w:val="26"/>
          <w:szCs w:val="26"/>
        </w:rPr>
      </w:pPr>
      <w:r w:rsidRPr="00A44985">
        <w:rPr>
          <w:sz w:val="22"/>
          <w:szCs w:val="22"/>
        </w:rPr>
        <w:br w:type="page"/>
      </w:r>
      <w:bookmarkStart w:id="176" w:name="_Toc505159894"/>
      <w:bookmarkStart w:id="177" w:name="_Toc505160228"/>
      <w:bookmarkStart w:id="178" w:name="_Toc505160650"/>
      <w:bookmarkStart w:id="179" w:name="_Toc505162896"/>
      <w:r w:rsidRPr="00ED6438">
        <w:rPr>
          <w:sz w:val="26"/>
          <w:szCs w:val="26"/>
        </w:rPr>
        <w:lastRenderedPageBreak/>
        <w:t>UNIFORMS</w:t>
      </w:r>
      <w:bookmarkEnd w:id="176"/>
      <w:bookmarkEnd w:id="177"/>
      <w:bookmarkEnd w:id="178"/>
      <w:bookmarkEnd w:id="179"/>
    </w:p>
    <w:p w14:paraId="0C788F03" w14:textId="77777777" w:rsidR="00ED6438" w:rsidRPr="00ED6438" w:rsidRDefault="00ED6438" w:rsidP="00ED6438"/>
    <w:p w14:paraId="08131D17" w14:textId="77777777" w:rsidR="008D2C92" w:rsidRDefault="00285BDA"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146994">
        <w:rPr>
          <w:rFonts w:ascii="Arial" w:hAnsi="Arial" w:cs="Arial"/>
          <w:i/>
          <w:spacing w:val="-3"/>
          <w:sz w:val="22"/>
          <w:szCs w:val="22"/>
          <w:highlight w:val="lightGray"/>
        </w:rPr>
        <w:t xml:space="preserve">This is a mandatory standard requiring a written directive </w:t>
      </w:r>
      <w:r w:rsidR="00146994" w:rsidRPr="00146994">
        <w:rPr>
          <w:rFonts w:ascii="Arial" w:hAnsi="Arial" w:cs="Arial"/>
          <w:i/>
          <w:spacing w:val="-3"/>
          <w:sz w:val="22"/>
          <w:szCs w:val="22"/>
          <w:highlight w:val="lightGray"/>
        </w:rPr>
        <w:t>by the agency concerning the equipment and uniforms to be worn by agency officers. This includes the use of safety equipment by officers of the agency and who is responsible for providing said equipment.</w:t>
      </w:r>
      <w:r w:rsidR="00146994">
        <w:rPr>
          <w:rFonts w:ascii="Arial" w:hAnsi="Arial" w:cs="Arial"/>
          <w:i/>
          <w:spacing w:val="-3"/>
          <w:sz w:val="22"/>
          <w:szCs w:val="22"/>
        </w:rPr>
        <w:t xml:space="preserve"> </w:t>
      </w:r>
    </w:p>
    <w:p w14:paraId="604FBB45" w14:textId="77777777" w:rsidR="00146994" w:rsidRPr="00285BDA" w:rsidRDefault="00146994"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6DD01D95"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110.1</w:t>
      </w:r>
      <w:r w:rsidRPr="00A44985">
        <w:rPr>
          <w:rFonts w:ascii="Arial" w:hAnsi="Arial" w:cs="Arial"/>
          <w:spacing w:val="-3"/>
          <w:sz w:val="22"/>
          <w:szCs w:val="22"/>
        </w:rPr>
        <w:tab/>
        <w:t>A written directive designates specifications for personal equipment and apparel to be worn by patrol officers.</w:t>
      </w:r>
    </w:p>
    <w:p w14:paraId="640BBCF6" w14:textId="77777777" w:rsidR="008D2C92" w:rsidRPr="00A44985" w:rsidRDefault="00E40630"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15D0F7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A2844B7"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Uniforms should be well fitting and suited for seasonal changes in climate to provide maximum comfort.  The uniform should also identify the wearer by name, rank, and agency.  Clothing, leather goods, accessories, and service weapons should convey uniformity.</w:t>
      </w:r>
    </w:p>
    <w:p w14:paraId="55E1088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51214E4"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110.2</w:t>
      </w:r>
      <w:r w:rsidRPr="00A44985">
        <w:rPr>
          <w:rFonts w:ascii="Arial" w:hAnsi="Arial" w:cs="Arial"/>
          <w:spacing w:val="-3"/>
          <w:sz w:val="22"/>
          <w:szCs w:val="22"/>
        </w:rPr>
        <w:tab/>
        <w:t xml:space="preserve">A written directive designates or establishes procedures for the use and availability of </w:t>
      </w:r>
      <w:r w:rsidR="008C0DF7">
        <w:rPr>
          <w:rFonts w:ascii="Arial" w:hAnsi="Arial" w:cs="Arial"/>
          <w:spacing w:val="-3"/>
          <w:sz w:val="22"/>
          <w:szCs w:val="22"/>
        </w:rPr>
        <w:t>ballistic body armor for sworn personnel</w:t>
      </w:r>
      <w:r w:rsidRPr="00A44985">
        <w:rPr>
          <w:rFonts w:ascii="Arial" w:hAnsi="Arial" w:cs="Arial"/>
          <w:spacing w:val="-3"/>
          <w:sz w:val="22"/>
          <w:szCs w:val="22"/>
        </w:rPr>
        <w:t>.</w:t>
      </w:r>
    </w:p>
    <w:p w14:paraId="11B8387C" w14:textId="77777777" w:rsidR="008D2C92" w:rsidRPr="00A44985" w:rsidRDefault="00E40630"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35BB5B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05781C0"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 directive may specify circumstances when the wearing of vests is </w:t>
      </w:r>
      <w:r w:rsidR="008370B2" w:rsidRPr="00A44985">
        <w:rPr>
          <w:rFonts w:ascii="Arial" w:hAnsi="Arial" w:cs="Arial"/>
          <w:spacing w:val="-3"/>
          <w:sz w:val="22"/>
          <w:szCs w:val="22"/>
        </w:rPr>
        <w:t>Mandatory</w:t>
      </w:r>
      <w:r w:rsidR="008D2C92" w:rsidRPr="00A44985">
        <w:rPr>
          <w:rFonts w:ascii="Arial" w:hAnsi="Arial" w:cs="Arial"/>
          <w:spacing w:val="-3"/>
          <w:sz w:val="22"/>
          <w:szCs w:val="22"/>
        </w:rPr>
        <w:t xml:space="preserve">.  The vests or jackets should be rated </w:t>
      </w:r>
      <w:r w:rsidR="008C0DF7">
        <w:rPr>
          <w:rFonts w:ascii="Arial" w:hAnsi="Arial" w:cs="Arial"/>
          <w:spacing w:val="-3"/>
          <w:sz w:val="22"/>
          <w:szCs w:val="22"/>
        </w:rPr>
        <w:t xml:space="preserve">as recommended by the National institute of Justice and at a minimum </w:t>
      </w:r>
      <w:r w:rsidR="00BE4304">
        <w:rPr>
          <w:rFonts w:ascii="Arial" w:hAnsi="Arial" w:cs="Arial"/>
          <w:spacing w:val="-3"/>
          <w:sz w:val="22"/>
          <w:szCs w:val="22"/>
        </w:rPr>
        <w:t xml:space="preserve">be </w:t>
      </w:r>
      <w:r w:rsidR="008C0DF7">
        <w:rPr>
          <w:rFonts w:ascii="Arial" w:hAnsi="Arial" w:cs="Arial"/>
          <w:spacing w:val="-3"/>
          <w:sz w:val="22"/>
          <w:szCs w:val="22"/>
        </w:rPr>
        <w:t xml:space="preserve">capable of </w:t>
      </w:r>
      <w:r w:rsidR="008D2C92" w:rsidRPr="00A44985">
        <w:rPr>
          <w:rFonts w:ascii="Arial" w:hAnsi="Arial" w:cs="Arial"/>
          <w:spacing w:val="-3"/>
          <w:sz w:val="22"/>
          <w:szCs w:val="22"/>
        </w:rPr>
        <w:t>stop</w:t>
      </w:r>
      <w:r w:rsidR="008C0DF7">
        <w:rPr>
          <w:rFonts w:ascii="Arial" w:hAnsi="Arial" w:cs="Arial"/>
          <w:spacing w:val="-3"/>
          <w:sz w:val="22"/>
          <w:szCs w:val="22"/>
        </w:rPr>
        <w:t>ping</w:t>
      </w:r>
      <w:r w:rsidR="008D2C92" w:rsidRPr="00A44985">
        <w:rPr>
          <w:rFonts w:ascii="Arial" w:hAnsi="Arial" w:cs="Arial"/>
          <w:spacing w:val="-3"/>
          <w:sz w:val="22"/>
          <w:szCs w:val="22"/>
        </w:rPr>
        <w:t xml:space="preserve"> </w:t>
      </w:r>
      <w:r w:rsidR="00BE4304">
        <w:rPr>
          <w:rFonts w:ascii="Arial" w:hAnsi="Arial" w:cs="Arial"/>
          <w:spacing w:val="-3"/>
          <w:sz w:val="22"/>
          <w:szCs w:val="22"/>
        </w:rPr>
        <w:t xml:space="preserve">a </w:t>
      </w:r>
      <w:r w:rsidR="008C0DF7">
        <w:rPr>
          <w:rFonts w:ascii="Arial" w:hAnsi="Arial" w:cs="Arial"/>
          <w:spacing w:val="-3"/>
          <w:sz w:val="22"/>
          <w:szCs w:val="22"/>
        </w:rPr>
        <w:t xml:space="preserve">caliber </w:t>
      </w:r>
      <w:r w:rsidR="00BE4304">
        <w:rPr>
          <w:rFonts w:ascii="Arial" w:hAnsi="Arial" w:cs="Arial"/>
          <w:spacing w:val="-3"/>
          <w:sz w:val="22"/>
          <w:szCs w:val="22"/>
        </w:rPr>
        <w:t xml:space="preserve">of </w:t>
      </w:r>
      <w:r w:rsidR="008D2C92" w:rsidRPr="00A44985">
        <w:rPr>
          <w:rFonts w:ascii="Arial" w:hAnsi="Arial" w:cs="Arial"/>
          <w:spacing w:val="-3"/>
          <w:sz w:val="22"/>
          <w:szCs w:val="22"/>
        </w:rPr>
        <w:t xml:space="preserve">ammunition </w:t>
      </w:r>
      <w:r w:rsidR="00BE4304">
        <w:rPr>
          <w:rFonts w:ascii="Arial" w:hAnsi="Arial" w:cs="Arial"/>
          <w:spacing w:val="-3"/>
          <w:sz w:val="22"/>
          <w:szCs w:val="22"/>
        </w:rPr>
        <w:t xml:space="preserve">that </w:t>
      </w:r>
      <w:r w:rsidR="008C0DF7">
        <w:rPr>
          <w:rFonts w:ascii="Arial" w:hAnsi="Arial" w:cs="Arial"/>
          <w:spacing w:val="-3"/>
          <w:sz w:val="22"/>
          <w:szCs w:val="22"/>
        </w:rPr>
        <w:t>officer</w:t>
      </w:r>
      <w:r w:rsidR="00BE4304">
        <w:rPr>
          <w:rFonts w:ascii="Arial" w:hAnsi="Arial" w:cs="Arial"/>
          <w:spacing w:val="-3"/>
          <w:sz w:val="22"/>
          <w:szCs w:val="22"/>
        </w:rPr>
        <w:t xml:space="preserve"> uses for their sidearm weapon</w:t>
      </w:r>
      <w:r w:rsidR="008C0DF7">
        <w:rPr>
          <w:rFonts w:ascii="Arial" w:hAnsi="Arial" w:cs="Arial"/>
          <w:spacing w:val="-3"/>
          <w:sz w:val="22"/>
          <w:szCs w:val="22"/>
        </w:rPr>
        <w:t xml:space="preserve">. </w:t>
      </w:r>
      <w:r w:rsidR="00BE4304">
        <w:rPr>
          <w:rFonts w:ascii="Arial" w:hAnsi="Arial" w:cs="Arial"/>
          <w:spacing w:val="-3"/>
          <w:sz w:val="22"/>
          <w:szCs w:val="22"/>
        </w:rPr>
        <w:t xml:space="preserve"> </w:t>
      </w:r>
      <w:r w:rsidR="008D2C92" w:rsidRPr="00A44985">
        <w:rPr>
          <w:rFonts w:ascii="Arial" w:hAnsi="Arial" w:cs="Arial"/>
          <w:spacing w:val="-3"/>
          <w:sz w:val="22"/>
          <w:szCs w:val="22"/>
        </w:rPr>
        <w:t>If the agency elects to provide</w:t>
      </w:r>
      <w:r w:rsidR="00BE4304">
        <w:rPr>
          <w:rFonts w:ascii="Arial" w:hAnsi="Arial" w:cs="Arial"/>
          <w:spacing w:val="-3"/>
          <w:sz w:val="22"/>
          <w:szCs w:val="22"/>
        </w:rPr>
        <w:t xml:space="preserve"> ballistic body armor</w:t>
      </w:r>
      <w:r w:rsidR="008D2C92" w:rsidRPr="00A44985">
        <w:rPr>
          <w:rFonts w:ascii="Arial" w:hAnsi="Arial" w:cs="Arial"/>
          <w:spacing w:val="-3"/>
          <w:sz w:val="22"/>
          <w:szCs w:val="22"/>
        </w:rPr>
        <w:t xml:space="preserve">, the number of vests </w:t>
      </w:r>
      <w:r w:rsidR="00F0765A">
        <w:rPr>
          <w:rFonts w:ascii="Arial" w:hAnsi="Arial" w:cs="Arial"/>
          <w:spacing w:val="-3"/>
          <w:sz w:val="22"/>
          <w:szCs w:val="22"/>
        </w:rPr>
        <w:t>must</w:t>
      </w:r>
      <w:r w:rsidR="008D2C92" w:rsidRPr="00A44985">
        <w:rPr>
          <w:rFonts w:ascii="Arial" w:hAnsi="Arial" w:cs="Arial"/>
          <w:spacing w:val="-3"/>
          <w:sz w:val="22"/>
          <w:szCs w:val="22"/>
        </w:rPr>
        <w:t xml:space="preserve"> equal the total number of</w:t>
      </w:r>
      <w:r w:rsidR="00F0765A">
        <w:rPr>
          <w:rFonts w:ascii="Arial" w:hAnsi="Arial" w:cs="Arial"/>
          <w:spacing w:val="-3"/>
          <w:sz w:val="22"/>
          <w:szCs w:val="22"/>
        </w:rPr>
        <w:t xml:space="preserve"> sworn officers who perform operational duties</w:t>
      </w:r>
      <w:r w:rsidR="008D2C92" w:rsidRPr="00A44985">
        <w:rPr>
          <w:rFonts w:ascii="Arial" w:hAnsi="Arial" w:cs="Arial"/>
          <w:spacing w:val="-3"/>
          <w:sz w:val="22"/>
          <w:szCs w:val="22"/>
        </w:rPr>
        <w:t xml:space="preserve">.  </w:t>
      </w:r>
    </w:p>
    <w:p w14:paraId="4819932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82EB79A" w14:textId="77777777" w:rsidR="008D2C92" w:rsidRPr="00ED6438" w:rsidRDefault="008D2C92" w:rsidP="00E40630">
      <w:pPr>
        <w:pStyle w:val="Heading1"/>
        <w:jc w:val="center"/>
        <w:rPr>
          <w:sz w:val="26"/>
          <w:szCs w:val="26"/>
        </w:rPr>
      </w:pPr>
      <w:r w:rsidRPr="00A44985">
        <w:rPr>
          <w:sz w:val="22"/>
          <w:szCs w:val="22"/>
        </w:rPr>
        <w:br w:type="page"/>
      </w:r>
      <w:bookmarkStart w:id="180" w:name="_Toc505159895"/>
      <w:bookmarkStart w:id="181" w:name="_Toc505160229"/>
      <w:bookmarkStart w:id="182" w:name="_Toc505160651"/>
      <w:bookmarkStart w:id="183" w:name="_Toc505162897"/>
      <w:r w:rsidRPr="00ED6438">
        <w:rPr>
          <w:sz w:val="26"/>
          <w:szCs w:val="26"/>
        </w:rPr>
        <w:lastRenderedPageBreak/>
        <w:t>CANINE-</w:t>
      </w:r>
      <w:r w:rsidR="00BE4304">
        <w:rPr>
          <w:sz w:val="26"/>
          <w:szCs w:val="26"/>
        </w:rPr>
        <w:t>EQUINE POLICE</w:t>
      </w:r>
      <w:r w:rsidRPr="00ED6438">
        <w:rPr>
          <w:sz w:val="26"/>
          <w:szCs w:val="26"/>
        </w:rPr>
        <w:t xml:space="preserve"> USE</w:t>
      </w:r>
    </w:p>
    <w:p w14:paraId="53465B85" w14:textId="77777777" w:rsidR="00ED6438" w:rsidRDefault="00ED6438"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4D31EF95" w14:textId="77777777" w:rsidR="008D2C92" w:rsidRDefault="00146994"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ED6438">
        <w:rPr>
          <w:rFonts w:ascii="Arial" w:hAnsi="Arial" w:cs="Arial"/>
          <w:i/>
          <w:spacing w:val="-3"/>
          <w:sz w:val="22"/>
          <w:szCs w:val="22"/>
          <w:highlight w:val="lightGray"/>
        </w:rPr>
        <w:t>This is only a mandatory standard requiring a written directive if the agency uses canine or equestrian animals in support of the police function. If the agency provides or supports these functions a written directive is required to meet this standard.</w:t>
      </w:r>
    </w:p>
    <w:p w14:paraId="0FC1010C" w14:textId="77777777" w:rsidR="00146994" w:rsidRPr="00146994" w:rsidRDefault="00146994"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7A51DBA2" w14:textId="77777777" w:rsidR="00E40630" w:rsidRDefault="008D2C92" w:rsidP="00A44985">
      <w:pPr>
        <w:numPr>
          <w:ilvl w:val="1"/>
          <w:numId w:val="12"/>
        </w:numPr>
        <w:tabs>
          <w:tab w:val="left" w:pos="-1440"/>
          <w:tab w:val="left" w:pos="-720"/>
          <w:tab w:val="left" w:pos="0"/>
          <w:tab w:val="left" w:pos="2160"/>
        </w:tabs>
        <w:suppressAutoHyphens/>
        <w:jc w:val="both"/>
        <w:rPr>
          <w:rFonts w:ascii="Arial" w:hAnsi="Arial" w:cs="Arial"/>
          <w:spacing w:val="-3"/>
          <w:sz w:val="22"/>
          <w:szCs w:val="22"/>
        </w:rPr>
      </w:pPr>
      <w:r w:rsidRPr="00A44985">
        <w:rPr>
          <w:rFonts w:ascii="Arial" w:hAnsi="Arial" w:cs="Arial"/>
          <w:spacing w:val="-3"/>
          <w:sz w:val="22"/>
          <w:szCs w:val="22"/>
        </w:rPr>
        <w:t xml:space="preserve">If an agency uses canine teams or horses, a written directive specifies the training officers receive prior to assuming the duties and responsibilities of a canine handler or horse handler/rider, and the </w:t>
      </w:r>
      <w:r w:rsidR="00E40630">
        <w:rPr>
          <w:rFonts w:ascii="Arial" w:hAnsi="Arial" w:cs="Arial"/>
          <w:spacing w:val="-3"/>
          <w:sz w:val="22"/>
          <w:szCs w:val="22"/>
        </w:rPr>
        <w:t>annual retraining</w:t>
      </w:r>
      <w:r w:rsidRPr="00A44985">
        <w:rPr>
          <w:rFonts w:ascii="Arial" w:hAnsi="Arial" w:cs="Arial"/>
          <w:spacing w:val="-3"/>
          <w:sz w:val="22"/>
          <w:szCs w:val="22"/>
        </w:rPr>
        <w:t xml:space="preserve"> needed to maintain certifications</w:t>
      </w:r>
      <w:r w:rsidR="00E40630">
        <w:rPr>
          <w:rFonts w:ascii="Arial" w:hAnsi="Arial" w:cs="Arial"/>
          <w:spacing w:val="-3"/>
          <w:sz w:val="22"/>
          <w:szCs w:val="22"/>
        </w:rPr>
        <w:t xml:space="preserve"> is at a minimum of eight hours.</w:t>
      </w:r>
    </w:p>
    <w:p w14:paraId="3163D17C" w14:textId="77777777" w:rsidR="008D2C92" w:rsidRDefault="00E40630" w:rsidP="00E40630">
      <w:pPr>
        <w:tabs>
          <w:tab w:val="left" w:pos="-1440"/>
          <w:tab w:val="left" w:pos="-720"/>
          <w:tab w:val="left" w:pos="0"/>
          <w:tab w:val="left" w:pos="900"/>
        </w:tabs>
        <w:suppressAutoHyphens/>
        <w:jc w:val="both"/>
        <w:rPr>
          <w:rFonts w:ascii="Arial" w:hAnsi="Arial" w:cs="Arial"/>
          <w:color w:val="FF0000"/>
          <w:spacing w:val="-3"/>
          <w:sz w:val="22"/>
          <w:szCs w:val="22"/>
        </w:rPr>
      </w:pPr>
      <w:r>
        <w:rPr>
          <w:rFonts w:ascii="Arial" w:hAnsi="Arial" w:cs="Arial"/>
          <w:spacing w:val="-3"/>
          <w:sz w:val="22"/>
          <w:szCs w:val="22"/>
        </w:rPr>
        <w:tab/>
      </w:r>
      <w:r w:rsidR="008370B2" w:rsidRPr="00A44985">
        <w:rPr>
          <w:rFonts w:ascii="Arial" w:hAnsi="Arial" w:cs="Arial"/>
          <w:color w:val="FF0000"/>
          <w:spacing w:val="-3"/>
          <w:sz w:val="22"/>
          <w:szCs w:val="22"/>
        </w:rPr>
        <w:t>(Mandatory)</w:t>
      </w:r>
    </w:p>
    <w:p w14:paraId="5D6850CC" w14:textId="77777777" w:rsidR="00E40630" w:rsidRDefault="00E40630" w:rsidP="00E40630">
      <w:pPr>
        <w:tabs>
          <w:tab w:val="left" w:pos="-1440"/>
          <w:tab w:val="left" w:pos="-720"/>
          <w:tab w:val="left" w:pos="0"/>
          <w:tab w:val="left" w:pos="900"/>
        </w:tabs>
        <w:suppressAutoHyphens/>
        <w:jc w:val="both"/>
        <w:rPr>
          <w:rFonts w:ascii="Arial" w:hAnsi="Arial" w:cs="Arial"/>
          <w:color w:val="FF0000"/>
          <w:spacing w:val="-3"/>
          <w:sz w:val="22"/>
          <w:szCs w:val="22"/>
        </w:rPr>
      </w:pPr>
    </w:p>
    <w:p w14:paraId="05F07848" w14:textId="77777777" w:rsidR="00E40630" w:rsidRPr="00E40630" w:rsidRDefault="00E40630" w:rsidP="00E40630">
      <w:pPr>
        <w:tabs>
          <w:tab w:val="left" w:pos="-1440"/>
          <w:tab w:val="left" w:pos="-720"/>
          <w:tab w:val="left" w:pos="0"/>
          <w:tab w:val="left" w:pos="900"/>
        </w:tabs>
        <w:suppressAutoHyphens/>
        <w:jc w:val="both"/>
        <w:rPr>
          <w:rFonts w:ascii="Arial" w:hAnsi="Arial" w:cs="Arial"/>
          <w:color w:val="0000FF"/>
          <w:spacing w:val="-3"/>
          <w:sz w:val="22"/>
          <w:szCs w:val="22"/>
        </w:rPr>
      </w:pPr>
      <w:r w:rsidRPr="00E40630">
        <w:rPr>
          <w:rFonts w:ascii="Arial" w:hAnsi="Arial" w:cs="Arial"/>
          <w:color w:val="0000FF"/>
          <w:spacing w:val="-3"/>
          <w:sz w:val="22"/>
          <w:szCs w:val="22"/>
        </w:rPr>
        <w:tab/>
      </w:r>
      <w:r w:rsidR="00723641">
        <w:rPr>
          <w:rFonts w:ascii="Arial" w:hAnsi="Arial" w:cs="Arial"/>
          <w:color w:val="0000FF"/>
          <w:spacing w:val="-3"/>
          <w:sz w:val="22"/>
          <w:szCs w:val="22"/>
        </w:rPr>
        <w:t>COMMENTARY:</w:t>
      </w:r>
      <w:r w:rsidR="00F0765A">
        <w:rPr>
          <w:rFonts w:ascii="Arial" w:hAnsi="Arial" w:cs="Arial"/>
          <w:color w:val="0000FF"/>
          <w:spacing w:val="-3"/>
          <w:sz w:val="22"/>
          <w:szCs w:val="22"/>
        </w:rPr>
        <w:t xml:space="preserve"> </w:t>
      </w:r>
      <w:r w:rsidR="00F0765A" w:rsidRPr="00F0765A">
        <w:rPr>
          <w:rFonts w:ascii="Arial" w:hAnsi="Arial" w:cs="Arial"/>
          <w:spacing w:val="-3"/>
          <w:sz w:val="22"/>
          <w:szCs w:val="22"/>
        </w:rPr>
        <w:t>None</w:t>
      </w:r>
    </w:p>
    <w:p w14:paraId="75431149" w14:textId="77777777" w:rsidR="008D2C92" w:rsidRPr="00A44985" w:rsidRDefault="008D2C92" w:rsidP="00A44985">
      <w:pPr>
        <w:tabs>
          <w:tab w:val="left" w:pos="-1440"/>
          <w:tab w:val="left" w:pos="-720"/>
          <w:tab w:val="left" w:pos="0"/>
          <w:tab w:val="left" w:pos="2160"/>
        </w:tabs>
        <w:suppressAutoHyphens/>
        <w:jc w:val="both"/>
        <w:rPr>
          <w:rFonts w:ascii="Arial" w:hAnsi="Arial" w:cs="Arial"/>
          <w:spacing w:val="-3"/>
          <w:sz w:val="22"/>
          <w:szCs w:val="22"/>
        </w:rPr>
      </w:pPr>
    </w:p>
    <w:p w14:paraId="28FB0107" w14:textId="77777777" w:rsidR="008D2C92" w:rsidRPr="00A44985" w:rsidRDefault="008D2C92" w:rsidP="00A44985">
      <w:pPr>
        <w:numPr>
          <w:ilvl w:val="1"/>
          <w:numId w:val="12"/>
        </w:numPr>
        <w:tabs>
          <w:tab w:val="left" w:pos="-1440"/>
          <w:tab w:val="left" w:pos="-720"/>
          <w:tab w:val="left" w:pos="0"/>
          <w:tab w:val="left" w:pos="2160"/>
        </w:tabs>
        <w:suppressAutoHyphens/>
        <w:jc w:val="both"/>
        <w:rPr>
          <w:rFonts w:ascii="Arial" w:hAnsi="Arial" w:cs="Arial"/>
          <w:spacing w:val="-3"/>
          <w:sz w:val="22"/>
          <w:szCs w:val="22"/>
        </w:rPr>
      </w:pPr>
      <w:r w:rsidRPr="00A44985">
        <w:rPr>
          <w:rFonts w:ascii="Arial" w:hAnsi="Arial" w:cs="Arial"/>
          <w:spacing w:val="-3"/>
          <w:sz w:val="22"/>
          <w:szCs w:val="22"/>
        </w:rPr>
        <w:t xml:space="preserve">A written directive specifies the </w:t>
      </w:r>
      <w:r w:rsidR="00BE4304">
        <w:rPr>
          <w:rFonts w:ascii="Arial" w:hAnsi="Arial" w:cs="Arial"/>
          <w:spacing w:val="-3"/>
          <w:sz w:val="22"/>
          <w:szCs w:val="22"/>
        </w:rPr>
        <w:t>training handlers of canine or equine receives, is a law enforcement recognized training program specific to law enforcement use</w:t>
      </w:r>
      <w:r w:rsidRPr="00A44985">
        <w:rPr>
          <w:rFonts w:ascii="Arial" w:hAnsi="Arial" w:cs="Arial"/>
          <w:spacing w:val="-3"/>
          <w:sz w:val="22"/>
          <w:szCs w:val="22"/>
        </w:rPr>
        <w:t>.</w:t>
      </w:r>
    </w:p>
    <w:p w14:paraId="40632569" w14:textId="77777777" w:rsidR="008D2C92" w:rsidRDefault="00E40630" w:rsidP="00E40630">
      <w:pPr>
        <w:tabs>
          <w:tab w:val="left" w:pos="-1440"/>
          <w:tab w:val="left" w:pos="-720"/>
          <w:tab w:val="left" w:pos="0"/>
          <w:tab w:val="left" w:pos="900"/>
        </w:tabs>
        <w:suppressAutoHyphens/>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69F0C01" w14:textId="77777777" w:rsidR="00E40630" w:rsidRDefault="00E40630" w:rsidP="00E40630">
      <w:pPr>
        <w:tabs>
          <w:tab w:val="left" w:pos="-1440"/>
          <w:tab w:val="left" w:pos="-720"/>
          <w:tab w:val="left" w:pos="0"/>
          <w:tab w:val="left" w:pos="900"/>
        </w:tabs>
        <w:suppressAutoHyphens/>
        <w:jc w:val="both"/>
        <w:rPr>
          <w:rFonts w:ascii="Arial" w:hAnsi="Arial" w:cs="Arial"/>
          <w:color w:val="FF0000"/>
          <w:spacing w:val="-3"/>
          <w:sz w:val="22"/>
          <w:szCs w:val="22"/>
        </w:rPr>
      </w:pPr>
    </w:p>
    <w:p w14:paraId="0E9C5A8F" w14:textId="77777777" w:rsidR="00F0765A" w:rsidRPr="00A44985" w:rsidRDefault="00E40630" w:rsidP="00F0765A">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723641">
        <w:rPr>
          <w:rFonts w:ascii="Arial" w:hAnsi="Arial" w:cs="Arial"/>
          <w:color w:val="0000FF"/>
          <w:spacing w:val="-3"/>
          <w:sz w:val="22"/>
          <w:szCs w:val="22"/>
        </w:rPr>
        <w:t>COMMENTARY:</w:t>
      </w:r>
      <w:r w:rsidR="00F0765A">
        <w:rPr>
          <w:rFonts w:ascii="Arial" w:hAnsi="Arial" w:cs="Arial"/>
          <w:color w:val="0000FF"/>
          <w:spacing w:val="-3"/>
          <w:sz w:val="22"/>
          <w:szCs w:val="22"/>
        </w:rPr>
        <w:t xml:space="preserve"> </w:t>
      </w:r>
      <w:r w:rsidR="00F0765A" w:rsidRPr="00A44985">
        <w:rPr>
          <w:rFonts w:ascii="Arial" w:hAnsi="Arial" w:cs="Arial"/>
          <w:spacing w:val="-3"/>
          <w:sz w:val="22"/>
          <w:szCs w:val="22"/>
        </w:rPr>
        <w:t>The purpose of this standard is to ensure that canine and horse teams receive the appropriate training to effectively perform their duties and responsibilities, and that these teams are not deployed haphazardly.  Great caution should be used in deploying teams in heavily populated or congested areas. The directive should include specific statements restricting the use of dogs for controlling riots or Civil Disorders.</w:t>
      </w:r>
    </w:p>
    <w:p w14:paraId="1F4ACB69" w14:textId="77777777" w:rsidR="008D2C92" w:rsidRPr="00A44985" w:rsidRDefault="008D2C92" w:rsidP="00A44985">
      <w:pPr>
        <w:tabs>
          <w:tab w:val="left" w:pos="-1440"/>
          <w:tab w:val="left" w:pos="-720"/>
          <w:tab w:val="left" w:pos="0"/>
          <w:tab w:val="left" w:pos="2160"/>
        </w:tabs>
        <w:suppressAutoHyphens/>
        <w:jc w:val="both"/>
        <w:rPr>
          <w:rFonts w:ascii="Arial" w:hAnsi="Arial" w:cs="Arial"/>
          <w:spacing w:val="-3"/>
          <w:sz w:val="22"/>
          <w:szCs w:val="22"/>
        </w:rPr>
      </w:pPr>
    </w:p>
    <w:p w14:paraId="136A3C1C" w14:textId="77777777" w:rsidR="008D2C92" w:rsidRPr="00A44985" w:rsidRDefault="008D2C92" w:rsidP="00A44985">
      <w:pPr>
        <w:numPr>
          <w:ilvl w:val="1"/>
          <w:numId w:val="12"/>
        </w:numPr>
        <w:tabs>
          <w:tab w:val="left" w:pos="-1440"/>
          <w:tab w:val="left" w:pos="-720"/>
          <w:tab w:val="left" w:pos="0"/>
          <w:tab w:val="left" w:pos="2160"/>
        </w:tabs>
        <w:suppressAutoHyphens/>
        <w:jc w:val="both"/>
        <w:rPr>
          <w:rFonts w:ascii="Arial" w:hAnsi="Arial" w:cs="Arial"/>
          <w:spacing w:val="-3"/>
          <w:sz w:val="22"/>
          <w:szCs w:val="22"/>
        </w:rPr>
      </w:pPr>
      <w:r w:rsidRPr="00A44985">
        <w:rPr>
          <w:rFonts w:ascii="Arial" w:hAnsi="Arial" w:cs="Arial"/>
          <w:spacing w:val="-3"/>
          <w:sz w:val="22"/>
          <w:szCs w:val="22"/>
        </w:rPr>
        <w:t>A written directive establishes the guidelines, circumstances, and limitations in which canines and horses may be used.</w:t>
      </w:r>
    </w:p>
    <w:p w14:paraId="6D90C427" w14:textId="77777777" w:rsidR="008D2C92" w:rsidRDefault="00E40630" w:rsidP="00E40630">
      <w:pPr>
        <w:tabs>
          <w:tab w:val="left" w:pos="-1440"/>
          <w:tab w:val="left" w:pos="-720"/>
          <w:tab w:val="left" w:pos="360"/>
          <w:tab w:val="left" w:pos="900"/>
          <w:tab w:val="left" w:pos="939"/>
          <w:tab w:val="left" w:pos="2160"/>
        </w:tabs>
        <w:suppressAutoHyphens/>
        <w:ind w:left="939" w:hanging="939"/>
        <w:jc w:val="both"/>
        <w:rPr>
          <w:rFonts w:ascii="Arial" w:hAnsi="Arial" w:cs="Arial"/>
          <w:color w:val="FF0000"/>
          <w:spacing w:val="-3"/>
          <w:sz w:val="22"/>
          <w:szCs w:val="22"/>
        </w:rPr>
      </w:pPr>
      <w:r>
        <w:rPr>
          <w:rFonts w:ascii="Arial" w:hAnsi="Arial" w:cs="Arial"/>
          <w:color w:val="FF0000"/>
          <w:spacing w:val="-3"/>
          <w:sz w:val="22"/>
          <w:szCs w:val="22"/>
        </w:rPr>
        <w:tab/>
      </w: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5C1FF08" w14:textId="77777777" w:rsidR="00E40630" w:rsidRDefault="00F0765A" w:rsidP="00E40630">
      <w:pPr>
        <w:tabs>
          <w:tab w:val="left" w:pos="-1440"/>
          <w:tab w:val="left" w:pos="-720"/>
          <w:tab w:val="left" w:pos="360"/>
          <w:tab w:val="left" w:pos="900"/>
          <w:tab w:val="left" w:pos="939"/>
          <w:tab w:val="left" w:pos="2160"/>
        </w:tabs>
        <w:suppressAutoHyphens/>
        <w:ind w:left="939" w:hanging="939"/>
        <w:jc w:val="both"/>
        <w:rPr>
          <w:rFonts w:ascii="Arial" w:hAnsi="Arial" w:cs="Arial"/>
          <w:color w:val="FF0000"/>
          <w:spacing w:val="-3"/>
          <w:sz w:val="22"/>
          <w:szCs w:val="22"/>
        </w:rPr>
      </w:pPr>
      <w:r>
        <w:rPr>
          <w:rFonts w:ascii="Arial" w:hAnsi="Arial" w:cs="Arial"/>
          <w:color w:val="FF0000"/>
          <w:spacing w:val="-3"/>
          <w:sz w:val="22"/>
          <w:szCs w:val="22"/>
        </w:rPr>
        <w:t xml:space="preserve"> </w:t>
      </w:r>
    </w:p>
    <w:p w14:paraId="5E61C147" w14:textId="77777777" w:rsidR="00E40630" w:rsidRPr="00E40630" w:rsidRDefault="00E40630" w:rsidP="00E40630">
      <w:pPr>
        <w:tabs>
          <w:tab w:val="left" w:pos="-1440"/>
          <w:tab w:val="left" w:pos="-720"/>
          <w:tab w:val="left" w:pos="0"/>
          <w:tab w:val="left" w:pos="900"/>
        </w:tabs>
        <w:suppressAutoHyphens/>
        <w:jc w:val="both"/>
        <w:rPr>
          <w:rFonts w:ascii="Arial" w:hAnsi="Arial" w:cs="Arial"/>
          <w:color w:val="0000FF"/>
          <w:spacing w:val="-3"/>
          <w:sz w:val="22"/>
          <w:szCs w:val="22"/>
        </w:rPr>
      </w:pPr>
      <w:r w:rsidRPr="00E40630">
        <w:rPr>
          <w:rFonts w:ascii="Arial" w:hAnsi="Arial" w:cs="Arial"/>
          <w:color w:val="0000FF"/>
          <w:spacing w:val="-3"/>
          <w:sz w:val="22"/>
          <w:szCs w:val="22"/>
        </w:rPr>
        <w:tab/>
      </w:r>
      <w:r w:rsidR="00723641">
        <w:rPr>
          <w:rFonts w:ascii="Arial" w:hAnsi="Arial" w:cs="Arial"/>
          <w:color w:val="0000FF"/>
          <w:spacing w:val="-3"/>
          <w:sz w:val="22"/>
          <w:szCs w:val="22"/>
        </w:rPr>
        <w:t>COMMENTARY:</w:t>
      </w:r>
      <w:r w:rsidR="00F0765A">
        <w:rPr>
          <w:rFonts w:ascii="Arial" w:hAnsi="Arial" w:cs="Arial"/>
          <w:color w:val="0000FF"/>
          <w:spacing w:val="-3"/>
          <w:sz w:val="22"/>
          <w:szCs w:val="22"/>
        </w:rPr>
        <w:t xml:space="preserve"> </w:t>
      </w:r>
      <w:r w:rsidR="00F0765A" w:rsidRPr="00F0765A">
        <w:rPr>
          <w:rFonts w:ascii="Arial" w:hAnsi="Arial" w:cs="Arial"/>
          <w:spacing w:val="-3"/>
          <w:sz w:val="22"/>
          <w:szCs w:val="22"/>
        </w:rPr>
        <w:t>None</w:t>
      </w:r>
    </w:p>
    <w:p w14:paraId="6740A5CB"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color w:val="FF0000"/>
          <w:spacing w:val="-3"/>
          <w:sz w:val="22"/>
          <w:szCs w:val="22"/>
        </w:rPr>
      </w:pPr>
    </w:p>
    <w:p w14:paraId="36255741" w14:textId="77777777" w:rsidR="008D2C92" w:rsidRPr="00A44985" w:rsidRDefault="008D2C92" w:rsidP="00A44985">
      <w:pPr>
        <w:numPr>
          <w:ilvl w:val="1"/>
          <w:numId w:val="12"/>
        </w:numPr>
        <w:tabs>
          <w:tab w:val="left" w:pos="-1440"/>
          <w:tab w:val="left" w:pos="-720"/>
          <w:tab w:val="left" w:pos="0"/>
          <w:tab w:val="left" w:pos="2160"/>
        </w:tabs>
        <w:suppressAutoHyphens/>
        <w:jc w:val="both"/>
        <w:rPr>
          <w:rFonts w:ascii="Arial" w:hAnsi="Arial" w:cs="Arial"/>
          <w:spacing w:val="-3"/>
          <w:sz w:val="22"/>
          <w:szCs w:val="22"/>
        </w:rPr>
      </w:pPr>
      <w:r w:rsidRPr="00A44985">
        <w:rPr>
          <w:rFonts w:ascii="Arial" w:hAnsi="Arial" w:cs="Arial"/>
          <w:spacing w:val="-3"/>
          <w:sz w:val="22"/>
          <w:szCs w:val="22"/>
        </w:rPr>
        <w:t>A written directive establishes procedures for canine area and building searches, tracking, and drug and explosive detection.</w:t>
      </w:r>
    </w:p>
    <w:p w14:paraId="519131C7" w14:textId="77777777" w:rsidR="008D2C92" w:rsidRDefault="00E40630"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A2F7EFA" w14:textId="77777777" w:rsidR="00E40630" w:rsidRDefault="00E40630"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p>
    <w:p w14:paraId="1B2714F0" w14:textId="77777777" w:rsidR="00E40630" w:rsidRPr="00E40630" w:rsidRDefault="00E40630" w:rsidP="00E40630">
      <w:pPr>
        <w:tabs>
          <w:tab w:val="left" w:pos="-1440"/>
          <w:tab w:val="left" w:pos="-720"/>
          <w:tab w:val="left" w:pos="0"/>
          <w:tab w:val="left" w:pos="900"/>
        </w:tabs>
        <w:suppressAutoHyphens/>
        <w:jc w:val="both"/>
        <w:rPr>
          <w:rFonts w:ascii="Arial" w:hAnsi="Arial" w:cs="Arial"/>
          <w:color w:val="0000FF"/>
          <w:spacing w:val="-3"/>
          <w:sz w:val="22"/>
          <w:szCs w:val="22"/>
        </w:rPr>
      </w:pPr>
      <w:r w:rsidRPr="00E40630">
        <w:rPr>
          <w:rFonts w:ascii="Arial" w:hAnsi="Arial" w:cs="Arial"/>
          <w:color w:val="0000FF"/>
          <w:spacing w:val="-3"/>
          <w:sz w:val="22"/>
          <w:szCs w:val="22"/>
        </w:rPr>
        <w:tab/>
      </w:r>
      <w:r w:rsidR="00723641">
        <w:rPr>
          <w:rFonts w:ascii="Arial" w:hAnsi="Arial" w:cs="Arial"/>
          <w:color w:val="0000FF"/>
          <w:spacing w:val="-3"/>
          <w:sz w:val="22"/>
          <w:szCs w:val="22"/>
        </w:rPr>
        <w:t>COMMENTARY:</w:t>
      </w:r>
      <w:r w:rsidR="00F0765A">
        <w:rPr>
          <w:rFonts w:ascii="Arial" w:hAnsi="Arial" w:cs="Arial"/>
          <w:color w:val="0000FF"/>
          <w:spacing w:val="-3"/>
          <w:sz w:val="22"/>
          <w:szCs w:val="22"/>
        </w:rPr>
        <w:t xml:space="preserve"> </w:t>
      </w:r>
      <w:r w:rsidR="00F0765A" w:rsidRPr="00F0765A">
        <w:rPr>
          <w:rFonts w:ascii="Arial" w:hAnsi="Arial" w:cs="Arial"/>
          <w:spacing w:val="-3"/>
          <w:sz w:val="22"/>
          <w:szCs w:val="22"/>
        </w:rPr>
        <w:t>None</w:t>
      </w:r>
    </w:p>
    <w:p w14:paraId="455B060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p>
    <w:p w14:paraId="50039914" w14:textId="77777777" w:rsidR="008D2C92" w:rsidRPr="00A44985" w:rsidRDefault="008D2C92" w:rsidP="00A44985">
      <w:pPr>
        <w:numPr>
          <w:ilvl w:val="1"/>
          <w:numId w:val="12"/>
        </w:numPr>
        <w:tabs>
          <w:tab w:val="left" w:pos="-1440"/>
          <w:tab w:val="left" w:pos="-720"/>
          <w:tab w:val="left" w:pos="0"/>
          <w:tab w:val="left" w:pos="2160"/>
        </w:tabs>
        <w:suppressAutoHyphens/>
        <w:jc w:val="both"/>
        <w:rPr>
          <w:rFonts w:ascii="Arial" w:hAnsi="Arial" w:cs="Arial"/>
          <w:spacing w:val="-3"/>
          <w:sz w:val="22"/>
          <w:szCs w:val="22"/>
        </w:rPr>
      </w:pPr>
      <w:r w:rsidRPr="00A44985">
        <w:rPr>
          <w:rFonts w:ascii="Arial" w:hAnsi="Arial" w:cs="Arial"/>
          <w:spacing w:val="-3"/>
          <w:sz w:val="22"/>
          <w:szCs w:val="22"/>
        </w:rPr>
        <w:t>A written directive establishes canine and horse use of physical force guidelines and reporting procedures, including dog bites, and injuries to the handler/rider.</w:t>
      </w:r>
    </w:p>
    <w:p w14:paraId="3514803D" w14:textId="77777777" w:rsidR="008D2C92" w:rsidRDefault="00E40630"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E88742E" w14:textId="77777777" w:rsidR="00E40630" w:rsidRDefault="00E40630" w:rsidP="00E40630">
      <w:pPr>
        <w:tabs>
          <w:tab w:val="left" w:pos="-1440"/>
          <w:tab w:val="left" w:pos="-720"/>
          <w:tab w:val="left" w:pos="0"/>
          <w:tab w:val="left" w:pos="900"/>
        </w:tabs>
        <w:suppressAutoHyphens/>
        <w:jc w:val="both"/>
        <w:rPr>
          <w:rFonts w:ascii="Arial" w:hAnsi="Arial" w:cs="Arial"/>
          <w:color w:val="0000FF"/>
          <w:spacing w:val="-3"/>
          <w:sz w:val="22"/>
          <w:szCs w:val="22"/>
        </w:rPr>
      </w:pPr>
      <w:r w:rsidRPr="00E40630">
        <w:rPr>
          <w:rFonts w:ascii="Arial" w:hAnsi="Arial" w:cs="Arial"/>
          <w:color w:val="0000FF"/>
          <w:spacing w:val="-3"/>
          <w:sz w:val="22"/>
          <w:szCs w:val="22"/>
        </w:rPr>
        <w:tab/>
      </w:r>
    </w:p>
    <w:p w14:paraId="03DE089E" w14:textId="77777777" w:rsidR="00E40630" w:rsidRPr="00E40630" w:rsidRDefault="00E40630" w:rsidP="00E40630">
      <w:pPr>
        <w:tabs>
          <w:tab w:val="left" w:pos="-1440"/>
          <w:tab w:val="left" w:pos="-720"/>
          <w:tab w:val="left" w:pos="0"/>
          <w:tab w:val="left" w:pos="900"/>
        </w:tabs>
        <w:suppressAutoHyphens/>
        <w:jc w:val="both"/>
        <w:rPr>
          <w:rFonts w:ascii="Arial" w:hAnsi="Arial" w:cs="Arial"/>
          <w:color w:val="0000FF"/>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F0765A">
        <w:rPr>
          <w:rFonts w:ascii="Arial" w:hAnsi="Arial" w:cs="Arial"/>
          <w:color w:val="0000FF"/>
          <w:spacing w:val="-3"/>
          <w:sz w:val="22"/>
          <w:szCs w:val="22"/>
        </w:rPr>
        <w:t xml:space="preserve"> </w:t>
      </w:r>
      <w:r w:rsidR="00F0765A" w:rsidRPr="00F0765A">
        <w:rPr>
          <w:rFonts w:ascii="Arial" w:hAnsi="Arial" w:cs="Arial"/>
          <w:spacing w:val="-3"/>
          <w:sz w:val="22"/>
          <w:szCs w:val="22"/>
        </w:rPr>
        <w:t>None</w:t>
      </w:r>
    </w:p>
    <w:p w14:paraId="77FD4B45" w14:textId="77777777" w:rsidR="00E40630" w:rsidRPr="00A44985" w:rsidRDefault="00E40630"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p>
    <w:p w14:paraId="4B3D86E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r w:rsidRPr="00A44985">
        <w:rPr>
          <w:rFonts w:ascii="Arial" w:hAnsi="Arial" w:cs="Arial"/>
          <w:spacing w:val="-3"/>
          <w:sz w:val="22"/>
          <w:szCs w:val="22"/>
        </w:rPr>
        <w:t>120.6</w:t>
      </w:r>
      <w:r w:rsidRPr="00A44985">
        <w:rPr>
          <w:rFonts w:ascii="Arial" w:hAnsi="Arial" w:cs="Arial"/>
          <w:spacing w:val="-3"/>
          <w:sz w:val="22"/>
          <w:szCs w:val="22"/>
        </w:rPr>
        <w:tab/>
        <w:t>A written directive establishes procedures for the care of canines and horses.</w:t>
      </w:r>
    </w:p>
    <w:p w14:paraId="126D6167" w14:textId="77777777" w:rsidR="00407C54" w:rsidRDefault="00E40630"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93E6E35" w14:textId="77777777" w:rsidR="00E40630" w:rsidRDefault="00E40630"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p>
    <w:p w14:paraId="3B16AD2A" w14:textId="77777777" w:rsidR="00E40630" w:rsidRPr="00E40630" w:rsidRDefault="00E40630" w:rsidP="00E40630">
      <w:pPr>
        <w:tabs>
          <w:tab w:val="left" w:pos="-1440"/>
          <w:tab w:val="left" w:pos="-720"/>
          <w:tab w:val="left" w:pos="0"/>
          <w:tab w:val="left" w:pos="900"/>
        </w:tabs>
        <w:suppressAutoHyphens/>
        <w:jc w:val="both"/>
        <w:rPr>
          <w:rFonts w:ascii="Arial" w:hAnsi="Arial" w:cs="Arial"/>
          <w:color w:val="0000FF"/>
          <w:spacing w:val="-3"/>
          <w:sz w:val="22"/>
          <w:szCs w:val="22"/>
        </w:rPr>
      </w:pPr>
      <w:r>
        <w:rPr>
          <w:rFonts w:ascii="Arial" w:hAnsi="Arial" w:cs="Arial"/>
          <w:color w:val="FF0000"/>
          <w:spacing w:val="-3"/>
          <w:sz w:val="22"/>
          <w:szCs w:val="22"/>
        </w:rPr>
        <w:tab/>
      </w:r>
      <w:r w:rsidR="00723641">
        <w:rPr>
          <w:rFonts w:ascii="Arial" w:hAnsi="Arial" w:cs="Arial"/>
          <w:color w:val="0000FF"/>
          <w:spacing w:val="-3"/>
          <w:sz w:val="22"/>
          <w:szCs w:val="22"/>
        </w:rPr>
        <w:t>COMMENTARY:</w:t>
      </w:r>
      <w:r w:rsidR="00F0765A">
        <w:rPr>
          <w:rFonts w:ascii="Arial" w:hAnsi="Arial" w:cs="Arial"/>
          <w:color w:val="0000FF"/>
          <w:spacing w:val="-3"/>
          <w:sz w:val="22"/>
          <w:szCs w:val="22"/>
        </w:rPr>
        <w:t xml:space="preserve"> </w:t>
      </w:r>
      <w:r w:rsidR="00F0765A" w:rsidRPr="00F0765A">
        <w:rPr>
          <w:rFonts w:ascii="Arial" w:hAnsi="Arial" w:cs="Arial"/>
          <w:spacing w:val="-3"/>
          <w:sz w:val="22"/>
          <w:szCs w:val="22"/>
        </w:rPr>
        <w:t>None</w:t>
      </w:r>
    </w:p>
    <w:p w14:paraId="6FFDE9CA" w14:textId="77777777" w:rsidR="00E40630" w:rsidRPr="00A44985" w:rsidRDefault="00E40630"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p>
    <w:p w14:paraId="7AFED9CC" w14:textId="77777777" w:rsidR="008D2C92" w:rsidRPr="00A44985" w:rsidRDefault="008D2C92" w:rsidP="00A44985">
      <w:pPr>
        <w:numPr>
          <w:ilvl w:val="1"/>
          <w:numId w:val="20"/>
        </w:numPr>
        <w:tabs>
          <w:tab w:val="clear" w:pos="585"/>
          <w:tab w:val="left" w:pos="-1440"/>
          <w:tab w:val="left" w:pos="-720"/>
          <w:tab w:val="left" w:pos="0"/>
          <w:tab w:val="num" w:pos="900"/>
          <w:tab w:val="left" w:pos="939"/>
          <w:tab w:val="left" w:pos="2160"/>
        </w:tabs>
        <w:suppressAutoHyphens/>
        <w:ind w:left="900" w:hanging="900"/>
        <w:jc w:val="both"/>
        <w:rPr>
          <w:rFonts w:ascii="Arial" w:hAnsi="Arial" w:cs="Arial"/>
          <w:spacing w:val="-3"/>
          <w:sz w:val="22"/>
          <w:szCs w:val="22"/>
        </w:rPr>
      </w:pPr>
      <w:r w:rsidRPr="00A44985">
        <w:rPr>
          <w:rFonts w:ascii="Arial" w:hAnsi="Arial" w:cs="Arial"/>
          <w:spacing w:val="-3"/>
          <w:sz w:val="22"/>
          <w:szCs w:val="22"/>
        </w:rPr>
        <w:t>A written directive specifies the care and usage of canine and horse vehicles and equipment, including specific markings identifying a canine vehicle.</w:t>
      </w:r>
    </w:p>
    <w:p w14:paraId="1DF66B36" w14:textId="77777777" w:rsidR="008D2C92" w:rsidRPr="00A44985" w:rsidRDefault="00E40630"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117BB31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1921CDF"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lastRenderedPageBreak/>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w:t>
      </w:r>
      <w:bookmarkEnd w:id="180"/>
      <w:bookmarkEnd w:id="181"/>
      <w:bookmarkEnd w:id="182"/>
      <w:bookmarkEnd w:id="183"/>
      <w:r w:rsidR="00F0765A">
        <w:rPr>
          <w:rFonts w:ascii="Arial" w:hAnsi="Arial" w:cs="Arial"/>
          <w:spacing w:val="-3"/>
          <w:sz w:val="22"/>
          <w:szCs w:val="22"/>
        </w:rPr>
        <w:t>None</w:t>
      </w:r>
    </w:p>
    <w:p w14:paraId="6D6A7498" w14:textId="77777777" w:rsidR="008D2C92" w:rsidRDefault="008D2C92" w:rsidP="00E40630">
      <w:pPr>
        <w:pStyle w:val="Heading1"/>
        <w:jc w:val="center"/>
        <w:rPr>
          <w:sz w:val="26"/>
          <w:szCs w:val="26"/>
        </w:rPr>
      </w:pPr>
      <w:r w:rsidRPr="00A44985">
        <w:rPr>
          <w:sz w:val="22"/>
          <w:szCs w:val="22"/>
        </w:rPr>
        <w:br w:type="page"/>
      </w:r>
      <w:bookmarkStart w:id="184" w:name="_Toc505159896"/>
      <w:bookmarkStart w:id="185" w:name="_Toc505160230"/>
      <w:bookmarkStart w:id="186" w:name="_Toc505160652"/>
      <w:bookmarkStart w:id="187" w:name="_Toc505162898"/>
      <w:r w:rsidRPr="00ED6438">
        <w:rPr>
          <w:sz w:val="26"/>
          <w:szCs w:val="26"/>
        </w:rPr>
        <w:lastRenderedPageBreak/>
        <w:t>JUVENILE INVESTIGATION</w:t>
      </w:r>
      <w:bookmarkEnd w:id="184"/>
      <w:bookmarkEnd w:id="185"/>
      <w:bookmarkEnd w:id="186"/>
      <w:bookmarkEnd w:id="187"/>
    </w:p>
    <w:p w14:paraId="2807E667" w14:textId="77777777" w:rsidR="00ED6438" w:rsidRPr="00ED6438" w:rsidRDefault="00ED6438" w:rsidP="00ED6438"/>
    <w:p w14:paraId="521EC892" w14:textId="77777777" w:rsidR="008D2C92" w:rsidRDefault="00146994"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AA1081">
        <w:rPr>
          <w:rFonts w:ascii="Arial" w:hAnsi="Arial" w:cs="Arial"/>
          <w:i/>
          <w:spacing w:val="-3"/>
          <w:sz w:val="22"/>
          <w:szCs w:val="22"/>
          <w:highlight w:val="lightGray"/>
        </w:rPr>
        <w:t xml:space="preserve">This is a mandatory standard requiring a written directive concerning agency practices in dealing with juveniles as suspects, arrestees, or status </w:t>
      </w:r>
      <w:r w:rsidR="00AA1081" w:rsidRPr="00AA1081">
        <w:rPr>
          <w:rFonts w:ascii="Arial" w:hAnsi="Arial" w:cs="Arial"/>
          <w:i/>
          <w:spacing w:val="-3"/>
          <w:sz w:val="22"/>
          <w:szCs w:val="22"/>
          <w:highlight w:val="lightGray"/>
        </w:rPr>
        <w:t xml:space="preserve">offenders. It is imperative the agency follow all federal </w:t>
      </w:r>
      <w:r w:rsidR="00F0765A">
        <w:rPr>
          <w:rFonts w:ascii="Arial" w:hAnsi="Arial" w:cs="Arial"/>
          <w:i/>
          <w:spacing w:val="-3"/>
          <w:sz w:val="22"/>
          <w:szCs w:val="22"/>
          <w:highlight w:val="lightGray"/>
        </w:rPr>
        <w:t xml:space="preserve">and </w:t>
      </w:r>
      <w:r w:rsidR="00AA1081" w:rsidRPr="00AA1081">
        <w:rPr>
          <w:rFonts w:ascii="Arial" w:hAnsi="Arial" w:cs="Arial"/>
          <w:i/>
          <w:spacing w:val="-3"/>
          <w:sz w:val="22"/>
          <w:szCs w:val="22"/>
          <w:highlight w:val="lightGray"/>
        </w:rPr>
        <w:t>state mandates in handling and dealing with juveniles.</w:t>
      </w:r>
    </w:p>
    <w:p w14:paraId="02016A00" w14:textId="77777777" w:rsidR="00AA1081" w:rsidRPr="00146994" w:rsidRDefault="00AA1081"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0B4C3721"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130.1</w:t>
      </w:r>
      <w:r w:rsidRPr="00A44985">
        <w:rPr>
          <w:rFonts w:ascii="Arial" w:hAnsi="Arial" w:cs="Arial"/>
          <w:spacing w:val="-3"/>
          <w:sz w:val="22"/>
          <w:szCs w:val="22"/>
        </w:rPr>
        <w:tab/>
        <w:t>A written directive requires that officers dealing with juvenile offenders use the least coercive among reasonable alternatives, consistent with preserving public safety, order, and individual liberty.</w:t>
      </w:r>
    </w:p>
    <w:p w14:paraId="05EB9827"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A38CC4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00097C2"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Youthful offenders may be dealt with by law enforcement officers in one of four ways; (1) Outright release with no further action; (2) Simple treatment by the agency alone, consisting principally of supervision on a voluntary basis agreed to by the parents; (3) A relatively prolonged program of treatment, also on a voluntary basis, necessitating the services of a number of social agencies; or (4) Referral to juvenile court.  In keeping with the doctrine of parenspatriae (i.e., the concept that the state plays the role of parent to the child rather than adversary), agencies should seek the least forceful alternative when disposing of cases involving juveniles.</w:t>
      </w:r>
    </w:p>
    <w:p w14:paraId="21CABEA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9FFCF1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130.2</w:t>
      </w:r>
      <w:r w:rsidRPr="00A44985">
        <w:rPr>
          <w:rFonts w:ascii="Arial" w:hAnsi="Arial" w:cs="Arial"/>
          <w:spacing w:val="-3"/>
          <w:sz w:val="22"/>
          <w:szCs w:val="22"/>
        </w:rPr>
        <w:tab/>
        <w:t>A listing is maintained of social services agencies, which provides services to youths within the agency service area.</w:t>
      </w:r>
    </w:p>
    <w:p w14:paraId="65B8DD27" w14:textId="77777777" w:rsidR="008D2C92" w:rsidRPr="00A44985" w:rsidRDefault="00E40630"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00910B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6D3E7E4"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Law enforcement officers, especially juvenile specialists, should be aware of the alternatives and resources available to them.  Such a list should prove an invaluable aid to those who must choose among available social service agencies when the decision to divert a juvenile is being, or has been, made.  This list should be updated periodically.</w:t>
      </w:r>
    </w:p>
    <w:p w14:paraId="3A740FB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18C9B28" w14:textId="77777777" w:rsidR="008D2C92" w:rsidRDefault="008D2C92" w:rsidP="00A44985">
      <w:pPr>
        <w:pStyle w:val="Heading1"/>
        <w:jc w:val="both"/>
        <w:rPr>
          <w:sz w:val="26"/>
          <w:szCs w:val="26"/>
        </w:rPr>
      </w:pPr>
      <w:r w:rsidRPr="00A44985">
        <w:rPr>
          <w:sz w:val="22"/>
          <w:szCs w:val="22"/>
        </w:rPr>
        <w:br w:type="page"/>
      </w:r>
      <w:r w:rsidR="00E40630" w:rsidRPr="00ED6438">
        <w:rPr>
          <w:sz w:val="26"/>
          <w:szCs w:val="26"/>
        </w:rPr>
        <w:lastRenderedPageBreak/>
        <w:tab/>
      </w:r>
      <w:r w:rsidR="00E40630" w:rsidRPr="00ED6438">
        <w:rPr>
          <w:sz w:val="26"/>
          <w:szCs w:val="26"/>
        </w:rPr>
        <w:tab/>
      </w:r>
      <w:r w:rsidR="00E40630" w:rsidRPr="00ED6438">
        <w:rPr>
          <w:sz w:val="26"/>
          <w:szCs w:val="26"/>
        </w:rPr>
        <w:tab/>
      </w:r>
      <w:r w:rsidR="00E40630" w:rsidRPr="00ED6438">
        <w:rPr>
          <w:sz w:val="26"/>
          <w:szCs w:val="26"/>
        </w:rPr>
        <w:tab/>
      </w:r>
      <w:r w:rsidRPr="00ED6438">
        <w:rPr>
          <w:sz w:val="26"/>
          <w:szCs w:val="26"/>
        </w:rPr>
        <w:t>COMMUNITY PARTNERSHIPS</w:t>
      </w:r>
    </w:p>
    <w:p w14:paraId="5A290AAC" w14:textId="77777777" w:rsidR="00ED6438" w:rsidRPr="00ED6438" w:rsidRDefault="00ED6438" w:rsidP="00ED6438"/>
    <w:p w14:paraId="738B4AB6" w14:textId="77777777" w:rsidR="008D2C92" w:rsidRDefault="00AA1081"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AA1081">
        <w:rPr>
          <w:rFonts w:ascii="Arial" w:hAnsi="Arial" w:cs="Arial"/>
          <w:i/>
          <w:spacing w:val="-3"/>
          <w:sz w:val="22"/>
          <w:szCs w:val="22"/>
          <w:highlight w:val="lightGray"/>
        </w:rPr>
        <w:t xml:space="preserve">This is a mandatory standard requiring a written directive by the agency. Research and practices have proven community and police partnerships effectively enhance the quality of police services and reduce crime and disorder issues within </w:t>
      </w:r>
      <w:r w:rsidR="00F0765A">
        <w:rPr>
          <w:rFonts w:ascii="Arial" w:hAnsi="Arial" w:cs="Arial"/>
          <w:i/>
          <w:spacing w:val="-3"/>
          <w:sz w:val="22"/>
          <w:szCs w:val="22"/>
          <w:highlight w:val="lightGray"/>
        </w:rPr>
        <w:t>communities</w:t>
      </w:r>
      <w:r w:rsidRPr="00AA1081">
        <w:rPr>
          <w:rFonts w:ascii="Arial" w:hAnsi="Arial" w:cs="Arial"/>
          <w:i/>
          <w:spacing w:val="-3"/>
          <w:sz w:val="22"/>
          <w:szCs w:val="22"/>
          <w:highlight w:val="lightGray"/>
        </w:rPr>
        <w:t xml:space="preserve">. This practice supports the mission </w:t>
      </w:r>
      <w:r w:rsidR="00F0765A">
        <w:rPr>
          <w:rFonts w:ascii="Arial" w:hAnsi="Arial" w:cs="Arial"/>
          <w:i/>
          <w:spacing w:val="-3"/>
          <w:sz w:val="22"/>
          <w:szCs w:val="22"/>
          <w:highlight w:val="lightGray"/>
        </w:rPr>
        <w:t xml:space="preserve">premise </w:t>
      </w:r>
      <w:r w:rsidRPr="00AA1081">
        <w:rPr>
          <w:rFonts w:ascii="Arial" w:hAnsi="Arial" w:cs="Arial"/>
          <w:i/>
          <w:spacing w:val="-3"/>
          <w:sz w:val="22"/>
          <w:szCs w:val="22"/>
          <w:highlight w:val="lightGray"/>
        </w:rPr>
        <w:t>of a professional agency.</w:t>
      </w:r>
    </w:p>
    <w:p w14:paraId="41BE2D57" w14:textId="77777777" w:rsidR="00AA1081" w:rsidRPr="00AA1081" w:rsidRDefault="00AA1081"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37DE3AF2" w14:textId="77777777" w:rsidR="008D2C92"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140.1</w:t>
      </w:r>
      <w:r w:rsidRPr="00A44985">
        <w:rPr>
          <w:rFonts w:ascii="Arial" w:hAnsi="Arial" w:cs="Arial"/>
          <w:spacing w:val="-3"/>
          <w:sz w:val="22"/>
          <w:szCs w:val="22"/>
        </w:rPr>
        <w:tab/>
        <w:t>The agency has established policies and directives outlining the development of given partnerships within their community that may include but is not limited to; local businesses, service clubs, schools, religious organizations, and other government agencies.</w:t>
      </w:r>
    </w:p>
    <w:p w14:paraId="638835AC" w14:textId="77777777" w:rsidR="00E40630" w:rsidRPr="00A44985" w:rsidRDefault="00E40630" w:rsidP="00E40630">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Pr="00A44985">
        <w:rPr>
          <w:rFonts w:ascii="Arial" w:hAnsi="Arial" w:cs="Arial"/>
          <w:color w:val="FF0000"/>
          <w:spacing w:val="-3"/>
          <w:sz w:val="22"/>
          <w:szCs w:val="22"/>
        </w:rPr>
        <w:t>(Mandatory)</w:t>
      </w:r>
    </w:p>
    <w:p w14:paraId="7B7FE691" w14:textId="77777777" w:rsidR="00E40630" w:rsidRDefault="00E40630" w:rsidP="00E40630">
      <w:pPr>
        <w:tabs>
          <w:tab w:val="left" w:pos="-1440"/>
          <w:tab w:val="left" w:pos="-720"/>
          <w:tab w:val="left" w:pos="0"/>
          <w:tab w:val="left" w:pos="939"/>
          <w:tab w:val="left" w:pos="2160"/>
        </w:tabs>
        <w:suppressAutoHyphens/>
        <w:ind w:left="939" w:hanging="939"/>
        <w:jc w:val="both"/>
        <w:rPr>
          <w:rFonts w:ascii="Arial" w:hAnsi="Arial" w:cs="Arial"/>
          <w:color w:val="0000FF"/>
          <w:spacing w:val="-3"/>
          <w:sz w:val="22"/>
          <w:szCs w:val="22"/>
        </w:rPr>
      </w:pPr>
    </w:p>
    <w:p w14:paraId="74BD35C5" w14:textId="77777777" w:rsidR="00E40630" w:rsidRPr="00E40630" w:rsidRDefault="00E40630" w:rsidP="00E40630">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Pr>
          <w:rFonts w:ascii="Arial" w:hAnsi="Arial" w:cs="Arial"/>
          <w:spacing w:val="-3"/>
          <w:sz w:val="22"/>
          <w:szCs w:val="22"/>
        </w:rPr>
        <w:t xml:space="preserve"> Community partnerships provide agencies the opportunity to more effectively and efficiently address crime and disorder issues within their communities. The agency should have incorporated within their agency a unit, person, or all members actively engaged in developing community partnerships</w:t>
      </w:r>
      <w:r w:rsidR="00723641">
        <w:rPr>
          <w:rFonts w:ascii="Arial" w:hAnsi="Arial" w:cs="Arial"/>
          <w:spacing w:val="-3"/>
          <w:sz w:val="22"/>
          <w:szCs w:val="22"/>
        </w:rPr>
        <w:t xml:space="preserve"> which is inclusive of community members who represent various community components</w:t>
      </w:r>
      <w:r>
        <w:rPr>
          <w:rFonts w:ascii="Arial" w:hAnsi="Arial" w:cs="Arial"/>
          <w:spacing w:val="-3"/>
          <w:sz w:val="22"/>
          <w:szCs w:val="22"/>
        </w:rPr>
        <w:t xml:space="preserve">. This practice brings credibility and accessibility of local law enforcement to the general public. </w:t>
      </w:r>
    </w:p>
    <w:p w14:paraId="19C4B264" w14:textId="77777777" w:rsidR="00E40630"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29FC687E" w14:textId="77777777" w:rsidR="00E40630"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53416C2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140.2</w:t>
      </w:r>
      <w:r w:rsidRPr="00A44985">
        <w:rPr>
          <w:rFonts w:ascii="Arial" w:hAnsi="Arial" w:cs="Arial"/>
          <w:spacing w:val="-3"/>
          <w:sz w:val="22"/>
          <w:szCs w:val="22"/>
        </w:rPr>
        <w:tab/>
        <w:t xml:space="preserve">The </w:t>
      </w:r>
      <w:r w:rsidR="00B86C98" w:rsidRPr="00A44985">
        <w:rPr>
          <w:rFonts w:ascii="Arial" w:hAnsi="Arial" w:cs="Arial"/>
          <w:spacing w:val="-3"/>
          <w:sz w:val="22"/>
          <w:szCs w:val="22"/>
        </w:rPr>
        <w:t>agency</w:t>
      </w:r>
      <w:r w:rsidRPr="00A44985">
        <w:rPr>
          <w:rFonts w:ascii="Arial" w:hAnsi="Arial" w:cs="Arial"/>
          <w:spacing w:val="-3"/>
          <w:sz w:val="22"/>
          <w:szCs w:val="22"/>
        </w:rPr>
        <w:t xml:space="preserve"> has established policies outlining utilization of conventionally recognized problem solving strategies to address community crime</w:t>
      </w:r>
      <w:r w:rsidR="00723641">
        <w:rPr>
          <w:rFonts w:ascii="Arial" w:hAnsi="Arial" w:cs="Arial"/>
          <w:spacing w:val="-3"/>
          <w:sz w:val="22"/>
          <w:szCs w:val="22"/>
        </w:rPr>
        <w:t xml:space="preserve"> and disorder </w:t>
      </w:r>
      <w:r w:rsidRPr="00A44985">
        <w:rPr>
          <w:rFonts w:ascii="Arial" w:hAnsi="Arial" w:cs="Arial"/>
          <w:spacing w:val="-3"/>
          <w:sz w:val="22"/>
          <w:szCs w:val="22"/>
        </w:rPr>
        <w:t>issues.</w:t>
      </w:r>
    </w:p>
    <w:p w14:paraId="0FDF3830" w14:textId="77777777" w:rsidR="008D2C92" w:rsidRPr="00A44985"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17B545F"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73606633" w14:textId="77777777" w:rsidR="008D2C92" w:rsidRPr="00E40630" w:rsidRDefault="00E40630"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723641">
        <w:rPr>
          <w:rFonts w:ascii="Arial" w:hAnsi="Arial" w:cs="Arial"/>
          <w:spacing w:val="-3"/>
          <w:sz w:val="22"/>
          <w:szCs w:val="22"/>
        </w:rPr>
        <w:t xml:space="preserve"> Problem Oriented Policing and Community Policing concepts include a problem solving component for police practitioners. Problem solving designed specifically to address crime and disorder issues contain the following components; reviewing the problem, identifying the problem, developing a response to address the problem, and an assessment component determining the effectiveness of the response to the problem. The agency </w:t>
      </w:r>
      <w:r w:rsidR="00F0765A">
        <w:rPr>
          <w:rFonts w:ascii="Arial" w:hAnsi="Arial" w:cs="Arial"/>
          <w:spacing w:val="-3"/>
          <w:sz w:val="22"/>
          <w:szCs w:val="22"/>
        </w:rPr>
        <w:t xml:space="preserve">should </w:t>
      </w:r>
      <w:r w:rsidR="00723641">
        <w:rPr>
          <w:rFonts w:ascii="Arial" w:hAnsi="Arial" w:cs="Arial"/>
          <w:spacing w:val="-3"/>
          <w:sz w:val="22"/>
          <w:szCs w:val="22"/>
        </w:rPr>
        <w:t>incorporate these practices within their organization and train personnel in the use and application of these concepts</w:t>
      </w:r>
      <w:r w:rsidR="00F0765A">
        <w:rPr>
          <w:rFonts w:ascii="Arial" w:hAnsi="Arial" w:cs="Arial"/>
          <w:spacing w:val="-3"/>
          <w:sz w:val="22"/>
          <w:szCs w:val="22"/>
        </w:rPr>
        <w:t xml:space="preserve"> on</w:t>
      </w:r>
      <w:r w:rsidR="00723641">
        <w:rPr>
          <w:rFonts w:ascii="Arial" w:hAnsi="Arial" w:cs="Arial"/>
          <w:spacing w:val="-3"/>
          <w:sz w:val="22"/>
          <w:szCs w:val="22"/>
        </w:rPr>
        <w:t>.</w:t>
      </w:r>
    </w:p>
    <w:p w14:paraId="543D9A61"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5A58572D" w14:textId="77777777" w:rsidR="008D2C92" w:rsidRPr="00A44985" w:rsidRDefault="00B86C98"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140.3</w:t>
      </w:r>
      <w:r w:rsidRPr="00A44985">
        <w:rPr>
          <w:rFonts w:ascii="Arial" w:hAnsi="Arial" w:cs="Arial"/>
          <w:spacing w:val="-3"/>
          <w:sz w:val="22"/>
          <w:szCs w:val="22"/>
        </w:rPr>
        <w:tab/>
        <w:t>The agen</w:t>
      </w:r>
      <w:r w:rsidR="000444EA">
        <w:rPr>
          <w:rFonts w:ascii="Arial" w:hAnsi="Arial" w:cs="Arial"/>
          <w:spacing w:val="-3"/>
          <w:sz w:val="22"/>
          <w:szCs w:val="22"/>
        </w:rPr>
        <w:t>cy has assigned responsibility</w:t>
      </w:r>
      <w:r w:rsidRPr="00A44985">
        <w:rPr>
          <w:rFonts w:ascii="Arial" w:hAnsi="Arial" w:cs="Arial"/>
          <w:spacing w:val="-3"/>
          <w:sz w:val="22"/>
          <w:szCs w:val="22"/>
        </w:rPr>
        <w:t xml:space="preserve"> to one employee, </w:t>
      </w:r>
      <w:r w:rsidR="00F0765A">
        <w:rPr>
          <w:rFonts w:ascii="Arial" w:hAnsi="Arial" w:cs="Arial"/>
          <w:spacing w:val="-3"/>
          <w:sz w:val="22"/>
          <w:szCs w:val="22"/>
        </w:rPr>
        <w:t xml:space="preserve">a </w:t>
      </w:r>
      <w:r w:rsidRPr="00A44985">
        <w:rPr>
          <w:rFonts w:ascii="Arial" w:hAnsi="Arial" w:cs="Arial"/>
          <w:spacing w:val="-3"/>
          <w:sz w:val="22"/>
          <w:szCs w:val="22"/>
        </w:rPr>
        <w:t xml:space="preserve">unit, or has implemented agency wide practices </w:t>
      </w:r>
      <w:r w:rsidR="00BE4304">
        <w:rPr>
          <w:rFonts w:ascii="Arial" w:hAnsi="Arial" w:cs="Arial"/>
          <w:spacing w:val="-3"/>
          <w:sz w:val="22"/>
          <w:szCs w:val="22"/>
        </w:rPr>
        <w:t xml:space="preserve">and philosophies </w:t>
      </w:r>
      <w:r w:rsidR="000444EA">
        <w:rPr>
          <w:rFonts w:ascii="Arial" w:hAnsi="Arial" w:cs="Arial"/>
          <w:spacing w:val="-3"/>
          <w:sz w:val="22"/>
          <w:szCs w:val="22"/>
        </w:rPr>
        <w:t xml:space="preserve">that aid in the </w:t>
      </w:r>
      <w:r w:rsidRPr="00A44985">
        <w:rPr>
          <w:rFonts w:ascii="Arial" w:hAnsi="Arial" w:cs="Arial"/>
          <w:spacing w:val="-3"/>
          <w:sz w:val="22"/>
          <w:szCs w:val="22"/>
        </w:rPr>
        <w:t>sustain</w:t>
      </w:r>
      <w:r w:rsidR="000444EA">
        <w:rPr>
          <w:rFonts w:ascii="Arial" w:hAnsi="Arial" w:cs="Arial"/>
          <w:spacing w:val="-3"/>
          <w:sz w:val="22"/>
          <w:szCs w:val="22"/>
        </w:rPr>
        <w:t>ability</w:t>
      </w:r>
      <w:r w:rsidRPr="00A44985">
        <w:rPr>
          <w:rFonts w:ascii="Arial" w:hAnsi="Arial" w:cs="Arial"/>
          <w:spacing w:val="-3"/>
          <w:sz w:val="22"/>
          <w:szCs w:val="22"/>
        </w:rPr>
        <w:t xml:space="preserve"> </w:t>
      </w:r>
      <w:r w:rsidR="000444EA">
        <w:rPr>
          <w:rFonts w:ascii="Arial" w:hAnsi="Arial" w:cs="Arial"/>
          <w:spacing w:val="-3"/>
          <w:sz w:val="22"/>
          <w:szCs w:val="22"/>
        </w:rPr>
        <w:t xml:space="preserve">of </w:t>
      </w:r>
      <w:r w:rsidRPr="00A44985">
        <w:rPr>
          <w:rFonts w:ascii="Arial" w:hAnsi="Arial" w:cs="Arial"/>
          <w:spacing w:val="-3"/>
          <w:sz w:val="22"/>
          <w:szCs w:val="22"/>
        </w:rPr>
        <w:t xml:space="preserve">developing community wide partnerships through problem solving initiatives to reduce crime and disorder. </w:t>
      </w:r>
      <w:r w:rsidR="008D2C92" w:rsidRPr="00A44985">
        <w:rPr>
          <w:rFonts w:ascii="Arial" w:hAnsi="Arial" w:cs="Arial"/>
          <w:spacing w:val="-3"/>
          <w:sz w:val="22"/>
          <w:szCs w:val="22"/>
        </w:rPr>
        <w:t>(</w:t>
      </w:r>
      <w:r w:rsidRPr="00A44985">
        <w:rPr>
          <w:rFonts w:ascii="Arial" w:hAnsi="Arial" w:cs="Arial"/>
          <w:spacing w:val="-3"/>
          <w:sz w:val="22"/>
          <w:szCs w:val="22"/>
        </w:rPr>
        <w:t>Examples</w:t>
      </w:r>
      <w:r w:rsidR="008D2C92" w:rsidRPr="00A44985">
        <w:rPr>
          <w:rFonts w:ascii="Arial" w:hAnsi="Arial" w:cs="Arial"/>
          <w:spacing w:val="-3"/>
          <w:sz w:val="22"/>
          <w:szCs w:val="22"/>
        </w:rPr>
        <w:t xml:space="preserve"> include School Resource Officer programs, Crime Prevention programs, Community Safety services etc…).</w:t>
      </w:r>
    </w:p>
    <w:p w14:paraId="0A152E52" w14:textId="77777777" w:rsidR="008D2C92" w:rsidRPr="00A44985" w:rsidRDefault="00723641"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99EB28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8334AAC" w14:textId="77777777" w:rsidR="008D2C92" w:rsidRPr="00A44985" w:rsidRDefault="00723641"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t>COMMENTARY:</w:t>
      </w:r>
      <w:r w:rsidR="008D2C92" w:rsidRPr="00A44985">
        <w:rPr>
          <w:rFonts w:ascii="Arial" w:hAnsi="Arial" w:cs="Arial"/>
          <w:spacing w:val="-3"/>
          <w:sz w:val="22"/>
          <w:szCs w:val="22"/>
        </w:rPr>
        <w:t xml:space="preserve"> </w:t>
      </w:r>
      <w:r w:rsidR="000444EA">
        <w:rPr>
          <w:rFonts w:ascii="Arial" w:hAnsi="Arial" w:cs="Arial"/>
          <w:spacing w:val="-3"/>
          <w:sz w:val="22"/>
          <w:szCs w:val="22"/>
        </w:rPr>
        <w:t>None</w:t>
      </w:r>
    </w:p>
    <w:p w14:paraId="32C45E5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264B9E7" w14:textId="77777777" w:rsidR="008D2C92" w:rsidRPr="00ED6438" w:rsidRDefault="008D2C92" w:rsidP="00723641">
      <w:pPr>
        <w:pStyle w:val="Heading1"/>
        <w:jc w:val="center"/>
        <w:rPr>
          <w:sz w:val="26"/>
          <w:szCs w:val="26"/>
        </w:rPr>
      </w:pPr>
      <w:r w:rsidRPr="00A44985">
        <w:rPr>
          <w:sz w:val="22"/>
          <w:szCs w:val="22"/>
        </w:rPr>
        <w:br w:type="page"/>
      </w:r>
      <w:r w:rsidR="00B26477">
        <w:rPr>
          <w:sz w:val="26"/>
          <w:szCs w:val="26"/>
        </w:rPr>
        <w:lastRenderedPageBreak/>
        <w:t>CRITICAL INCIDENTS</w:t>
      </w:r>
    </w:p>
    <w:p w14:paraId="5D3C9B86" w14:textId="77777777" w:rsidR="00ED6438" w:rsidRDefault="00ED6438" w:rsidP="00A44985">
      <w:pPr>
        <w:tabs>
          <w:tab w:val="left" w:pos="-1440"/>
          <w:tab w:val="left" w:pos="-720"/>
          <w:tab w:val="left" w:pos="0"/>
          <w:tab w:val="left" w:pos="939"/>
          <w:tab w:val="left" w:pos="2160"/>
        </w:tabs>
        <w:suppressAutoHyphens/>
        <w:jc w:val="both"/>
        <w:rPr>
          <w:rFonts w:ascii="Arial" w:hAnsi="Arial" w:cs="Arial"/>
          <w:i/>
          <w:spacing w:val="-3"/>
          <w:sz w:val="22"/>
          <w:szCs w:val="22"/>
          <w:highlight w:val="lightGray"/>
        </w:rPr>
      </w:pPr>
    </w:p>
    <w:p w14:paraId="79273DE4" w14:textId="77777777" w:rsidR="008D2C92" w:rsidRDefault="00AA1081"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AA1081">
        <w:rPr>
          <w:rFonts w:ascii="Arial" w:hAnsi="Arial" w:cs="Arial"/>
          <w:i/>
          <w:spacing w:val="-3"/>
          <w:sz w:val="22"/>
          <w:szCs w:val="22"/>
          <w:highlight w:val="lightGray"/>
        </w:rPr>
        <w:t xml:space="preserve">This is a mandatory standard requiring a written directive that addresses management of special operations. Even for smaller </w:t>
      </w:r>
      <w:r w:rsidR="000444EA">
        <w:rPr>
          <w:rFonts w:ascii="Arial" w:hAnsi="Arial" w:cs="Arial"/>
          <w:i/>
          <w:spacing w:val="-3"/>
          <w:sz w:val="22"/>
          <w:szCs w:val="22"/>
          <w:highlight w:val="lightGray"/>
        </w:rPr>
        <w:t xml:space="preserve">agencies </w:t>
      </w:r>
      <w:r w:rsidRPr="00AA1081">
        <w:rPr>
          <w:rFonts w:ascii="Arial" w:hAnsi="Arial" w:cs="Arial"/>
          <w:i/>
          <w:spacing w:val="-3"/>
          <w:sz w:val="22"/>
          <w:szCs w:val="22"/>
          <w:highlight w:val="lightGray"/>
        </w:rPr>
        <w:t>who do not possess the resources or staff to support managing such events a developed directive would include the agency’s ability to draw on  resources from other agency’s within their geographical area.</w:t>
      </w:r>
      <w:r>
        <w:rPr>
          <w:rFonts w:ascii="Arial" w:hAnsi="Arial" w:cs="Arial"/>
          <w:i/>
          <w:spacing w:val="-3"/>
          <w:sz w:val="22"/>
          <w:szCs w:val="22"/>
        </w:rPr>
        <w:t xml:space="preserve"> </w:t>
      </w:r>
    </w:p>
    <w:p w14:paraId="717E4857" w14:textId="77777777" w:rsidR="00AA1081" w:rsidRPr="00AA1081" w:rsidRDefault="00AA1081"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14AA1CD5"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150.1</w:t>
      </w:r>
      <w:r w:rsidRPr="00A44985">
        <w:rPr>
          <w:rFonts w:ascii="Arial" w:hAnsi="Arial" w:cs="Arial"/>
          <w:spacing w:val="-3"/>
          <w:sz w:val="22"/>
          <w:szCs w:val="22"/>
        </w:rPr>
        <w:tab/>
        <w:t>A written directive, at a minimum, establishes procedures for governing special operation that includes: a selection/screening process for special units, such as a SWAT (Special Weapons and Tactical) teams, crises negotiation unit, and bomb disposal unit; training; the development of operational plans; and guidelines, circumstances, and limitations for use.</w:t>
      </w:r>
    </w:p>
    <w:p w14:paraId="5D20C828" w14:textId="77777777" w:rsidR="008D2C92" w:rsidRDefault="00723641"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DAB89E3" w14:textId="77777777" w:rsidR="00723641" w:rsidRDefault="00723641"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p>
    <w:p w14:paraId="48D59DC2" w14:textId="77777777" w:rsidR="00723641" w:rsidRPr="00723641" w:rsidRDefault="00723641" w:rsidP="00A44985">
      <w:pPr>
        <w:tabs>
          <w:tab w:val="left" w:pos="-1440"/>
          <w:tab w:val="left" w:pos="-720"/>
          <w:tab w:val="left" w:pos="0"/>
          <w:tab w:val="left" w:pos="939"/>
          <w:tab w:val="left" w:pos="2160"/>
        </w:tabs>
        <w:suppressAutoHyphens/>
        <w:jc w:val="both"/>
        <w:rPr>
          <w:rFonts w:ascii="Arial" w:hAnsi="Arial" w:cs="Arial"/>
          <w:spacing w:val="-3"/>
          <w:sz w:val="22"/>
          <w:szCs w:val="22"/>
        </w:rPr>
      </w:pPr>
      <w:r w:rsidRPr="00723641">
        <w:rPr>
          <w:rFonts w:ascii="Arial" w:hAnsi="Arial" w:cs="Arial"/>
          <w:color w:val="0000FF"/>
          <w:spacing w:val="-3"/>
          <w:sz w:val="22"/>
          <w:szCs w:val="22"/>
        </w:rPr>
        <w:tab/>
      </w:r>
      <w:r>
        <w:rPr>
          <w:rFonts w:ascii="Arial" w:hAnsi="Arial" w:cs="Arial"/>
          <w:color w:val="0000FF"/>
          <w:spacing w:val="-3"/>
          <w:sz w:val="22"/>
          <w:szCs w:val="22"/>
        </w:rPr>
        <w:t>COMMENTARY:</w:t>
      </w:r>
      <w:r w:rsidRPr="00723641">
        <w:rPr>
          <w:rFonts w:ascii="Arial" w:hAnsi="Arial" w:cs="Arial"/>
          <w:color w:val="0000FF"/>
          <w:spacing w:val="-3"/>
          <w:sz w:val="22"/>
          <w:szCs w:val="22"/>
        </w:rPr>
        <w:t xml:space="preserve"> </w:t>
      </w:r>
      <w:r>
        <w:rPr>
          <w:rFonts w:ascii="Arial" w:hAnsi="Arial" w:cs="Arial"/>
          <w:spacing w:val="-3"/>
          <w:sz w:val="22"/>
          <w:szCs w:val="22"/>
        </w:rPr>
        <w:t>None</w:t>
      </w:r>
    </w:p>
    <w:p w14:paraId="4612029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BF9BF35"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150.2</w:t>
      </w:r>
      <w:r w:rsidRPr="00A44985">
        <w:rPr>
          <w:rFonts w:ascii="Arial" w:hAnsi="Arial" w:cs="Arial"/>
          <w:spacing w:val="-3"/>
          <w:sz w:val="22"/>
          <w:szCs w:val="22"/>
        </w:rPr>
        <w:tab/>
        <w:t>A written directive on the deployment and use of special weapons and tactics (SWAT) team to include procedures for activating the team.</w:t>
      </w:r>
    </w:p>
    <w:p w14:paraId="77292D1E" w14:textId="77777777" w:rsidR="008D2C92" w:rsidRPr="00723641" w:rsidRDefault="00723641" w:rsidP="00A44985">
      <w:pPr>
        <w:tabs>
          <w:tab w:val="left" w:pos="-1440"/>
          <w:tab w:val="left" w:pos="-720"/>
          <w:tab w:val="left" w:pos="0"/>
          <w:tab w:val="left" w:pos="939"/>
          <w:tab w:val="left" w:pos="990"/>
        </w:tabs>
        <w:suppressAutoHyphens/>
        <w:ind w:left="990" w:hanging="990"/>
        <w:jc w:val="both"/>
        <w:rPr>
          <w:rFonts w:ascii="Arial" w:hAnsi="Arial" w:cs="Arial"/>
          <w:color w:val="FF0000"/>
          <w:spacing w:val="-3"/>
          <w:sz w:val="22"/>
          <w:szCs w:val="22"/>
        </w:rPr>
      </w:pPr>
      <w:r w:rsidRPr="00723641">
        <w:rPr>
          <w:rFonts w:ascii="Arial" w:hAnsi="Arial" w:cs="Arial"/>
          <w:color w:val="FF0000"/>
          <w:spacing w:val="-3"/>
          <w:sz w:val="22"/>
          <w:szCs w:val="22"/>
        </w:rPr>
        <w:tab/>
        <w:t>(Mandatory)</w:t>
      </w:r>
    </w:p>
    <w:p w14:paraId="01B4C213" w14:textId="77777777" w:rsidR="00723641" w:rsidRDefault="00723641" w:rsidP="00A44985">
      <w:pPr>
        <w:tabs>
          <w:tab w:val="left" w:pos="-1440"/>
          <w:tab w:val="left" w:pos="-720"/>
          <w:tab w:val="left" w:pos="0"/>
          <w:tab w:val="left" w:pos="939"/>
          <w:tab w:val="left" w:pos="990"/>
        </w:tabs>
        <w:suppressAutoHyphens/>
        <w:ind w:left="990" w:hanging="990"/>
        <w:jc w:val="both"/>
        <w:rPr>
          <w:rFonts w:ascii="Arial" w:hAnsi="Arial" w:cs="Arial"/>
          <w:color w:val="0000FF"/>
          <w:spacing w:val="-3"/>
          <w:sz w:val="22"/>
          <w:szCs w:val="22"/>
        </w:rPr>
      </w:pPr>
    </w:p>
    <w:p w14:paraId="0E861538" w14:textId="77777777" w:rsidR="008D2C92" w:rsidRPr="00A44985" w:rsidRDefault="00723641"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Pr>
          <w:rFonts w:ascii="Arial" w:hAnsi="Arial" w:cs="Arial"/>
          <w:color w:val="0000FF"/>
          <w:spacing w:val="-3"/>
          <w:sz w:val="22"/>
          <w:szCs w:val="22"/>
        </w:rPr>
        <w:tab/>
        <w:t>COMMENTARY:</w:t>
      </w:r>
      <w:r w:rsidR="008D2C92" w:rsidRPr="00A44985">
        <w:rPr>
          <w:rFonts w:ascii="Arial" w:hAnsi="Arial" w:cs="Arial"/>
          <w:spacing w:val="-3"/>
          <w:sz w:val="22"/>
          <w:szCs w:val="22"/>
        </w:rPr>
        <w:t xml:space="preserve"> Agencies at a minimum must have access to a SWAT Unit through either their own department or through informal inter-agency cooperation or a formal Intergovernmental Agreement (IGA). Within these procedures should include person(s) authorized to activate the SWAT Unit.</w:t>
      </w:r>
    </w:p>
    <w:p w14:paraId="48E8AF4E"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219A2964" w14:textId="77777777" w:rsidR="008D2C92" w:rsidRPr="00A44985" w:rsidRDefault="008D2C92" w:rsidP="00A44985">
      <w:pPr>
        <w:tabs>
          <w:tab w:val="left" w:pos="-1440"/>
          <w:tab w:val="left" w:pos="-720"/>
          <w:tab w:val="left" w:pos="0"/>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150.3</w:t>
      </w:r>
      <w:r w:rsidRPr="00A44985">
        <w:rPr>
          <w:rFonts w:ascii="Arial" w:hAnsi="Arial" w:cs="Arial"/>
          <w:spacing w:val="-3"/>
          <w:sz w:val="22"/>
          <w:szCs w:val="22"/>
        </w:rPr>
        <w:tab/>
        <w:t>A written directive addressing cris</w:t>
      </w:r>
      <w:r w:rsidR="000444EA">
        <w:rPr>
          <w:rFonts w:ascii="Arial" w:hAnsi="Arial" w:cs="Arial"/>
          <w:spacing w:val="-3"/>
          <w:sz w:val="22"/>
          <w:szCs w:val="22"/>
        </w:rPr>
        <w:t>i</w:t>
      </w:r>
      <w:r w:rsidRPr="00A44985">
        <w:rPr>
          <w:rFonts w:ascii="Arial" w:hAnsi="Arial" w:cs="Arial"/>
          <w:spacing w:val="-3"/>
          <w:sz w:val="22"/>
          <w:szCs w:val="22"/>
        </w:rPr>
        <w:t xml:space="preserve">s negotiation callouts </w:t>
      </w:r>
      <w:r w:rsidR="00BE4304">
        <w:rPr>
          <w:rFonts w:ascii="Arial" w:hAnsi="Arial" w:cs="Arial"/>
          <w:spacing w:val="-3"/>
          <w:sz w:val="22"/>
          <w:szCs w:val="22"/>
        </w:rPr>
        <w:t>and their</w:t>
      </w:r>
      <w:r w:rsidRPr="00A44985">
        <w:rPr>
          <w:rFonts w:ascii="Arial" w:hAnsi="Arial" w:cs="Arial"/>
          <w:spacing w:val="-3"/>
          <w:sz w:val="22"/>
          <w:szCs w:val="22"/>
        </w:rPr>
        <w:t xml:space="preserve"> uses </w:t>
      </w:r>
      <w:r w:rsidR="00BE4304">
        <w:rPr>
          <w:rFonts w:ascii="Arial" w:hAnsi="Arial" w:cs="Arial"/>
          <w:spacing w:val="-3"/>
          <w:sz w:val="22"/>
          <w:szCs w:val="22"/>
        </w:rPr>
        <w:t xml:space="preserve">when </w:t>
      </w:r>
      <w:r w:rsidRPr="00A44985">
        <w:rPr>
          <w:rFonts w:ascii="Arial" w:hAnsi="Arial" w:cs="Arial"/>
          <w:spacing w:val="-3"/>
          <w:sz w:val="22"/>
          <w:szCs w:val="22"/>
        </w:rPr>
        <w:t>deploye</w:t>
      </w:r>
      <w:r w:rsidR="00BE4304">
        <w:rPr>
          <w:rFonts w:ascii="Arial" w:hAnsi="Arial" w:cs="Arial"/>
          <w:spacing w:val="-3"/>
          <w:sz w:val="22"/>
          <w:szCs w:val="22"/>
        </w:rPr>
        <w:t>d</w:t>
      </w:r>
      <w:r w:rsidRPr="00A44985">
        <w:rPr>
          <w:rFonts w:ascii="Arial" w:hAnsi="Arial" w:cs="Arial"/>
          <w:spacing w:val="-3"/>
          <w:sz w:val="22"/>
          <w:szCs w:val="22"/>
        </w:rPr>
        <w:t>.</w:t>
      </w:r>
    </w:p>
    <w:p w14:paraId="3232A3F1"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BC81A6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6A90688" w14:textId="77777777" w:rsidR="008D2C92" w:rsidRPr="00A44985" w:rsidRDefault="00723641"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t>COMMENTARY:</w:t>
      </w:r>
      <w:r w:rsidR="008D2C92" w:rsidRPr="00A44985">
        <w:rPr>
          <w:rFonts w:ascii="Arial" w:hAnsi="Arial" w:cs="Arial"/>
          <w:spacing w:val="-3"/>
          <w:sz w:val="22"/>
          <w:szCs w:val="22"/>
        </w:rPr>
        <w:t xml:space="preserve"> Typically a crisis negotiator is used most commonly for barricaded subject </w:t>
      </w:r>
      <w:r w:rsidR="000444EA">
        <w:rPr>
          <w:rFonts w:ascii="Arial" w:hAnsi="Arial" w:cs="Arial"/>
          <w:spacing w:val="-3"/>
          <w:sz w:val="22"/>
          <w:szCs w:val="22"/>
        </w:rPr>
        <w:t xml:space="preserve">or hostage situation </w:t>
      </w:r>
      <w:r w:rsidR="008D2C92" w:rsidRPr="00A44985">
        <w:rPr>
          <w:rFonts w:ascii="Arial" w:hAnsi="Arial" w:cs="Arial"/>
          <w:spacing w:val="-3"/>
          <w:sz w:val="22"/>
          <w:szCs w:val="22"/>
        </w:rPr>
        <w:t xml:space="preserve">callouts. The agency must have in place </w:t>
      </w:r>
      <w:r w:rsidR="00B86C98" w:rsidRPr="00A44985">
        <w:rPr>
          <w:rFonts w:ascii="Arial" w:hAnsi="Arial" w:cs="Arial"/>
          <w:spacing w:val="-3"/>
          <w:sz w:val="22"/>
          <w:szCs w:val="22"/>
        </w:rPr>
        <w:t xml:space="preserve">at </w:t>
      </w:r>
      <w:r w:rsidR="000444EA">
        <w:rPr>
          <w:rFonts w:ascii="Arial" w:hAnsi="Arial" w:cs="Arial"/>
          <w:spacing w:val="-3"/>
          <w:sz w:val="22"/>
          <w:szCs w:val="22"/>
        </w:rPr>
        <w:t xml:space="preserve">a </w:t>
      </w:r>
      <w:r w:rsidR="00B86C98" w:rsidRPr="00A44985">
        <w:rPr>
          <w:rFonts w:ascii="Arial" w:hAnsi="Arial" w:cs="Arial"/>
          <w:spacing w:val="-3"/>
          <w:sz w:val="22"/>
          <w:szCs w:val="22"/>
        </w:rPr>
        <w:t xml:space="preserve">minimum </w:t>
      </w:r>
      <w:r w:rsidR="000444EA">
        <w:rPr>
          <w:rFonts w:ascii="Arial" w:hAnsi="Arial" w:cs="Arial"/>
          <w:spacing w:val="-3"/>
          <w:sz w:val="22"/>
          <w:szCs w:val="22"/>
        </w:rPr>
        <w:t xml:space="preserve">written directives or plan </w:t>
      </w:r>
      <w:r w:rsidR="008D2C92" w:rsidRPr="00A44985">
        <w:rPr>
          <w:rFonts w:ascii="Arial" w:hAnsi="Arial" w:cs="Arial"/>
          <w:spacing w:val="-3"/>
          <w:sz w:val="22"/>
          <w:szCs w:val="22"/>
        </w:rPr>
        <w:t>for handling these situations.</w:t>
      </w:r>
    </w:p>
    <w:p w14:paraId="3D6C5C9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1289D6B"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150.4</w:t>
      </w:r>
      <w:r w:rsidRPr="00A44985">
        <w:rPr>
          <w:rFonts w:ascii="Arial" w:hAnsi="Arial" w:cs="Arial"/>
          <w:spacing w:val="-3"/>
          <w:sz w:val="22"/>
          <w:szCs w:val="22"/>
        </w:rPr>
        <w:tab/>
        <w:t>A written directive for the deployment and use of any special purpose vehicles used by tactical teams, for other emergency response callouts or special events.</w:t>
      </w:r>
    </w:p>
    <w:p w14:paraId="0E2BCAD2"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1108F91" w14:textId="77777777" w:rsidR="008D2C92" w:rsidRPr="00A44985" w:rsidRDefault="008D2C92"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p>
    <w:p w14:paraId="33607246" w14:textId="77777777" w:rsidR="008D2C92" w:rsidRPr="00A44985" w:rsidRDefault="00723641"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8D2C92" w:rsidRPr="00A44985">
        <w:rPr>
          <w:rFonts w:ascii="Arial" w:hAnsi="Arial" w:cs="Arial"/>
          <w:spacing w:val="-3"/>
          <w:sz w:val="22"/>
          <w:szCs w:val="22"/>
        </w:rPr>
        <w:t xml:space="preserve"> This standard requires agencies have procedures for those qualified to operate specialty vehicles and outlining the uses of such vehicles.</w:t>
      </w:r>
    </w:p>
    <w:p w14:paraId="160CB94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12BB395"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150.5</w:t>
      </w:r>
      <w:r w:rsidRPr="00A44985">
        <w:rPr>
          <w:rFonts w:ascii="Arial" w:hAnsi="Arial" w:cs="Arial"/>
          <w:spacing w:val="-3"/>
          <w:sz w:val="22"/>
          <w:szCs w:val="22"/>
        </w:rPr>
        <w:tab/>
      </w:r>
      <w:r w:rsidR="000444EA">
        <w:rPr>
          <w:rFonts w:ascii="Arial" w:hAnsi="Arial" w:cs="Arial"/>
          <w:spacing w:val="-3"/>
          <w:sz w:val="22"/>
          <w:szCs w:val="22"/>
        </w:rPr>
        <w:t xml:space="preserve">The agency has a written directive for the use of </w:t>
      </w:r>
      <w:r w:rsidRPr="00A44985">
        <w:rPr>
          <w:rFonts w:ascii="Arial" w:hAnsi="Arial" w:cs="Arial"/>
          <w:spacing w:val="-3"/>
          <w:sz w:val="22"/>
          <w:szCs w:val="22"/>
        </w:rPr>
        <w:t>Decoy operations.</w:t>
      </w:r>
    </w:p>
    <w:p w14:paraId="0494FAC1"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264644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066E20B"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0000FF"/>
          <w:spacing w:val="-3"/>
          <w:sz w:val="22"/>
          <w:szCs w:val="22"/>
        </w:rPr>
        <w:tab/>
        <w:t>COMMENTARY:</w:t>
      </w:r>
      <w:r w:rsidR="008D2C92" w:rsidRPr="00A44985">
        <w:rPr>
          <w:rFonts w:ascii="Arial" w:hAnsi="Arial" w:cs="Arial"/>
          <w:spacing w:val="-3"/>
          <w:sz w:val="22"/>
          <w:szCs w:val="22"/>
        </w:rPr>
        <w:t xml:space="preserve"> NONE</w:t>
      </w:r>
    </w:p>
    <w:p w14:paraId="45FAA51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B9BA50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D165F7F"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150.6</w:t>
      </w:r>
      <w:r w:rsidRPr="00A44985">
        <w:rPr>
          <w:rFonts w:ascii="Arial" w:hAnsi="Arial" w:cs="Arial"/>
          <w:spacing w:val="-3"/>
          <w:sz w:val="22"/>
          <w:szCs w:val="22"/>
        </w:rPr>
        <w:tab/>
      </w:r>
      <w:r w:rsidR="000444EA">
        <w:rPr>
          <w:rFonts w:ascii="Arial" w:hAnsi="Arial" w:cs="Arial"/>
          <w:spacing w:val="-3"/>
          <w:sz w:val="22"/>
          <w:szCs w:val="22"/>
        </w:rPr>
        <w:t>The agency has a written directive for u</w:t>
      </w:r>
      <w:r w:rsidRPr="00A44985">
        <w:rPr>
          <w:rFonts w:ascii="Arial" w:hAnsi="Arial" w:cs="Arial"/>
          <w:spacing w:val="-3"/>
          <w:sz w:val="22"/>
          <w:szCs w:val="22"/>
        </w:rPr>
        <w:t xml:space="preserve">ndercover </w:t>
      </w:r>
      <w:r w:rsidR="000444EA">
        <w:rPr>
          <w:rFonts w:ascii="Arial" w:hAnsi="Arial" w:cs="Arial"/>
          <w:spacing w:val="-3"/>
          <w:sz w:val="22"/>
          <w:szCs w:val="22"/>
        </w:rPr>
        <w:t xml:space="preserve">and </w:t>
      </w:r>
      <w:r w:rsidRPr="00A44985">
        <w:rPr>
          <w:rFonts w:ascii="Arial" w:hAnsi="Arial" w:cs="Arial"/>
          <w:spacing w:val="-3"/>
          <w:sz w:val="22"/>
          <w:szCs w:val="22"/>
        </w:rPr>
        <w:t>surveillance/stakeouts.</w:t>
      </w:r>
    </w:p>
    <w:p w14:paraId="3E5A6B3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DCF31C2" w14:textId="77777777" w:rsidR="00723641" w:rsidRPr="00A44985" w:rsidRDefault="00723641" w:rsidP="00723641">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0000FF"/>
          <w:spacing w:val="-3"/>
          <w:sz w:val="22"/>
          <w:szCs w:val="22"/>
        </w:rPr>
        <w:tab/>
      </w:r>
      <w:r w:rsidRPr="00A44985">
        <w:rPr>
          <w:rFonts w:ascii="Arial" w:hAnsi="Arial" w:cs="Arial"/>
          <w:color w:val="FF0000"/>
          <w:spacing w:val="-3"/>
          <w:sz w:val="22"/>
          <w:szCs w:val="22"/>
        </w:rPr>
        <w:t>(Mandatory)</w:t>
      </w:r>
    </w:p>
    <w:p w14:paraId="00B4BC18" w14:textId="77777777" w:rsidR="00723641" w:rsidRDefault="00723641" w:rsidP="00A44985">
      <w:pPr>
        <w:tabs>
          <w:tab w:val="left" w:pos="-1440"/>
          <w:tab w:val="left" w:pos="-720"/>
          <w:tab w:val="left" w:pos="0"/>
          <w:tab w:val="left" w:pos="939"/>
          <w:tab w:val="left" w:pos="2160"/>
        </w:tabs>
        <w:suppressAutoHyphens/>
        <w:jc w:val="both"/>
        <w:rPr>
          <w:rFonts w:ascii="Arial" w:hAnsi="Arial" w:cs="Arial"/>
          <w:color w:val="0000FF"/>
          <w:spacing w:val="-3"/>
          <w:sz w:val="22"/>
          <w:szCs w:val="22"/>
        </w:rPr>
      </w:pPr>
    </w:p>
    <w:p w14:paraId="30A08550"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0000FF"/>
          <w:spacing w:val="-3"/>
          <w:sz w:val="22"/>
          <w:szCs w:val="22"/>
        </w:rPr>
        <w:tab/>
        <w:t>COMMENTARY:</w:t>
      </w:r>
      <w:r w:rsidR="008D2C92" w:rsidRPr="00A44985">
        <w:rPr>
          <w:rFonts w:ascii="Arial" w:hAnsi="Arial" w:cs="Arial"/>
          <w:spacing w:val="-3"/>
          <w:sz w:val="22"/>
          <w:szCs w:val="22"/>
        </w:rPr>
        <w:t xml:space="preserve"> NONE</w:t>
      </w:r>
    </w:p>
    <w:p w14:paraId="1927286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E46C530"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150.7</w:t>
      </w:r>
      <w:r w:rsidRPr="00A44985">
        <w:rPr>
          <w:rFonts w:ascii="Arial" w:hAnsi="Arial" w:cs="Arial"/>
          <w:spacing w:val="-3"/>
          <w:sz w:val="22"/>
          <w:szCs w:val="22"/>
        </w:rPr>
        <w:tab/>
      </w:r>
      <w:r w:rsidR="00B86C98" w:rsidRPr="00A44985">
        <w:rPr>
          <w:rFonts w:ascii="Arial" w:hAnsi="Arial" w:cs="Arial"/>
          <w:spacing w:val="-3"/>
          <w:sz w:val="22"/>
          <w:szCs w:val="22"/>
        </w:rPr>
        <w:t>Agencies</w:t>
      </w:r>
      <w:r w:rsidRPr="00A44985">
        <w:rPr>
          <w:rFonts w:ascii="Arial" w:hAnsi="Arial" w:cs="Arial"/>
          <w:spacing w:val="-3"/>
          <w:sz w:val="22"/>
          <w:szCs w:val="22"/>
        </w:rPr>
        <w:t xml:space="preserve"> have written directives for the proper disposal of incendiary/explosive  devices.</w:t>
      </w:r>
    </w:p>
    <w:p w14:paraId="4C078DA1"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lastRenderedPageBreak/>
        <w:tab/>
      </w:r>
      <w:r w:rsidR="008370B2" w:rsidRPr="00A44985">
        <w:rPr>
          <w:rFonts w:ascii="Arial" w:hAnsi="Arial" w:cs="Arial"/>
          <w:color w:val="FF0000"/>
          <w:spacing w:val="-3"/>
          <w:sz w:val="22"/>
          <w:szCs w:val="22"/>
        </w:rPr>
        <w:t>(Mandatory)</w:t>
      </w:r>
    </w:p>
    <w:p w14:paraId="58D12ABF"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6B61CE08" w14:textId="77777777" w:rsidR="008D2C92" w:rsidRPr="00A44985" w:rsidRDefault="00723641"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8D2C92" w:rsidRPr="00A44985">
        <w:rPr>
          <w:rFonts w:ascii="Arial" w:hAnsi="Arial" w:cs="Arial"/>
          <w:spacing w:val="-3"/>
          <w:sz w:val="22"/>
          <w:szCs w:val="22"/>
        </w:rPr>
        <w:t xml:space="preserve"> The agency must have the ability to dispose of explosive devices through internal process or through other agencies. At a minimum the safe deactivation and disposal of these devices is necessary for the safety of personnel and the community.</w:t>
      </w:r>
    </w:p>
    <w:p w14:paraId="2229F14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E1A320B"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150.8</w:t>
      </w:r>
      <w:r w:rsidRPr="00A44985">
        <w:rPr>
          <w:rFonts w:ascii="Arial" w:hAnsi="Arial" w:cs="Arial"/>
          <w:spacing w:val="-3"/>
          <w:sz w:val="22"/>
          <w:szCs w:val="22"/>
        </w:rPr>
        <w:tab/>
        <w:t>Agencies have a written plan for responding to and managing bomb threats.</w:t>
      </w:r>
    </w:p>
    <w:p w14:paraId="0DFEB680"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FAC128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p>
    <w:p w14:paraId="0750CB6C" w14:textId="77777777" w:rsidR="008D2C92" w:rsidRPr="00A44985" w:rsidRDefault="00723641"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8D2C92" w:rsidRPr="00A44985">
        <w:rPr>
          <w:rFonts w:ascii="Arial" w:hAnsi="Arial" w:cs="Arial"/>
          <w:color w:val="FF0000"/>
          <w:spacing w:val="-3"/>
          <w:sz w:val="22"/>
          <w:szCs w:val="22"/>
        </w:rPr>
        <w:t xml:space="preserve"> </w:t>
      </w:r>
      <w:r w:rsidR="008D2C92" w:rsidRPr="00A44985">
        <w:rPr>
          <w:rFonts w:ascii="Arial" w:hAnsi="Arial" w:cs="Arial"/>
          <w:spacing w:val="-3"/>
          <w:sz w:val="22"/>
          <w:szCs w:val="22"/>
        </w:rPr>
        <w:t xml:space="preserve">Often agencies are called to assist with the management of bomb threats for </w:t>
      </w:r>
      <w:r w:rsidR="00B86C98" w:rsidRPr="00A44985">
        <w:rPr>
          <w:rFonts w:ascii="Arial" w:hAnsi="Arial" w:cs="Arial"/>
          <w:spacing w:val="-3"/>
          <w:sz w:val="22"/>
          <w:szCs w:val="22"/>
        </w:rPr>
        <w:t>either government or</w:t>
      </w:r>
      <w:r w:rsidR="008D2C92" w:rsidRPr="00A44985">
        <w:rPr>
          <w:rFonts w:ascii="Arial" w:hAnsi="Arial" w:cs="Arial"/>
          <w:spacing w:val="-3"/>
          <w:sz w:val="22"/>
          <w:szCs w:val="22"/>
        </w:rPr>
        <w:t xml:space="preserve"> private facilities. The agency should have a written plan for response and checking of buildings for possible bombs or explosive devices.</w:t>
      </w:r>
    </w:p>
    <w:p w14:paraId="4198AF3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985FD83" w14:textId="77777777" w:rsidR="008D2C92" w:rsidRPr="00A44985" w:rsidRDefault="00814D7F" w:rsidP="00A44985">
      <w:pPr>
        <w:tabs>
          <w:tab w:val="left" w:pos="-1440"/>
          <w:tab w:val="left" w:pos="-720"/>
          <w:tab w:val="left" w:pos="0"/>
          <w:tab w:val="left" w:pos="939"/>
          <w:tab w:val="left" w:pos="990"/>
        </w:tabs>
        <w:suppressAutoHyphens/>
        <w:ind w:left="990" w:hanging="1080"/>
        <w:jc w:val="both"/>
        <w:rPr>
          <w:rFonts w:ascii="Arial" w:hAnsi="Arial" w:cs="Arial"/>
          <w:spacing w:val="-3"/>
          <w:sz w:val="22"/>
          <w:szCs w:val="22"/>
        </w:rPr>
      </w:pPr>
      <w:r>
        <w:rPr>
          <w:rFonts w:ascii="Arial" w:hAnsi="Arial" w:cs="Arial"/>
          <w:spacing w:val="-3"/>
          <w:sz w:val="22"/>
          <w:szCs w:val="22"/>
        </w:rPr>
        <w:t xml:space="preserve"> </w:t>
      </w:r>
      <w:r w:rsidR="008D2C92" w:rsidRPr="00A44985">
        <w:rPr>
          <w:rFonts w:ascii="Arial" w:hAnsi="Arial" w:cs="Arial"/>
          <w:spacing w:val="-3"/>
          <w:sz w:val="22"/>
          <w:szCs w:val="22"/>
        </w:rPr>
        <w:t>150.9</w:t>
      </w:r>
      <w:r w:rsidR="008D2C92" w:rsidRPr="00A44985">
        <w:rPr>
          <w:rFonts w:ascii="Arial" w:hAnsi="Arial" w:cs="Arial"/>
          <w:spacing w:val="-3"/>
          <w:sz w:val="22"/>
          <w:szCs w:val="22"/>
        </w:rPr>
        <w:tab/>
      </w:r>
      <w:r w:rsidR="0010704A" w:rsidRPr="00A44985">
        <w:rPr>
          <w:rFonts w:ascii="Arial" w:hAnsi="Arial" w:cs="Arial"/>
          <w:spacing w:val="-3"/>
          <w:sz w:val="22"/>
          <w:szCs w:val="22"/>
        </w:rPr>
        <w:t>Agencies</w:t>
      </w:r>
      <w:r w:rsidR="008D2C92" w:rsidRPr="00A44985">
        <w:rPr>
          <w:rFonts w:ascii="Arial" w:hAnsi="Arial" w:cs="Arial"/>
          <w:spacing w:val="-3"/>
          <w:sz w:val="22"/>
          <w:szCs w:val="22"/>
        </w:rPr>
        <w:t xml:space="preserve"> have a written plan for coordinating the public safety needs of special events held within their community.</w:t>
      </w:r>
    </w:p>
    <w:p w14:paraId="445B5717"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F28F8A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1D7FCB4" w14:textId="77777777" w:rsidR="008D2C92" w:rsidRPr="00A44985" w:rsidRDefault="00723641"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8D2C92" w:rsidRPr="00A44985">
        <w:rPr>
          <w:rFonts w:ascii="Arial" w:hAnsi="Arial" w:cs="Arial"/>
          <w:spacing w:val="-3"/>
          <w:sz w:val="22"/>
          <w:szCs w:val="22"/>
        </w:rPr>
        <w:t xml:space="preserve"> Communities hold special events where the daily population increases placing a strain on public safety resources. </w:t>
      </w:r>
      <w:r w:rsidR="00B86C98" w:rsidRPr="00A44985">
        <w:rPr>
          <w:rFonts w:ascii="Arial" w:hAnsi="Arial" w:cs="Arial"/>
          <w:spacing w:val="-3"/>
          <w:sz w:val="22"/>
          <w:szCs w:val="22"/>
        </w:rPr>
        <w:t>Agencies</w:t>
      </w:r>
      <w:r w:rsidR="008D2C92" w:rsidRPr="00A44985">
        <w:rPr>
          <w:rFonts w:ascii="Arial" w:hAnsi="Arial" w:cs="Arial"/>
          <w:spacing w:val="-3"/>
          <w:sz w:val="22"/>
          <w:szCs w:val="22"/>
        </w:rPr>
        <w:t xml:space="preserve"> should have in place written directives that identify the management of such events to include personnel allocation, police versus private security of such events, traffic management plans, and booking needs for workloads that exceed normal loads.</w:t>
      </w:r>
    </w:p>
    <w:p w14:paraId="36065DB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D46AEB2" w14:textId="77777777" w:rsidR="008D2C92" w:rsidRPr="00A44985" w:rsidRDefault="008D2C92" w:rsidP="00A44985">
      <w:pPr>
        <w:tabs>
          <w:tab w:val="left" w:pos="-1440"/>
          <w:tab w:val="left" w:pos="-720"/>
          <w:tab w:val="left" w:pos="0"/>
          <w:tab w:val="left" w:pos="900"/>
          <w:tab w:val="left" w:pos="990"/>
        </w:tabs>
        <w:suppressAutoHyphens/>
        <w:ind w:left="900" w:hanging="900"/>
        <w:jc w:val="both"/>
        <w:rPr>
          <w:rFonts w:ascii="Arial" w:hAnsi="Arial" w:cs="Arial"/>
          <w:spacing w:val="-3"/>
          <w:sz w:val="22"/>
          <w:szCs w:val="22"/>
        </w:rPr>
      </w:pPr>
      <w:r w:rsidRPr="00A44985">
        <w:rPr>
          <w:rFonts w:ascii="Arial" w:hAnsi="Arial" w:cs="Arial"/>
          <w:spacing w:val="-3"/>
          <w:sz w:val="22"/>
          <w:szCs w:val="22"/>
        </w:rPr>
        <w:t>150.10</w:t>
      </w:r>
      <w:r w:rsidRPr="00A44985">
        <w:rPr>
          <w:rFonts w:ascii="Arial" w:hAnsi="Arial" w:cs="Arial"/>
          <w:spacing w:val="-3"/>
          <w:sz w:val="22"/>
          <w:szCs w:val="22"/>
        </w:rPr>
        <w:tab/>
      </w:r>
      <w:r w:rsidR="0010704A" w:rsidRPr="00A44985">
        <w:rPr>
          <w:rFonts w:ascii="Arial" w:hAnsi="Arial" w:cs="Arial"/>
          <w:spacing w:val="-3"/>
          <w:sz w:val="22"/>
          <w:szCs w:val="22"/>
        </w:rPr>
        <w:t>Agencies</w:t>
      </w:r>
      <w:r w:rsidRPr="00A44985">
        <w:rPr>
          <w:rFonts w:ascii="Arial" w:hAnsi="Arial" w:cs="Arial"/>
          <w:spacing w:val="-3"/>
          <w:sz w:val="22"/>
          <w:szCs w:val="22"/>
        </w:rPr>
        <w:t xml:space="preserve"> have a written plan for the protection and management of visiting VIP’s within their community.</w:t>
      </w:r>
    </w:p>
    <w:p w14:paraId="0BA89B63"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E5DEBB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427F77C" w14:textId="77777777" w:rsidR="008D2C92" w:rsidRPr="00A44985" w:rsidRDefault="00723641"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8D2C92" w:rsidRPr="00A44985">
        <w:rPr>
          <w:rFonts w:ascii="Arial" w:hAnsi="Arial" w:cs="Arial"/>
          <w:spacing w:val="-3"/>
          <w:sz w:val="22"/>
          <w:szCs w:val="22"/>
        </w:rPr>
        <w:t xml:space="preserve"> Visiting VIP’s can place unexpected load on agencies and their staff. Therefore at a minimum, a written </w:t>
      </w:r>
      <w:r w:rsidR="000444EA">
        <w:rPr>
          <w:rFonts w:ascii="Arial" w:hAnsi="Arial" w:cs="Arial"/>
          <w:spacing w:val="-3"/>
          <w:sz w:val="22"/>
          <w:szCs w:val="22"/>
        </w:rPr>
        <w:t xml:space="preserve">plan </w:t>
      </w:r>
      <w:r w:rsidR="008D2C92" w:rsidRPr="00A44985">
        <w:rPr>
          <w:rFonts w:ascii="Arial" w:hAnsi="Arial" w:cs="Arial"/>
          <w:spacing w:val="-3"/>
          <w:sz w:val="22"/>
          <w:szCs w:val="22"/>
        </w:rPr>
        <w:t>outlining protection of VIP’s, traffic routes, coordination with VIP teams and coordination of VIP management with other jurisdictions at a minimum are required.</w:t>
      </w:r>
    </w:p>
    <w:p w14:paraId="1C4E388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FDA41EA"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150.11</w:t>
      </w:r>
      <w:r w:rsidRPr="00A44985">
        <w:rPr>
          <w:rFonts w:ascii="Arial" w:hAnsi="Arial" w:cs="Arial"/>
          <w:spacing w:val="-3"/>
          <w:sz w:val="22"/>
          <w:szCs w:val="22"/>
        </w:rPr>
        <w:tab/>
        <w:t>Coverage of Homeland Security emergencies, disasters and all hazard situations.</w:t>
      </w:r>
    </w:p>
    <w:p w14:paraId="731FAFC8"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1A77C9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162E30D" w14:textId="77777777" w:rsidR="008D2C92" w:rsidRPr="00723641" w:rsidRDefault="00723641" w:rsidP="00723641">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 xml:space="preserve">COMMENTARY: </w:t>
      </w:r>
      <w:r>
        <w:rPr>
          <w:rFonts w:ascii="Arial" w:hAnsi="Arial" w:cs="Arial"/>
          <w:spacing w:val="-3"/>
          <w:sz w:val="22"/>
          <w:szCs w:val="22"/>
        </w:rPr>
        <w:t xml:space="preserve">With the advent of the 9/11 attacks homeland security has become a necessity for all law enforcement. Agencies must have at a </w:t>
      </w:r>
      <w:r w:rsidR="000444EA">
        <w:rPr>
          <w:rFonts w:ascii="Arial" w:hAnsi="Arial" w:cs="Arial"/>
          <w:spacing w:val="-3"/>
          <w:sz w:val="22"/>
          <w:szCs w:val="22"/>
        </w:rPr>
        <w:t xml:space="preserve">minimum a </w:t>
      </w:r>
      <w:r>
        <w:rPr>
          <w:rFonts w:ascii="Arial" w:hAnsi="Arial" w:cs="Arial"/>
          <w:spacing w:val="-3"/>
          <w:sz w:val="22"/>
          <w:szCs w:val="22"/>
        </w:rPr>
        <w:t>completed community threat assessment and a response plan to address homeland security</w:t>
      </w:r>
      <w:r w:rsidR="000444EA">
        <w:rPr>
          <w:rFonts w:ascii="Arial" w:hAnsi="Arial" w:cs="Arial"/>
          <w:spacing w:val="-3"/>
          <w:sz w:val="22"/>
          <w:szCs w:val="22"/>
        </w:rPr>
        <w:t xml:space="preserve"> threats</w:t>
      </w:r>
      <w:r>
        <w:rPr>
          <w:rFonts w:ascii="Arial" w:hAnsi="Arial" w:cs="Arial"/>
          <w:spacing w:val="-3"/>
          <w:sz w:val="22"/>
          <w:szCs w:val="22"/>
        </w:rPr>
        <w:t>.</w:t>
      </w:r>
    </w:p>
    <w:p w14:paraId="39AD46C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781576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r w:rsidRPr="00A44985">
        <w:rPr>
          <w:rFonts w:ascii="Arial" w:hAnsi="Arial" w:cs="Arial"/>
          <w:spacing w:val="-3"/>
          <w:sz w:val="22"/>
          <w:szCs w:val="22"/>
        </w:rPr>
        <w:t>150.12</w:t>
      </w:r>
      <w:r w:rsidRPr="00A44985">
        <w:rPr>
          <w:rFonts w:ascii="Arial" w:hAnsi="Arial" w:cs="Arial"/>
          <w:spacing w:val="-3"/>
          <w:sz w:val="22"/>
          <w:szCs w:val="22"/>
        </w:rPr>
        <w:tab/>
        <w:t>A written directive addressing coverage and management of civil disorders</w:t>
      </w:r>
      <w:r w:rsidR="00723641">
        <w:rPr>
          <w:rFonts w:ascii="Arial" w:hAnsi="Arial" w:cs="Arial"/>
          <w:spacing w:val="-3"/>
          <w:sz w:val="22"/>
          <w:szCs w:val="22"/>
        </w:rPr>
        <w:t>.</w:t>
      </w:r>
    </w:p>
    <w:p w14:paraId="4803B23C"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0D9862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3FB9421"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0000FF"/>
          <w:spacing w:val="-3"/>
          <w:sz w:val="22"/>
          <w:szCs w:val="22"/>
        </w:rPr>
        <w:tab/>
        <w:t xml:space="preserve">COMMENTARY: </w:t>
      </w:r>
      <w:r w:rsidRPr="00723641">
        <w:rPr>
          <w:rFonts w:ascii="Arial" w:hAnsi="Arial" w:cs="Arial"/>
          <w:spacing w:val="-3"/>
          <w:sz w:val="22"/>
          <w:szCs w:val="22"/>
        </w:rPr>
        <w:t>None</w:t>
      </w:r>
    </w:p>
    <w:p w14:paraId="256E7E4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AEFE7F4"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150.13</w:t>
      </w:r>
      <w:r w:rsidRPr="00A44985">
        <w:rPr>
          <w:rFonts w:ascii="Arial" w:hAnsi="Arial" w:cs="Arial"/>
          <w:spacing w:val="-3"/>
          <w:sz w:val="22"/>
          <w:szCs w:val="22"/>
        </w:rPr>
        <w:tab/>
        <w:t>A written directive for the use of the Incident Command System and the National Incident Management System (NIMS).</w:t>
      </w:r>
    </w:p>
    <w:p w14:paraId="00A233EA"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9AE5B4B" w14:textId="77777777" w:rsidR="008D2C92" w:rsidRPr="00A44985" w:rsidRDefault="00723641"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w:t>
      </w:r>
      <w:r w:rsidR="000444EA">
        <w:rPr>
          <w:rFonts w:ascii="Arial" w:hAnsi="Arial" w:cs="Arial"/>
          <w:color w:val="0000FF"/>
          <w:spacing w:val="-3"/>
          <w:sz w:val="22"/>
          <w:szCs w:val="22"/>
        </w:rPr>
        <w:t>E</w:t>
      </w:r>
      <w:r>
        <w:rPr>
          <w:rFonts w:ascii="Arial" w:hAnsi="Arial" w:cs="Arial"/>
          <w:color w:val="0000FF"/>
          <w:spacing w:val="-3"/>
          <w:sz w:val="22"/>
          <w:szCs w:val="22"/>
        </w:rPr>
        <w:t>NTARY:</w:t>
      </w:r>
      <w:r w:rsidR="008D2C92" w:rsidRPr="00A44985">
        <w:rPr>
          <w:rFonts w:ascii="Arial" w:hAnsi="Arial" w:cs="Arial"/>
          <w:spacing w:val="-3"/>
          <w:sz w:val="22"/>
          <w:szCs w:val="22"/>
        </w:rPr>
        <w:t xml:space="preserve"> The agency directive should identify the organizational configurations of the special operations component, as well as the position or persons authorized to activate special operations.  The directive should also set forth procedures governing the use of special operations personnel in specific situations.</w:t>
      </w:r>
      <w:r>
        <w:rPr>
          <w:rFonts w:ascii="Arial" w:hAnsi="Arial" w:cs="Arial"/>
          <w:spacing w:val="-3"/>
          <w:sz w:val="22"/>
          <w:szCs w:val="22"/>
        </w:rPr>
        <w:t xml:space="preserve"> The agency is responsible for ensuring </w:t>
      </w:r>
      <w:r>
        <w:rPr>
          <w:rFonts w:ascii="Arial" w:hAnsi="Arial" w:cs="Arial"/>
          <w:spacing w:val="-3"/>
          <w:sz w:val="22"/>
          <w:szCs w:val="22"/>
        </w:rPr>
        <w:lastRenderedPageBreak/>
        <w:t>all response personnel within the organization have received basic NIMS training through their state or federal affiliates.</w:t>
      </w:r>
    </w:p>
    <w:p w14:paraId="60F12A6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EF5AFA1" w14:textId="77777777" w:rsidR="00900FEE" w:rsidRDefault="008D2C92" w:rsidP="00900FEE">
      <w:pPr>
        <w:tabs>
          <w:tab w:val="left" w:pos="990"/>
          <w:tab w:val="left" w:pos="1800"/>
          <w:tab w:val="left" w:pos="2250"/>
        </w:tabs>
        <w:ind w:left="990" w:hanging="990"/>
        <w:rPr>
          <w:i/>
          <w:iCs/>
        </w:rPr>
      </w:pPr>
      <w:r w:rsidRPr="00A44985">
        <w:rPr>
          <w:rFonts w:ascii="Arial" w:hAnsi="Arial" w:cs="Arial"/>
          <w:spacing w:val="-3"/>
          <w:sz w:val="22"/>
          <w:szCs w:val="22"/>
        </w:rPr>
        <w:t>150.14</w:t>
      </w:r>
      <w:r w:rsidRPr="00A44985">
        <w:rPr>
          <w:rFonts w:ascii="Arial" w:hAnsi="Arial" w:cs="Arial"/>
          <w:spacing w:val="-3"/>
          <w:sz w:val="22"/>
          <w:szCs w:val="22"/>
        </w:rPr>
        <w:tab/>
      </w:r>
      <w:r w:rsidR="00900FEE" w:rsidRPr="005139CF">
        <w:rPr>
          <w:rFonts w:ascii="Arial" w:hAnsi="Arial" w:cs="Arial"/>
          <w:iCs/>
          <w:sz w:val="22"/>
          <w:szCs w:val="22"/>
        </w:rPr>
        <w:t>Emergency operations plans are accessible to all command personnel and are reviewed and, if necessary, updated every two years.</w:t>
      </w:r>
    </w:p>
    <w:p w14:paraId="525F7C05" w14:textId="77777777" w:rsidR="00900FEE" w:rsidRPr="00A44985" w:rsidRDefault="00900FEE" w:rsidP="00900FEE">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Pr="00A44985">
        <w:rPr>
          <w:rFonts w:ascii="Arial" w:hAnsi="Arial" w:cs="Arial"/>
          <w:color w:val="FF0000"/>
          <w:spacing w:val="-3"/>
          <w:sz w:val="22"/>
          <w:szCs w:val="22"/>
        </w:rPr>
        <w:t>(Mandatory)</w:t>
      </w:r>
    </w:p>
    <w:p w14:paraId="34259F10" w14:textId="77777777" w:rsidR="00900FEE" w:rsidRPr="00A44985" w:rsidRDefault="00900FEE" w:rsidP="00900FEE">
      <w:pPr>
        <w:tabs>
          <w:tab w:val="left" w:pos="-1440"/>
          <w:tab w:val="left" w:pos="-720"/>
          <w:tab w:val="left" w:pos="0"/>
          <w:tab w:val="left" w:pos="939"/>
          <w:tab w:val="left" w:pos="2160"/>
        </w:tabs>
        <w:suppressAutoHyphens/>
        <w:jc w:val="both"/>
        <w:rPr>
          <w:rFonts w:ascii="Arial" w:hAnsi="Arial" w:cs="Arial"/>
          <w:spacing w:val="-3"/>
          <w:sz w:val="22"/>
          <w:szCs w:val="22"/>
        </w:rPr>
      </w:pPr>
    </w:p>
    <w:p w14:paraId="2253FB16" w14:textId="77777777" w:rsidR="00900FEE" w:rsidRPr="005139CF" w:rsidRDefault="00900FEE" w:rsidP="00900FEE">
      <w:pPr>
        <w:tabs>
          <w:tab w:val="left" w:pos="990"/>
        </w:tabs>
        <w:ind w:left="939"/>
        <w:rPr>
          <w:rFonts w:ascii="Arial" w:hAnsi="Arial" w:cs="Arial"/>
          <w:iCs/>
          <w:sz w:val="22"/>
          <w:szCs w:val="22"/>
        </w:rPr>
      </w:pPr>
      <w:r>
        <w:rPr>
          <w:rFonts w:ascii="Arial" w:hAnsi="Arial" w:cs="Arial"/>
          <w:color w:val="0000FF"/>
          <w:spacing w:val="-3"/>
          <w:sz w:val="22"/>
          <w:szCs w:val="22"/>
        </w:rPr>
        <w:t>COMMENTARY:</w:t>
      </w:r>
      <w:r w:rsidRPr="00A44985">
        <w:rPr>
          <w:rFonts w:ascii="Arial" w:hAnsi="Arial" w:cs="Arial"/>
          <w:spacing w:val="-3"/>
          <w:sz w:val="22"/>
          <w:szCs w:val="22"/>
        </w:rPr>
        <w:t xml:space="preserve">  </w:t>
      </w:r>
      <w:r w:rsidRPr="005139CF">
        <w:rPr>
          <w:rFonts w:ascii="Arial" w:hAnsi="Arial" w:cs="Arial"/>
          <w:iCs/>
          <w:sz w:val="22"/>
          <w:szCs w:val="22"/>
        </w:rPr>
        <w:t xml:space="preserve">Emergency operations plans should be reviewed and compared with new conditions, hazards, or threats. This should occur every two years but more frequent updates are encouraged where needed. </w:t>
      </w:r>
    </w:p>
    <w:p w14:paraId="0AD43F68" w14:textId="77777777" w:rsidR="008D2C92" w:rsidRPr="00A44985" w:rsidRDefault="008D2C92" w:rsidP="00900FEE">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0B91260B"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150.15</w:t>
      </w:r>
      <w:r w:rsidRPr="00A44985">
        <w:rPr>
          <w:rFonts w:ascii="Arial" w:hAnsi="Arial" w:cs="Arial"/>
          <w:spacing w:val="-3"/>
          <w:sz w:val="22"/>
          <w:szCs w:val="22"/>
        </w:rPr>
        <w:tab/>
        <w:t>If an agency performs search and rescue missions, a written directive defines the scope and procedures of their activities.</w:t>
      </w:r>
    </w:p>
    <w:p w14:paraId="5A6D1C62" w14:textId="77777777" w:rsidR="008D2C92" w:rsidRPr="00A44985" w:rsidRDefault="00723641"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6E6B1C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B3EA80E" w14:textId="77777777" w:rsidR="008D2C92" w:rsidRPr="00A44985" w:rsidRDefault="00723641"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t>COMMENTARY:</w:t>
      </w:r>
      <w:r w:rsidR="008D2C92" w:rsidRPr="00A44985">
        <w:rPr>
          <w:rFonts w:ascii="Arial" w:hAnsi="Arial" w:cs="Arial"/>
          <w:spacing w:val="-3"/>
          <w:sz w:val="22"/>
          <w:szCs w:val="22"/>
        </w:rPr>
        <w:t xml:space="preserve">  None.</w:t>
      </w:r>
    </w:p>
    <w:p w14:paraId="2DC22AF5" w14:textId="77777777" w:rsidR="008D2C92" w:rsidRPr="00A44985" w:rsidRDefault="008D2C92" w:rsidP="00A44985">
      <w:pPr>
        <w:jc w:val="both"/>
        <w:rPr>
          <w:rFonts w:ascii="Arial" w:hAnsi="Arial" w:cs="Arial"/>
          <w:sz w:val="22"/>
          <w:szCs w:val="22"/>
        </w:rPr>
      </w:pPr>
    </w:p>
    <w:p w14:paraId="0CF6B4E0"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6F85ADDE" w14:textId="77777777" w:rsidR="008D2C92" w:rsidRPr="00ED6438" w:rsidRDefault="008D2C92" w:rsidP="00723641">
      <w:pPr>
        <w:pStyle w:val="Heading1"/>
        <w:jc w:val="center"/>
        <w:rPr>
          <w:sz w:val="26"/>
          <w:szCs w:val="26"/>
        </w:rPr>
      </w:pPr>
      <w:r w:rsidRPr="00A44985">
        <w:rPr>
          <w:sz w:val="22"/>
          <w:szCs w:val="22"/>
        </w:rPr>
        <w:br w:type="page"/>
      </w:r>
      <w:bookmarkStart w:id="188" w:name="_Toc505159899"/>
      <w:bookmarkStart w:id="189" w:name="_Toc505160233"/>
      <w:bookmarkStart w:id="190" w:name="_Toc505160655"/>
      <w:bookmarkStart w:id="191" w:name="_Toc505162901"/>
      <w:r w:rsidR="00BE4304">
        <w:rPr>
          <w:sz w:val="26"/>
          <w:szCs w:val="26"/>
        </w:rPr>
        <w:lastRenderedPageBreak/>
        <w:t xml:space="preserve">TACTICAL </w:t>
      </w:r>
      <w:r w:rsidR="008F30E9">
        <w:rPr>
          <w:sz w:val="26"/>
          <w:szCs w:val="26"/>
        </w:rPr>
        <w:t>AND</w:t>
      </w:r>
      <w:r w:rsidR="00BE4304">
        <w:rPr>
          <w:sz w:val="26"/>
          <w:szCs w:val="26"/>
        </w:rPr>
        <w:t xml:space="preserve"> CRISIS</w:t>
      </w:r>
      <w:r w:rsidRPr="00ED6438">
        <w:rPr>
          <w:sz w:val="26"/>
          <w:szCs w:val="26"/>
        </w:rPr>
        <w:t xml:space="preserve"> SITUATION</w:t>
      </w:r>
      <w:r w:rsidR="00BE4304">
        <w:rPr>
          <w:sz w:val="26"/>
          <w:szCs w:val="26"/>
        </w:rPr>
        <w:t>S</w:t>
      </w:r>
    </w:p>
    <w:p w14:paraId="766C1C33" w14:textId="77777777" w:rsidR="00ED6438" w:rsidRDefault="00ED6438" w:rsidP="00A44985">
      <w:pPr>
        <w:tabs>
          <w:tab w:val="left" w:pos="-1440"/>
          <w:tab w:val="left" w:pos="-720"/>
          <w:tab w:val="left" w:pos="0"/>
          <w:tab w:val="left" w:pos="939"/>
          <w:tab w:val="left" w:pos="2160"/>
        </w:tabs>
        <w:suppressAutoHyphens/>
        <w:jc w:val="both"/>
        <w:rPr>
          <w:rFonts w:ascii="Arial" w:hAnsi="Arial" w:cs="Arial"/>
          <w:i/>
          <w:spacing w:val="-3"/>
          <w:sz w:val="22"/>
          <w:szCs w:val="22"/>
          <w:highlight w:val="lightGray"/>
        </w:rPr>
      </w:pPr>
    </w:p>
    <w:p w14:paraId="2C82C8CA" w14:textId="77777777" w:rsidR="008D2C92" w:rsidRDefault="003439EF"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3439EF">
        <w:rPr>
          <w:rFonts w:ascii="Arial" w:hAnsi="Arial" w:cs="Arial"/>
          <w:i/>
          <w:spacing w:val="-3"/>
          <w:sz w:val="22"/>
          <w:szCs w:val="22"/>
          <w:highlight w:val="lightGray"/>
        </w:rPr>
        <w:t>This is a mandatory standard requiring a written directive. Agencies are required to provide a written plan that addresses the management of such events to include the acquisition of outside resources to meet the demands of managing this type of event. If the agency does not have the resources required to handle these situations the plan must include a component that outlines how adequate resources are allocated for such an incident.</w:t>
      </w:r>
      <w:r>
        <w:rPr>
          <w:rFonts w:ascii="Arial" w:hAnsi="Arial" w:cs="Arial"/>
          <w:i/>
          <w:spacing w:val="-3"/>
          <w:sz w:val="22"/>
          <w:szCs w:val="22"/>
        </w:rPr>
        <w:t xml:space="preserve"> </w:t>
      </w:r>
    </w:p>
    <w:p w14:paraId="305DB564" w14:textId="77777777" w:rsidR="003439EF" w:rsidRPr="003439EF" w:rsidRDefault="003439EF"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1604862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160.1</w:t>
      </w:r>
      <w:r w:rsidRPr="00A44985">
        <w:rPr>
          <w:rFonts w:ascii="Arial" w:hAnsi="Arial" w:cs="Arial"/>
          <w:spacing w:val="-3"/>
          <w:sz w:val="22"/>
          <w:szCs w:val="22"/>
        </w:rPr>
        <w:tab/>
        <w:t>The agency has a written plan for handling a barricaded person and hostage situations.</w:t>
      </w:r>
    </w:p>
    <w:p w14:paraId="469B9BA6" w14:textId="77777777" w:rsidR="008D2C92" w:rsidRPr="00A44985" w:rsidRDefault="00723641"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AAF177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A23A96A" w14:textId="77777777" w:rsidR="008D2C92" w:rsidRPr="00723641" w:rsidRDefault="00723641" w:rsidP="00723641">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 xml:space="preserve">COMMENTARY: </w:t>
      </w:r>
      <w:r w:rsidRPr="00723641">
        <w:rPr>
          <w:rFonts w:ascii="Arial" w:hAnsi="Arial" w:cs="Arial"/>
          <w:spacing w:val="-3"/>
          <w:sz w:val="22"/>
          <w:szCs w:val="22"/>
        </w:rPr>
        <w:t>The agency has the ability to bring on scene a crisis negotiator and special response unit to manage barricaded subject and crisis negotiation scenes.</w:t>
      </w:r>
      <w:r>
        <w:rPr>
          <w:rFonts w:ascii="Arial" w:hAnsi="Arial" w:cs="Arial"/>
          <w:spacing w:val="-3"/>
          <w:sz w:val="22"/>
          <w:szCs w:val="22"/>
        </w:rPr>
        <w:t xml:space="preserve"> The agency incorporates within the written response plan the roles and responsibilities of first responders and </w:t>
      </w:r>
      <w:r w:rsidR="009C21CC">
        <w:rPr>
          <w:rFonts w:ascii="Arial" w:hAnsi="Arial" w:cs="Arial"/>
          <w:spacing w:val="-3"/>
          <w:sz w:val="22"/>
          <w:szCs w:val="22"/>
        </w:rPr>
        <w:t>on scene command.</w:t>
      </w:r>
      <w:r w:rsidR="00F67329">
        <w:rPr>
          <w:rFonts w:ascii="Arial" w:hAnsi="Arial" w:cs="Arial"/>
          <w:spacing w:val="-3"/>
          <w:sz w:val="22"/>
          <w:szCs w:val="22"/>
        </w:rPr>
        <w:t xml:space="preserve"> It is imperative the written plans are practiced annually to ensure their working capacity during an actual event.</w:t>
      </w:r>
    </w:p>
    <w:p w14:paraId="15270D0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62C280E"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160.2</w:t>
      </w:r>
      <w:r w:rsidRPr="00A44985">
        <w:rPr>
          <w:rFonts w:ascii="Arial" w:hAnsi="Arial" w:cs="Arial"/>
          <w:spacing w:val="-3"/>
          <w:sz w:val="22"/>
          <w:szCs w:val="22"/>
        </w:rPr>
        <w:tab/>
        <w:t>A written notification and callout system of SWAT personnel, and cris</w:t>
      </w:r>
      <w:r w:rsidR="009C21CC">
        <w:rPr>
          <w:rFonts w:ascii="Arial" w:hAnsi="Arial" w:cs="Arial"/>
          <w:spacing w:val="-3"/>
          <w:sz w:val="22"/>
          <w:szCs w:val="22"/>
        </w:rPr>
        <w:t>i</w:t>
      </w:r>
      <w:r w:rsidRPr="00A44985">
        <w:rPr>
          <w:rFonts w:ascii="Arial" w:hAnsi="Arial" w:cs="Arial"/>
          <w:spacing w:val="-3"/>
          <w:sz w:val="22"/>
          <w:szCs w:val="22"/>
        </w:rPr>
        <w:t xml:space="preserve">s negotiators, </w:t>
      </w:r>
      <w:r w:rsidR="009C21CC">
        <w:rPr>
          <w:rFonts w:ascii="Arial" w:hAnsi="Arial" w:cs="Arial"/>
          <w:spacing w:val="-3"/>
          <w:sz w:val="22"/>
          <w:szCs w:val="22"/>
        </w:rPr>
        <w:t xml:space="preserve">if this function </w:t>
      </w:r>
      <w:r w:rsidRPr="00A44985">
        <w:rPr>
          <w:rFonts w:ascii="Arial" w:hAnsi="Arial" w:cs="Arial"/>
          <w:spacing w:val="-3"/>
          <w:sz w:val="22"/>
          <w:szCs w:val="22"/>
        </w:rPr>
        <w:t>exists</w:t>
      </w:r>
      <w:r w:rsidR="009C21CC">
        <w:rPr>
          <w:rFonts w:ascii="Arial" w:hAnsi="Arial" w:cs="Arial"/>
          <w:spacing w:val="-3"/>
          <w:sz w:val="22"/>
          <w:szCs w:val="22"/>
        </w:rPr>
        <w:t xml:space="preserve"> within the organization or a callout process to activate outside agency resources to provide these services when needed. </w:t>
      </w:r>
    </w:p>
    <w:p w14:paraId="37095862" w14:textId="77777777" w:rsidR="008D2C92" w:rsidRPr="00A44985" w:rsidRDefault="009C21CC"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C908363"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4F0D5A5C" w14:textId="77777777" w:rsidR="0098500E" w:rsidRPr="00A44985" w:rsidRDefault="009C21CC" w:rsidP="0098500E">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Pr>
          <w:rFonts w:ascii="Arial" w:hAnsi="Arial" w:cs="Arial"/>
          <w:color w:val="0000FF"/>
          <w:spacing w:val="-3"/>
          <w:sz w:val="22"/>
          <w:szCs w:val="22"/>
        </w:rPr>
        <w:t xml:space="preserve"> </w:t>
      </w:r>
      <w:r w:rsidR="0098500E" w:rsidRPr="00A44985">
        <w:rPr>
          <w:rFonts w:ascii="Arial" w:hAnsi="Arial" w:cs="Arial"/>
          <w:spacing w:val="-3"/>
          <w:sz w:val="22"/>
          <w:szCs w:val="22"/>
        </w:rPr>
        <w:t xml:space="preserve">Guidelines for barricaded </w:t>
      </w:r>
      <w:r w:rsidR="000444EA">
        <w:rPr>
          <w:rFonts w:ascii="Arial" w:hAnsi="Arial" w:cs="Arial"/>
          <w:spacing w:val="-3"/>
          <w:sz w:val="22"/>
          <w:szCs w:val="22"/>
        </w:rPr>
        <w:t>subjects</w:t>
      </w:r>
      <w:r w:rsidR="0098500E" w:rsidRPr="00A44985">
        <w:rPr>
          <w:rFonts w:ascii="Arial" w:hAnsi="Arial" w:cs="Arial"/>
          <w:spacing w:val="-3"/>
          <w:sz w:val="22"/>
          <w:szCs w:val="22"/>
        </w:rPr>
        <w:t xml:space="preserve"> and hostage situations need to be developed and tested prior to use.  Once in effect, they should be frequently trained on, and subject to annual review and modification.</w:t>
      </w:r>
    </w:p>
    <w:p w14:paraId="4E505CC1"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7C033013" w14:textId="77777777" w:rsidR="008D2C92" w:rsidRPr="00A44985" w:rsidRDefault="009C21CC" w:rsidP="00A44985">
      <w:pPr>
        <w:tabs>
          <w:tab w:val="left" w:pos="-720"/>
          <w:tab w:val="left" w:pos="0"/>
          <w:tab w:val="left" w:pos="900"/>
          <w:tab w:val="left" w:pos="939"/>
        </w:tabs>
        <w:suppressAutoHyphens/>
        <w:ind w:left="939" w:hanging="2198"/>
        <w:jc w:val="both"/>
        <w:rPr>
          <w:rFonts w:ascii="Arial" w:hAnsi="Arial" w:cs="Arial"/>
          <w:spacing w:val="-3"/>
          <w:sz w:val="22"/>
          <w:szCs w:val="22"/>
        </w:rPr>
      </w:pPr>
      <w:r>
        <w:rPr>
          <w:rFonts w:ascii="Arial" w:hAnsi="Arial" w:cs="Arial"/>
          <w:spacing w:val="-3"/>
          <w:sz w:val="22"/>
          <w:szCs w:val="22"/>
        </w:rPr>
        <w:tab/>
      </w:r>
      <w:r>
        <w:rPr>
          <w:rFonts w:ascii="Arial" w:hAnsi="Arial" w:cs="Arial"/>
          <w:spacing w:val="-3"/>
          <w:sz w:val="22"/>
          <w:szCs w:val="22"/>
        </w:rPr>
        <w:tab/>
      </w:r>
      <w:r w:rsidR="008D2C92" w:rsidRPr="00A44985">
        <w:rPr>
          <w:rFonts w:ascii="Arial" w:hAnsi="Arial" w:cs="Arial"/>
          <w:spacing w:val="-3"/>
          <w:sz w:val="22"/>
          <w:szCs w:val="22"/>
        </w:rPr>
        <w:t xml:space="preserve">160.3 </w:t>
      </w:r>
      <w:r w:rsidR="008D2C92" w:rsidRPr="00A44985">
        <w:rPr>
          <w:rFonts w:ascii="Arial" w:hAnsi="Arial" w:cs="Arial"/>
          <w:spacing w:val="-3"/>
          <w:sz w:val="22"/>
          <w:szCs w:val="22"/>
        </w:rPr>
        <w:tab/>
      </w:r>
      <w:r w:rsidR="00AF27E7">
        <w:rPr>
          <w:rFonts w:ascii="Arial" w:hAnsi="Arial" w:cs="Arial"/>
          <w:spacing w:val="-3"/>
          <w:sz w:val="22"/>
          <w:szCs w:val="22"/>
        </w:rPr>
        <w:t xml:space="preserve"> </w:t>
      </w:r>
      <w:r w:rsidR="008D2C92" w:rsidRPr="00A44985">
        <w:rPr>
          <w:rFonts w:ascii="Arial" w:hAnsi="Arial" w:cs="Arial"/>
          <w:spacing w:val="-3"/>
          <w:sz w:val="22"/>
          <w:szCs w:val="22"/>
        </w:rPr>
        <w:t>Notification of appropriate persons within and outside of the agency (i.e. command officer, dog handle</w:t>
      </w:r>
      <w:r w:rsidR="0098500E">
        <w:rPr>
          <w:rFonts w:ascii="Arial" w:hAnsi="Arial" w:cs="Arial"/>
          <w:spacing w:val="-3"/>
          <w:sz w:val="22"/>
          <w:szCs w:val="22"/>
        </w:rPr>
        <w:t>r</w:t>
      </w:r>
      <w:r w:rsidR="008D2C92" w:rsidRPr="00A44985">
        <w:rPr>
          <w:rFonts w:ascii="Arial" w:hAnsi="Arial" w:cs="Arial"/>
          <w:spacing w:val="-3"/>
          <w:sz w:val="22"/>
          <w:szCs w:val="22"/>
        </w:rPr>
        <w:t>s, press information officer, etc.)</w:t>
      </w:r>
    </w:p>
    <w:p w14:paraId="2158528C" w14:textId="77777777" w:rsidR="008D2C92" w:rsidRPr="00A44985" w:rsidRDefault="009C21CC"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463924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AEEE02C" w14:textId="77777777" w:rsidR="008D2C92" w:rsidRPr="0098500E" w:rsidRDefault="009C21CC"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98500E">
        <w:rPr>
          <w:rFonts w:ascii="Arial" w:hAnsi="Arial" w:cs="Arial"/>
          <w:color w:val="0000FF"/>
          <w:spacing w:val="-3"/>
          <w:sz w:val="22"/>
          <w:szCs w:val="22"/>
        </w:rPr>
        <w:t xml:space="preserve"> </w:t>
      </w:r>
      <w:r w:rsidR="0098500E">
        <w:rPr>
          <w:rFonts w:ascii="Arial" w:hAnsi="Arial" w:cs="Arial"/>
          <w:spacing w:val="-3"/>
          <w:sz w:val="22"/>
          <w:szCs w:val="22"/>
        </w:rPr>
        <w:t>None</w:t>
      </w:r>
    </w:p>
    <w:p w14:paraId="091AA49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E282B6F" w14:textId="77777777" w:rsidR="008D2C92" w:rsidRPr="00A44985" w:rsidRDefault="008D2C92" w:rsidP="0098500E">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sidRPr="00A44985">
        <w:rPr>
          <w:rFonts w:ascii="Arial" w:hAnsi="Arial" w:cs="Arial"/>
          <w:spacing w:val="-3"/>
          <w:sz w:val="22"/>
          <w:szCs w:val="22"/>
        </w:rPr>
        <w:t>160.4</w:t>
      </w:r>
      <w:r w:rsidRPr="00A44985">
        <w:rPr>
          <w:rFonts w:ascii="Arial" w:hAnsi="Arial" w:cs="Arial"/>
          <w:spacing w:val="-3"/>
          <w:sz w:val="22"/>
          <w:szCs w:val="22"/>
        </w:rPr>
        <w:tab/>
        <w:t>Establishment of an inside and outside perimeter around the scene</w:t>
      </w:r>
      <w:r w:rsidR="0098500E">
        <w:rPr>
          <w:rFonts w:ascii="Arial" w:hAnsi="Arial" w:cs="Arial"/>
          <w:spacing w:val="-3"/>
          <w:sz w:val="22"/>
          <w:szCs w:val="22"/>
        </w:rPr>
        <w:t>.</w:t>
      </w:r>
    </w:p>
    <w:p w14:paraId="46173C95" w14:textId="77777777" w:rsidR="008D2C92" w:rsidRPr="00A44985" w:rsidRDefault="0098500E"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47BF241" w14:textId="77777777" w:rsidR="008D2C92" w:rsidRPr="00A44985" w:rsidRDefault="008D2C92" w:rsidP="00A44985">
      <w:pPr>
        <w:tabs>
          <w:tab w:val="left" w:pos="-1440"/>
          <w:tab w:val="left" w:pos="-720"/>
          <w:tab w:val="left" w:pos="0"/>
          <w:tab w:val="left" w:pos="900"/>
          <w:tab w:val="left" w:pos="939"/>
        </w:tabs>
        <w:suppressAutoHyphens/>
        <w:ind w:left="2159" w:hanging="2159"/>
        <w:jc w:val="both"/>
        <w:rPr>
          <w:rFonts w:ascii="Arial" w:hAnsi="Arial" w:cs="Arial"/>
          <w:spacing w:val="-3"/>
          <w:sz w:val="22"/>
          <w:szCs w:val="22"/>
        </w:rPr>
      </w:pPr>
    </w:p>
    <w:p w14:paraId="22095E17" w14:textId="77777777" w:rsidR="008D2C92" w:rsidRPr="0098500E" w:rsidRDefault="00723641" w:rsidP="0098500E">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98500E">
        <w:rPr>
          <w:rFonts w:ascii="Arial" w:hAnsi="Arial" w:cs="Arial"/>
          <w:color w:val="0000FF"/>
          <w:spacing w:val="-3"/>
          <w:sz w:val="22"/>
          <w:szCs w:val="22"/>
        </w:rPr>
        <w:t xml:space="preserve"> </w:t>
      </w:r>
      <w:r w:rsidR="0098500E">
        <w:rPr>
          <w:rFonts w:ascii="Arial" w:hAnsi="Arial" w:cs="Arial"/>
          <w:spacing w:val="-3"/>
          <w:sz w:val="22"/>
          <w:szCs w:val="22"/>
        </w:rPr>
        <w:t xml:space="preserve">Establishing operational parameters protects officers and the general public during </w:t>
      </w:r>
      <w:r w:rsidR="000444EA">
        <w:rPr>
          <w:rFonts w:ascii="Arial" w:hAnsi="Arial" w:cs="Arial"/>
          <w:spacing w:val="-3"/>
          <w:sz w:val="22"/>
          <w:szCs w:val="22"/>
        </w:rPr>
        <w:t xml:space="preserve">a </w:t>
      </w:r>
      <w:r w:rsidR="0098500E">
        <w:rPr>
          <w:rFonts w:ascii="Arial" w:hAnsi="Arial" w:cs="Arial"/>
          <w:spacing w:val="-3"/>
          <w:sz w:val="22"/>
          <w:szCs w:val="22"/>
        </w:rPr>
        <w:t>barricaded subject and crisis negotiation event</w:t>
      </w:r>
      <w:r w:rsidR="000444EA">
        <w:rPr>
          <w:rFonts w:ascii="Arial" w:hAnsi="Arial" w:cs="Arial"/>
          <w:spacing w:val="-3"/>
          <w:sz w:val="22"/>
          <w:szCs w:val="22"/>
        </w:rPr>
        <w:t xml:space="preserve"> and aids in</w:t>
      </w:r>
      <w:r w:rsidR="0098500E">
        <w:rPr>
          <w:rFonts w:ascii="Arial" w:hAnsi="Arial" w:cs="Arial"/>
          <w:spacing w:val="-3"/>
          <w:sz w:val="22"/>
          <w:szCs w:val="22"/>
        </w:rPr>
        <w:t xml:space="preserve"> containing the event. </w:t>
      </w:r>
    </w:p>
    <w:p w14:paraId="5C6B4DDA" w14:textId="77777777" w:rsidR="008D2C92" w:rsidRPr="00A44985" w:rsidRDefault="008D2C92" w:rsidP="00A44985">
      <w:pPr>
        <w:tabs>
          <w:tab w:val="left" w:pos="-1440"/>
          <w:tab w:val="left" w:pos="-720"/>
          <w:tab w:val="left" w:pos="0"/>
          <w:tab w:val="left" w:pos="900"/>
          <w:tab w:val="left" w:pos="939"/>
        </w:tabs>
        <w:suppressAutoHyphens/>
        <w:ind w:left="2159" w:hanging="2159"/>
        <w:jc w:val="both"/>
        <w:rPr>
          <w:rFonts w:ascii="Arial" w:hAnsi="Arial" w:cs="Arial"/>
          <w:spacing w:val="-3"/>
          <w:sz w:val="22"/>
          <w:szCs w:val="22"/>
        </w:rPr>
      </w:pPr>
    </w:p>
    <w:p w14:paraId="1B969890"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160.5</w:t>
      </w:r>
      <w:r w:rsidRPr="00A44985">
        <w:rPr>
          <w:rFonts w:ascii="Arial" w:hAnsi="Arial" w:cs="Arial"/>
          <w:spacing w:val="-3"/>
          <w:sz w:val="22"/>
          <w:szCs w:val="22"/>
        </w:rPr>
        <w:tab/>
        <w:t xml:space="preserve">Evacuation of injured victims </w:t>
      </w:r>
      <w:r w:rsidR="00BE4304">
        <w:rPr>
          <w:rFonts w:ascii="Arial" w:hAnsi="Arial" w:cs="Arial"/>
          <w:spacing w:val="-3"/>
          <w:sz w:val="22"/>
          <w:szCs w:val="22"/>
        </w:rPr>
        <w:t>and</w:t>
      </w:r>
      <w:r w:rsidRPr="00A44985">
        <w:rPr>
          <w:rFonts w:ascii="Arial" w:hAnsi="Arial" w:cs="Arial"/>
          <w:spacing w:val="-3"/>
          <w:sz w:val="22"/>
          <w:szCs w:val="22"/>
        </w:rPr>
        <w:t xml:space="preserve"> bystanders</w:t>
      </w:r>
      <w:r w:rsidR="0098500E">
        <w:rPr>
          <w:rFonts w:ascii="Arial" w:hAnsi="Arial" w:cs="Arial"/>
          <w:spacing w:val="-3"/>
          <w:sz w:val="22"/>
          <w:szCs w:val="22"/>
        </w:rPr>
        <w:t>.</w:t>
      </w:r>
    </w:p>
    <w:p w14:paraId="7B678328" w14:textId="77777777" w:rsidR="008D2C92" w:rsidRPr="00A44985" w:rsidRDefault="0098500E"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D1F943C"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4F86A1A1" w14:textId="77777777" w:rsidR="008D2C92" w:rsidRPr="0098500E" w:rsidRDefault="00723641" w:rsidP="0098500E">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98500E">
        <w:rPr>
          <w:rFonts w:ascii="Arial" w:hAnsi="Arial" w:cs="Arial"/>
          <w:color w:val="0000FF"/>
          <w:spacing w:val="-3"/>
          <w:sz w:val="22"/>
          <w:szCs w:val="22"/>
        </w:rPr>
        <w:t xml:space="preserve"> </w:t>
      </w:r>
      <w:r w:rsidR="0098500E">
        <w:rPr>
          <w:rFonts w:ascii="Arial" w:hAnsi="Arial" w:cs="Arial"/>
          <w:spacing w:val="-3"/>
          <w:sz w:val="22"/>
          <w:szCs w:val="22"/>
        </w:rPr>
        <w:t>Once contained it is a primary responsibility of the responding agency to provide for the injured and remove innocent bystanders from potential personal danger.</w:t>
      </w:r>
    </w:p>
    <w:p w14:paraId="7AF3838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B0A2E1B" w14:textId="77777777" w:rsidR="008D2C92" w:rsidRPr="00A44985" w:rsidRDefault="008D2C92" w:rsidP="0098500E">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sidRPr="00A44985">
        <w:rPr>
          <w:rFonts w:ascii="Arial" w:hAnsi="Arial" w:cs="Arial"/>
          <w:spacing w:val="-3"/>
          <w:sz w:val="22"/>
          <w:szCs w:val="22"/>
        </w:rPr>
        <w:t>160.6</w:t>
      </w:r>
      <w:r w:rsidRPr="00A44985">
        <w:rPr>
          <w:rFonts w:ascii="Arial" w:hAnsi="Arial" w:cs="Arial"/>
          <w:spacing w:val="-3"/>
          <w:sz w:val="22"/>
          <w:szCs w:val="22"/>
        </w:rPr>
        <w:tab/>
      </w:r>
      <w:r w:rsidR="00C85635">
        <w:rPr>
          <w:rFonts w:ascii="Arial" w:hAnsi="Arial" w:cs="Arial"/>
          <w:spacing w:val="-3"/>
          <w:sz w:val="22"/>
          <w:szCs w:val="22"/>
        </w:rPr>
        <w:t>A written directive e</w:t>
      </w:r>
      <w:r w:rsidR="0098500E">
        <w:rPr>
          <w:rFonts w:ascii="Arial" w:hAnsi="Arial" w:cs="Arial"/>
          <w:spacing w:val="-3"/>
          <w:sz w:val="22"/>
          <w:szCs w:val="22"/>
        </w:rPr>
        <w:t xml:space="preserve">stablishing a </w:t>
      </w:r>
      <w:r w:rsidRPr="00A44985">
        <w:rPr>
          <w:rFonts w:ascii="Arial" w:hAnsi="Arial" w:cs="Arial"/>
          <w:spacing w:val="-3"/>
          <w:sz w:val="22"/>
          <w:szCs w:val="22"/>
        </w:rPr>
        <w:t>central command post and chain of command</w:t>
      </w:r>
      <w:r w:rsidR="0098500E">
        <w:rPr>
          <w:rFonts w:ascii="Arial" w:hAnsi="Arial" w:cs="Arial"/>
          <w:spacing w:val="-3"/>
          <w:sz w:val="22"/>
          <w:szCs w:val="22"/>
        </w:rPr>
        <w:t xml:space="preserve"> </w:t>
      </w:r>
      <w:r w:rsidR="00C85635">
        <w:rPr>
          <w:rFonts w:ascii="Arial" w:hAnsi="Arial" w:cs="Arial"/>
          <w:spacing w:val="-3"/>
          <w:sz w:val="22"/>
          <w:szCs w:val="22"/>
        </w:rPr>
        <w:t xml:space="preserve">for management of a crisis </w:t>
      </w:r>
      <w:r w:rsidR="0098500E">
        <w:rPr>
          <w:rFonts w:ascii="Arial" w:hAnsi="Arial" w:cs="Arial"/>
          <w:spacing w:val="-3"/>
          <w:sz w:val="22"/>
          <w:szCs w:val="22"/>
        </w:rPr>
        <w:t>situation.</w:t>
      </w:r>
    </w:p>
    <w:p w14:paraId="0097AE16" w14:textId="77777777" w:rsidR="008D2C92" w:rsidRPr="00A44985" w:rsidRDefault="0098500E"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5FE213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14DF130" w14:textId="77777777" w:rsidR="008D2C92" w:rsidRPr="00C85635" w:rsidRDefault="00723641" w:rsidP="00C8563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98500E">
        <w:rPr>
          <w:rFonts w:ascii="Arial" w:hAnsi="Arial" w:cs="Arial"/>
          <w:color w:val="0000FF"/>
          <w:spacing w:val="-3"/>
          <w:sz w:val="22"/>
          <w:szCs w:val="22"/>
        </w:rPr>
        <w:t xml:space="preserve"> </w:t>
      </w:r>
      <w:r w:rsidR="00C85635" w:rsidRPr="00C85635">
        <w:rPr>
          <w:rFonts w:ascii="Arial" w:hAnsi="Arial" w:cs="Arial"/>
          <w:spacing w:val="-3"/>
          <w:sz w:val="22"/>
          <w:szCs w:val="22"/>
        </w:rPr>
        <w:t xml:space="preserve">Establishing a clear chain of command and selecting a safe central location for a command post allows for effective and efficient emergency </w:t>
      </w:r>
      <w:r w:rsidR="000444EA">
        <w:rPr>
          <w:rFonts w:ascii="Arial" w:hAnsi="Arial" w:cs="Arial"/>
          <w:spacing w:val="-3"/>
          <w:sz w:val="22"/>
          <w:szCs w:val="22"/>
        </w:rPr>
        <w:t>management</w:t>
      </w:r>
      <w:r w:rsidR="00C85635" w:rsidRPr="00C85635">
        <w:rPr>
          <w:rFonts w:ascii="Arial" w:hAnsi="Arial" w:cs="Arial"/>
          <w:spacing w:val="-3"/>
          <w:sz w:val="22"/>
          <w:szCs w:val="22"/>
        </w:rPr>
        <w:t xml:space="preserve"> </w:t>
      </w:r>
      <w:r w:rsidR="00C85635" w:rsidRPr="00C85635">
        <w:rPr>
          <w:rFonts w:ascii="Arial" w:hAnsi="Arial" w:cs="Arial"/>
          <w:spacing w:val="-3"/>
          <w:sz w:val="22"/>
          <w:szCs w:val="22"/>
        </w:rPr>
        <w:lastRenderedPageBreak/>
        <w:t>during a crisis situation.</w:t>
      </w:r>
    </w:p>
    <w:p w14:paraId="762A7D1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70D3C69"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160.7</w:t>
      </w:r>
      <w:r w:rsidRPr="00A44985">
        <w:rPr>
          <w:rFonts w:ascii="Arial" w:hAnsi="Arial" w:cs="Arial"/>
          <w:spacing w:val="-3"/>
          <w:sz w:val="22"/>
          <w:szCs w:val="22"/>
        </w:rPr>
        <w:tab/>
      </w:r>
      <w:r w:rsidR="00C85635">
        <w:rPr>
          <w:rFonts w:ascii="Arial" w:hAnsi="Arial" w:cs="Arial"/>
          <w:spacing w:val="-3"/>
          <w:sz w:val="22"/>
          <w:szCs w:val="22"/>
        </w:rPr>
        <w:t xml:space="preserve">A written directive outlining when to request </w:t>
      </w:r>
      <w:r w:rsidRPr="00A44985">
        <w:rPr>
          <w:rFonts w:ascii="Arial" w:hAnsi="Arial" w:cs="Arial"/>
          <w:spacing w:val="-3"/>
          <w:sz w:val="22"/>
          <w:szCs w:val="22"/>
        </w:rPr>
        <w:t>fire rescue and ambulance</w:t>
      </w:r>
      <w:r w:rsidR="00C85635">
        <w:rPr>
          <w:rFonts w:ascii="Arial" w:hAnsi="Arial" w:cs="Arial"/>
          <w:spacing w:val="-3"/>
          <w:sz w:val="22"/>
          <w:szCs w:val="22"/>
        </w:rPr>
        <w:t xml:space="preserve"> service.</w:t>
      </w:r>
    </w:p>
    <w:p w14:paraId="31D36163" w14:textId="77777777" w:rsidR="008D2C92" w:rsidRPr="00A44985" w:rsidRDefault="0098500E"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154BD34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8F4389C" w14:textId="77777777" w:rsidR="008D2C92" w:rsidRPr="00A44985" w:rsidRDefault="0098500E"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C85635">
        <w:rPr>
          <w:rFonts w:ascii="Arial" w:hAnsi="Arial" w:cs="Arial"/>
          <w:color w:val="0000FF"/>
          <w:spacing w:val="-3"/>
          <w:sz w:val="22"/>
          <w:szCs w:val="22"/>
        </w:rPr>
        <w:t xml:space="preserve"> </w:t>
      </w:r>
      <w:r w:rsidR="00C85635" w:rsidRPr="00C85635">
        <w:rPr>
          <w:rFonts w:ascii="Arial" w:hAnsi="Arial" w:cs="Arial"/>
          <w:spacing w:val="-3"/>
          <w:sz w:val="22"/>
          <w:szCs w:val="22"/>
        </w:rPr>
        <w:t>None</w:t>
      </w:r>
    </w:p>
    <w:p w14:paraId="6C2C83E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2CCF67C" w14:textId="77777777" w:rsidR="008D2C92" w:rsidRPr="00A44985" w:rsidRDefault="008D2C92" w:rsidP="00C85635">
      <w:pPr>
        <w:tabs>
          <w:tab w:val="left" w:pos="-1440"/>
          <w:tab w:val="left" w:pos="-720"/>
          <w:tab w:val="left" w:pos="0"/>
          <w:tab w:val="left" w:pos="939"/>
        </w:tabs>
        <w:suppressAutoHyphens/>
        <w:ind w:left="900" w:hanging="900"/>
        <w:jc w:val="both"/>
        <w:rPr>
          <w:rFonts w:ascii="Arial" w:hAnsi="Arial" w:cs="Arial"/>
          <w:spacing w:val="-3"/>
          <w:sz w:val="22"/>
          <w:szCs w:val="22"/>
        </w:rPr>
      </w:pPr>
      <w:r w:rsidRPr="00A44985">
        <w:rPr>
          <w:rFonts w:ascii="Arial" w:hAnsi="Arial" w:cs="Arial"/>
          <w:spacing w:val="-3"/>
          <w:sz w:val="22"/>
          <w:szCs w:val="22"/>
        </w:rPr>
        <w:t>160.8</w:t>
      </w:r>
      <w:r w:rsidRPr="00A44985">
        <w:rPr>
          <w:rFonts w:ascii="Arial" w:hAnsi="Arial" w:cs="Arial"/>
          <w:spacing w:val="-3"/>
          <w:sz w:val="22"/>
          <w:szCs w:val="22"/>
        </w:rPr>
        <w:tab/>
      </w:r>
      <w:r w:rsidR="00C85635">
        <w:rPr>
          <w:rFonts w:ascii="Arial" w:hAnsi="Arial" w:cs="Arial"/>
          <w:spacing w:val="-3"/>
          <w:sz w:val="22"/>
          <w:szCs w:val="22"/>
        </w:rPr>
        <w:t xml:space="preserve">A written directive that delineates how </w:t>
      </w:r>
      <w:r w:rsidRPr="00A44985">
        <w:rPr>
          <w:rFonts w:ascii="Arial" w:hAnsi="Arial" w:cs="Arial"/>
          <w:spacing w:val="-3"/>
          <w:sz w:val="22"/>
          <w:szCs w:val="22"/>
        </w:rPr>
        <w:t xml:space="preserve">media access and news media </w:t>
      </w:r>
      <w:r w:rsidR="00C85635">
        <w:rPr>
          <w:rFonts w:ascii="Arial" w:hAnsi="Arial" w:cs="Arial"/>
          <w:spacing w:val="-3"/>
          <w:sz w:val="22"/>
          <w:szCs w:val="22"/>
        </w:rPr>
        <w:t>access is allowed during a crisis situation.</w:t>
      </w:r>
    </w:p>
    <w:p w14:paraId="0C18A421" w14:textId="77777777" w:rsidR="008D2C92" w:rsidRPr="00A44985" w:rsidRDefault="0098500E"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85D387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B4D1494" w14:textId="77777777" w:rsidR="008D2C92" w:rsidRPr="00A44985" w:rsidRDefault="00723641" w:rsidP="00C8563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C85635">
        <w:rPr>
          <w:rFonts w:ascii="Arial" w:hAnsi="Arial" w:cs="Arial"/>
          <w:color w:val="0000FF"/>
          <w:spacing w:val="-3"/>
          <w:sz w:val="22"/>
          <w:szCs w:val="22"/>
        </w:rPr>
        <w:t xml:space="preserve"> </w:t>
      </w:r>
      <w:r w:rsidR="00C85635" w:rsidRPr="00C85635">
        <w:rPr>
          <w:rFonts w:ascii="Arial" w:hAnsi="Arial" w:cs="Arial"/>
          <w:spacing w:val="-3"/>
          <w:sz w:val="22"/>
          <w:szCs w:val="22"/>
        </w:rPr>
        <w:t>Typically this process is identified within the agency emergency management plan</w:t>
      </w:r>
      <w:r w:rsidR="00C85635">
        <w:rPr>
          <w:rFonts w:ascii="Arial" w:hAnsi="Arial" w:cs="Arial"/>
          <w:color w:val="0000FF"/>
          <w:spacing w:val="-3"/>
          <w:sz w:val="22"/>
          <w:szCs w:val="22"/>
        </w:rPr>
        <w:t>.</w:t>
      </w:r>
    </w:p>
    <w:p w14:paraId="771B420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BC1CB78"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160.9</w:t>
      </w:r>
      <w:r w:rsidRPr="00A44985">
        <w:rPr>
          <w:rFonts w:ascii="Arial" w:hAnsi="Arial" w:cs="Arial"/>
          <w:spacing w:val="-3"/>
          <w:sz w:val="22"/>
          <w:szCs w:val="22"/>
        </w:rPr>
        <w:tab/>
      </w:r>
      <w:r w:rsidR="00C85635">
        <w:rPr>
          <w:rFonts w:ascii="Arial" w:hAnsi="Arial" w:cs="Arial"/>
          <w:spacing w:val="-3"/>
          <w:sz w:val="22"/>
          <w:szCs w:val="22"/>
        </w:rPr>
        <w:t>A written directive that clearly outlines who has a</w:t>
      </w:r>
      <w:r w:rsidRPr="00A44985">
        <w:rPr>
          <w:rFonts w:ascii="Arial" w:hAnsi="Arial" w:cs="Arial"/>
          <w:spacing w:val="-3"/>
          <w:sz w:val="22"/>
          <w:szCs w:val="22"/>
        </w:rPr>
        <w:t xml:space="preserve">uthorization </w:t>
      </w:r>
      <w:r w:rsidR="00C85635">
        <w:rPr>
          <w:rFonts w:ascii="Arial" w:hAnsi="Arial" w:cs="Arial"/>
          <w:spacing w:val="-3"/>
          <w:sz w:val="22"/>
          <w:szCs w:val="22"/>
        </w:rPr>
        <w:t xml:space="preserve">to utilize lethal and </w:t>
      </w:r>
      <w:r w:rsidRPr="00A44985">
        <w:rPr>
          <w:rFonts w:ascii="Arial" w:hAnsi="Arial" w:cs="Arial"/>
          <w:spacing w:val="-3"/>
          <w:sz w:val="22"/>
          <w:szCs w:val="22"/>
        </w:rPr>
        <w:t xml:space="preserve">less </w:t>
      </w:r>
      <w:r w:rsidR="00C85635">
        <w:rPr>
          <w:rFonts w:ascii="Arial" w:hAnsi="Arial" w:cs="Arial"/>
          <w:spacing w:val="-3"/>
          <w:sz w:val="22"/>
          <w:szCs w:val="22"/>
        </w:rPr>
        <w:t xml:space="preserve">than </w:t>
      </w:r>
      <w:r w:rsidRPr="00A44985">
        <w:rPr>
          <w:rFonts w:ascii="Arial" w:hAnsi="Arial" w:cs="Arial"/>
          <w:spacing w:val="-3"/>
          <w:sz w:val="22"/>
          <w:szCs w:val="22"/>
        </w:rPr>
        <w:t>lethal weapons, and use of chemical munitions</w:t>
      </w:r>
      <w:r w:rsidR="00C85635">
        <w:rPr>
          <w:rFonts w:ascii="Arial" w:hAnsi="Arial" w:cs="Arial"/>
          <w:spacing w:val="-3"/>
          <w:sz w:val="22"/>
          <w:szCs w:val="22"/>
        </w:rPr>
        <w:t>.</w:t>
      </w:r>
    </w:p>
    <w:p w14:paraId="04A79BA1" w14:textId="77777777" w:rsidR="008D2C92" w:rsidRPr="00A44985" w:rsidRDefault="0098500E"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D0A2BA8"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7A39A066" w14:textId="77777777" w:rsidR="008D2C92" w:rsidRPr="00C85635" w:rsidRDefault="00723641" w:rsidP="00C8563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C85635">
        <w:rPr>
          <w:rFonts w:ascii="Arial" w:hAnsi="Arial" w:cs="Arial"/>
          <w:color w:val="0000FF"/>
          <w:spacing w:val="-3"/>
          <w:sz w:val="22"/>
          <w:szCs w:val="22"/>
        </w:rPr>
        <w:t xml:space="preserve"> </w:t>
      </w:r>
      <w:r w:rsidR="00C85635">
        <w:rPr>
          <w:rFonts w:ascii="Arial" w:hAnsi="Arial" w:cs="Arial"/>
          <w:spacing w:val="-3"/>
          <w:sz w:val="22"/>
          <w:szCs w:val="22"/>
        </w:rPr>
        <w:t>Built within the emergency management plan identifi</w:t>
      </w:r>
      <w:r w:rsidR="000444EA">
        <w:rPr>
          <w:rFonts w:ascii="Arial" w:hAnsi="Arial" w:cs="Arial"/>
          <w:spacing w:val="-3"/>
          <w:sz w:val="22"/>
          <w:szCs w:val="22"/>
        </w:rPr>
        <w:t>cation</w:t>
      </w:r>
      <w:r w:rsidR="00C85635">
        <w:rPr>
          <w:rFonts w:ascii="Arial" w:hAnsi="Arial" w:cs="Arial"/>
          <w:spacing w:val="-3"/>
          <w:sz w:val="22"/>
          <w:szCs w:val="22"/>
        </w:rPr>
        <w:t xml:space="preserve"> </w:t>
      </w:r>
      <w:r w:rsidR="000444EA">
        <w:rPr>
          <w:rFonts w:ascii="Arial" w:hAnsi="Arial" w:cs="Arial"/>
          <w:spacing w:val="-3"/>
          <w:sz w:val="22"/>
          <w:szCs w:val="22"/>
        </w:rPr>
        <w:t xml:space="preserve">of the </w:t>
      </w:r>
      <w:r w:rsidR="00C85635">
        <w:rPr>
          <w:rFonts w:ascii="Arial" w:hAnsi="Arial" w:cs="Arial"/>
          <w:spacing w:val="-3"/>
          <w:sz w:val="22"/>
          <w:szCs w:val="22"/>
        </w:rPr>
        <w:t xml:space="preserve">command </w:t>
      </w:r>
      <w:r w:rsidR="000444EA">
        <w:rPr>
          <w:rFonts w:ascii="Arial" w:hAnsi="Arial" w:cs="Arial"/>
          <w:spacing w:val="-3"/>
          <w:sz w:val="22"/>
          <w:szCs w:val="22"/>
        </w:rPr>
        <w:t xml:space="preserve">person </w:t>
      </w:r>
      <w:r w:rsidR="00C85635">
        <w:rPr>
          <w:rFonts w:ascii="Arial" w:hAnsi="Arial" w:cs="Arial"/>
          <w:spacing w:val="-3"/>
          <w:sz w:val="22"/>
          <w:szCs w:val="22"/>
        </w:rPr>
        <w:t xml:space="preserve">responsible for </w:t>
      </w:r>
      <w:r w:rsidR="000444EA">
        <w:rPr>
          <w:rFonts w:ascii="Arial" w:hAnsi="Arial" w:cs="Arial"/>
          <w:spacing w:val="-3"/>
          <w:sz w:val="22"/>
          <w:szCs w:val="22"/>
        </w:rPr>
        <w:t xml:space="preserve">directing </w:t>
      </w:r>
      <w:r w:rsidR="00C85635">
        <w:rPr>
          <w:rFonts w:ascii="Arial" w:hAnsi="Arial" w:cs="Arial"/>
          <w:spacing w:val="-3"/>
          <w:sz w:val="22"/>
          <w:szCs w:val="22"/>
        </w:rPr>
        <w:t xml:space="preserve">the application of </w:t>
      </w:r>
      <w:r w:rsidR="000444EA">
        <w:rPr>
          <w:rFonts w:ascii="Arial" w:hAnsi="Arial" w:cs="Arial"/>
          <w:spacing w:val="-3"/>
          <w:sz w:val="22"/>
          <w:szCs w:val="22"/>
        </w:rPr>
        <w:t xml:space="preserve">use of </w:t>
      </w:r>
      <w:r w:rsidR="00C85635">
        <w:rPr>
          <w:rFonts w:ascii="Arial" w:hAnsi="Arial" w:cs="Arial"/>
          <w:spacing w:val="-3"/>
          <w:sz w:val="22"/>
          <w:szCs w:val="22"/>
        </w:rPr>
        <w:t>force and the level of force deployed during a crisis situation.</w:t>
      </w:r>
    </w:p>
    <w:p w14:paraId="0FCB5721"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06DA3A06"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160.10</w:t>
      </w:r>
      <w:r w:rsidRPr="00A44985">
        <w:rPr>
          <w:rFonts w:ascii="Arial" w:hAnsi="Arial" w:cs="Arial"/>
          <w:spacing w:val="-3"/>
          <w:sz w:val="22"/>
          <w:szCs w:val="22"/>
        </w:rPr>
        <w:tab/>
        <w:t>Guidelines/instructions for the negotiation process, to include decision making authority, and a list of non-negotiable items</w:t>
      </w:r>
    </w:p>
    <w:p w14:paraId="7CF0B205" w14:textId="77777777" w:rsidR="008D2C92" w:rsidRPr="00A44985" w:rsidRDefault="0098500E"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8EA72B6"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153F8490" w14:textId="77777777" w:rsidR="008D2C92" w:rsidRPr="00C85635" w:rsidRDefault="0098500E"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C85635">
        <w:rPr>
          <w:rFonts w:ascii="Arial" w:hAnsi="Arial" w:cs="Arial"/>
          <w:color w:val="0000FF"/>
          <w:spacing w:val="-3"/>
          <w:sz w:val="22"/>
          <w:szCs w:val="22"/>
        </w:rPr>
        <w:t xml:space="preserve"> </w:t>
      </w:r>
      <w:r w:rsidR="00C85635">
        <w:rPr>
          <w:rFonts w:ascii="Arial" w:hAnsi="Arial" w:cs="Arial"/>
          <w:spacing w:val="-3"/>
          <w:sz w:val="22"/>
          <w:szCs w:val="22"/>
        </w:rPr>
        <w:t>None</w:t>
      </w:r>
    </w:p>
    <w:p w14:paraId="40CD56FD"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208EF71D"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160.11</w:t>
      </w:r>
      <w:r w:rsidRPr="00A44985">
        <w:rPr>
          <w:rFonts w:ascii="Arial" w:hAnsi="Arial" w:cs="Arial"/>
          <w:spacing w:val="-3"/>
          <w:sz w:val="22"/>
          <w:szCs w:val="22"/>
        </w:rPr>
        <w:tab/>
      </w:r>
      <w:r w:rsidR="00F67329">
        <w:rPr>
          <w:rFonts w:ascii="Arial" w:hAnsi="Arial" w:cs="Arial"/>
          <w:spacing w:val="-3"/>
          <w:sz w:val="22"/>
          <w:szCs w:val="22"/>
        </w:rPr>
        <w:t>A written directive that establishes appropriate protocols outlining who c</w:t>
      </w:r>
      <w:r w:rsidRPr="00A44985">
        <w:rPr>
          <w:rFonts w:ascii="Arial" w:hAnsi="Arial" w:cs="Arial"/>
          <w:spacing w:val="-3"/>
          <w:sz w:val="22"/>
          <w:szCs w:val="22"/>
        </w:rPr>
        <w:t>ommunicat</w:t>
      </w:r>
      <w:r w:rsidR="00F67329">
        <w:rPr>
          <w:rFonts w:ascii="Arial" w:hAnsi="Arial" w:cs="Arial"/>
          <w:spacing w:val="-3"/>
          <w:sz w:val="22"/>
          <w:szCs w:val="22"/>
        </w:rPr>
        <w:t>es</w:t>
      </w:r>
      <w:r w:rsidRPr="00A44985">
        <w:rPr>
          <w:rFonts w:ascii="Arial" w:hAnsi="Arial" w:cs="Arial"/>
          <w:spacing w:val="-3"/>
          <w:sz w:val="22"/>
          <w:szCs w:val="22"/>
        </w:rPr>
        <w:t xml:space="preserve"> with </w:t>
      </w:r>
      <w:r w:rsidR="00F67329">
        <w:rPr>
          <w:rFonts w:ascii="Arial" w:hAnsi="Arial" w:cs="Arial"/>
          <w:spacing w:val="-3"/>
          <w:sz w:val="22"/>
          <w:szCs w:val="22"/>
        </w:rPr>
        <w:t xml:space="preserve">a </w:t>
      </w:r>
      <w:r w:rsidRPr="00A44985">
        <w:rPr>
          <w:rFonts w:ascii="Arial" w:hAnsi="Arial" w:cs="Arial"/>
          <w:spacing w:val="-3"/>
          <w:sz w:val="22"/>
          <w:szCs w:val="22"/>
        </w:rPr>
        <w:t xml:space="preserve">suspect in a hostage situation </w:t>
      </w:r>
      <w:r w:rsidR="00F67329">
        <w:rPr>
          <w:rFonts w:ascii="Arial" w:hAnsi="Arial" w:cs="Arial"/>
          <w:spacing w:val="-3"/>
          <w:sz w:val="22"/>
          <w:szCs w:val="22"/>
        </w:rPr>
        <w:t xml:space="preserve">and when </w:t>
      </w:r>
      <w:r w:rsidRPr="00A44985">
        <w:rPr>
          <w:rFonts w:ascii="Arial" w:hAnsi="Arial" w:cs="Arial"/>
          <w:spacing w:val="-3"/>
          <w:sz w:val="22"/>
          <w:szCs w:val="22"/>
        </w:rPr>
        <w:t>the use of trained negotiator</w:t>
      </w:r>
      <w:r w:rsidR="00F67329">
        <w:rPr>
          <w:rFonts w:ascii="Arial" w:hAnsi="Arial" w:cs="Arial"/>
          <w:spacing w:val="-3"/>
          <w:sz w:val="22"/>
          <w:szCs w:val="22"/>
        </w:rPr>
        <w:t xml:space="preserve"> is used in such situations</w:t>
      </w:r>
      <w:r w:rsidR="00C85635">
        <w:rPr>
          <w:rFonts w:ascii="Arial" w:hAnsi="Arial" w:cs="Arial"/>
          <w:spacing w:val="-3"/>
          <w:sz w:val="22"/>
          <w:szCs w:val="22"/>
        </w:rPr>
        <w:t>.</w:t>
      </w:r>
    </w:p>
    <w:p w14:paraId="27AAC6CA" w14:textId="77777777" w:rsidR="008D2C92" w:rsidRPr="00A44985" w:rsidRDefault="0098500E"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D98F02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F41C78F" w14:textId="77777777" w:rsidR="008D2C92" w:rsidRPr="00C85635" w:rsidRDefault="00723641" w:rsidP="00F67329">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C85635">
        <w:rPr>
          <w:rFonts w:ascii="Arial" w:hAnsi="Arial" w:cs="Arial"/>
          <w:color w:val="0000FF"/>
          <w:spacing w:val="-3"/>
          <w:sz w:val="22"/>
          <w:szCs w:val="22"/>
        </w:rPr>
        <w:t xml:space="preserve"> </w:t>
      </w:r>
      <w:r w:rsidR="00C85635">
        <w:rPr>
          <w:rFonts w:ascii="Arial" w:hAnsi="Arial" w:cs="Arial"/>
          <w:spacing w:val="-3"/>
          <w:sz w:val="22"/>
          <w:szCs w:val="22"/>
        </w:rPr>
        <w:t xml:space="preserve">It is critical </w:t>
      </w:r>
      <w:r w:rsidR="00F67329">
        <w:rPr>
          <w:rFonts w:ascii="Arial" w:hAnsi="Arial" w:cs="Arial"/>
          <w:spacing w:val="-3"/>
          <w:sz w:val="22"/>
          <w:szCs w:val="22"/>
        </w:rPr>
        <w:t>that only trained personnel negotiate with barricaded subjects and hostage takers</w:t>
      </w:r>
      <w:r w:rsidR="000444EA">
        <w:rPr>
          <w:rFonts w:ascii="Arial" w:hAnsi="Arial" w:cs="Arial"/>
          <w:spacing w:val="-3"/>
          <w:sz w:val="22"/>
          <w:szCs w:val="22"/>
        </w:rPr>
        <w:t xml:space="preserve"> when possible</w:t>
      </w:r>
      <w:r w:rsidR="00F67329">
        <w:rPr>
          <w:rFonts w:ascii="Arial" w:hAnsi="Arial" w:cs="Arial"/>
          <w:spacing w:val="-3"/>
          <w:sz w:val="22"/>
          <w:szCs w:val="22"/>
        </w:rPr>
        <w:t>.</w:t>
      </w:r>
    </w:p>
    <w:p w14:paraId="2991860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ED0770A" w14:textId="77777777" w:rsidR="008D2C92" w:rsidRPr="00A44985" w:rsidRDefault="00F67329" w:rsidP="00A44985">
      <w:pPr>
        <w:numPr>
          <w:ilvl w:val="1"/>
          <w:numId w:val="13"/>
        </w:numPr>
        <w:tabs>
          <w:tab w:val="left" w:pos="-1440"/>
          <w:tab w:val="left" w:pos="-720"/>
          <w:tab w:val="left" w:pos="0"/>
          <w:tab w:val="left" w:pos="2160"/>
        </w:tabs>
        <w:suppressAutoHyphens/>
        <w:jc w:val="both"/>
        <w:rPr>
          <w:rFonts w:ascii="Arial" w:hAnsi="Arial" w:cs="Arial"/>
          <w:spacing w:val="-3"/>
          <w:sz w:val="22"/>
          <w:szCs w:val="22"/>
        </w:rPr>
      </w:pPr>
      <w:r>
        <w:rPr>
          <w:rFonts w:ascii="Arial" w:hAnsi="Arial" w:cs="Arial"/>
          <w:spacing w:val="-3"/>
          <w:sz w:val="22"/>
          <w:szCs w:val="22"/>
        </w:rPr>
        <w:t>A written directive that identifies the level of i</w:t>
      </w:r>
      <w:r w:rsidR="008D2C92" w:rsidRPr="00A44985">
        <w:rPr>
          <w:rFonts w:ascii="Arial" w:hAnsi="Arial" w:cs="Arial"/>
          <w:spacing w:val="-3"/>
          <w:sz w:val="22"/>
          <w:szCs w:val="22"/>
        </w:rPr>
        <w:t>nteraction between SWAT and hostage/cris</w:t>
      </w:r>
      <w:r>
        <w:rPr>
          <w:rFonts w:ascii="Arial" w:hAnsi="Arial" w:cs="Arial"/>
          <w:spacing w:val="-3"/>
          <w:sz w:val="22"/>
          <w:szCs w:val="22"/>
        </w:rPr>
        <w:t>i</w:t>
      </w:r>
      <w:r w:rsidR="008D2C92" w:rsidRPr="00A44985">
        <w:rPr>
          <w:rFonts w:ascii="Arial" w:hAnsi="Arial" w:cs="Arial"/>
          <w:spacing w:val="-3"/>
          <w:sz w:val="22"/>
          <w:szCs w:val="22"/>
        </w:rPr>
        <w:t>s negotiato</w:t>
      </w:r>
      <w:r>
        <w:rPr>
          <w:rFonts w:ascii="Arial" w:hAnsi="Arial" w:cs="Arial"/>
          <w:spacing w:val="-3"/>
          <w:sz w:val="22"/>
          <w:szCs w:val="22"/>
        </w:rPr>
        <w:t>r</w:t>
      </w:r>
      <w:r w:rsidR="008D2C92" w:rsidRPr="00A44985">
        <w:rPr>
          <w:rFonts w:ascii="Arial" w:hAnsi="Arial" w:cs="Arial"/>
          <w:spacing w:val="-3"/>
          <w:sz w:val="22"/>
          <w:szCs w:val="22"/>
        </w:rPr>
        <w:t xml:space="preserve"> personnel and </w:t>
      </w:r>
      <w:r>
        <w:rPr>
          <w:rFonts w:ascii="Arial" w:hAnsi="Arial" w:cs="Arial"/>
          <w:spacing w:val="-3"/>
          <w:sz w:val="22"/>
          <w:szCs w:val="22"/>
        </w:rPr>
        <w:t xml:space="preserve">the </w:t>
      </w:r>
      <w:r w:rsidR="008D2C92" w:rsidRPr="00A44985">
        <w:rPr>
          <w:rFonts w:ascii="Arial" w:hAnsi="Arial" w:cs="Arial"/>
          <w:spacing w:val="-3"/>
          <w:sz w:val="22"/>
          <w:szCs w:val="22"/>
        </w:rPr>
        <w:t>responsibilities of each</w:t>
      </w:r>
      <w:r>
        <w:rPr>
          <w:rFonts w:ascii="Arial" w:hAnsi="Arial" w:cs="Arial"/>
          <w:spacing w:val="-3"/>
          <w:sz w:val="22"/>
          <w:szCs w:val="22"/>
        </w:rPr>
        <w:t xml:space="preserve"> during a crisis event.</w:t>
      </w:r>
    </w:p>
    <w:p w14:paraId="2E739E10" w14:textId="77777777" w:rsidR="008D2C92" w:rsidRPr="00A44985" w:rsidRDefault="0098500E"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483A71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9AD66E1" w14:textId="77777777" w:rsidR="008D2C92" w:rsidRPr="00F67329" w:rsidRDefault="00723641" w:rsidP="00F67329">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F67329">
        <w:rPr>
          <w:rFonts w:ascii="Arial" w:hAnsi="Arial" w:cs="Arial"/>
          <w:color w:val="0000FF"/>
          <w:spacing w:val="-3"/>
          <w:sz w:val="22"/>
          <w:szCs w:val="22"/>
        </w:rPr>
        <w:t xml:space="preserve"> </w:t>
      </w:r>
      <w:r w:rsidR="00F67329">
        <w:rPr>
          <w:rFonts w:ascii="Arial" w:hAnsi="Arial" w:cs="Arial"/>
          <w:spacing w:val="-3"/>
          <w:sz w:val="22"/>
          <w:szCs w:val="22"/>
        </w:rPr>
        <w:t>During a hostage situation it is imperative open and direct communication is established between SWAT and crisis negotiators to conclusion of the event.</w:t>
      </w:r>
    </w:p>
    <w:p w14:paraId="3C50C3E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178E3B8" w14:textId="77777777" w:rsidR="008D2C92" w:rsidRPr="00A44985" w:rsidRDefault="00F67329" w:rsidP="00A44985">
      <w:pPr>
        <w:numPr>
          <w:ilvl w:val="1"/>
          <w:numId w:val="13"/>
        </w:numPr>
        <w:tabs>
          <w:tab w:val="left" w:pos="-1440"/>
          <w:tab w:val="left" w:pos="-720"/>
          <w:tab w:val="left" w:pos="0"/>
          <w:tab w:val="left" w:pos="2160"/>
        </w:tabs>
        <w:suppressAutoHyphens/>
        <w:jc w:val="both"/>
        <w:rPr>
          <w:rFonts w:ascii="Arial" w:hAnsi="Arial" w:cs="Arial"/>
          <w:spacing w:val="-3"/>
          <w:sz w:val="22"/>
          <w:szCs w:val="22"/>
        </w:rPr>
      </w:pPr>
      <w:r>
        <w:rPr>
          <w:rFonts w:ascii="Arial" w:hAnsi="Arial" w:cs="Arial"/>
          <w:spacing w:val="-3"/>
          <w:sz w:val="22"/>
          <w:szCs w:val="22"/>
        </w:rPr>
        <w:t xml:space="preserve">A written directive that clearly states who has the authority to activate a </w:t>
      </w:r>
      <w:r w:rsidR="008D2C92" w:rsidRPr="00A44985">
        <w:rPr>
          <w:rFonts w:ascii="Arial" w:hAnsi="Arial" w:cs="Arial"/>
          <w:spacing w:val="-3"/>
          <w:sz w:val="22"/>
          <w:szCs w:val="22"/>
        </w:rPr>
        <w:t xml:space="preserve">chase/surveillance vehicle and </w:t>
      </w:r>
      <w:r>
        <w:rPr>
          <w:rFonts w:ascii="Arial" w:hAnsi="Arial" w:cs="Arial"/>
          <w:spacing w:val="-3"/>
          <w:sz w:val="22"/>
          <w:szCs w:val="22"/>
        </w:rPr>
        <w:t xml:space="preserve">how the </w:t>
      </w:r>
      <w:r w:rsidR="008D2C92" w:rsidRPr="00A44985">
        <w:rPr>
          <w:rFonts w:ascii="Arial" w:hAnsi="Arial" w:cs="Arial"/>
          <w:spacing w:val="-3"/>
          <w:sz w:val="22"/>
          <w:szCs w:val="22"/>
        </w:rPr>
        <w:t>travel routes</w:t>
      </w:r>
      <w:r>
        <w:rPr>
          <w:rFonts w:ascii="Arial" w:hAnsi="Arial" w:cs="Arial"/>
          <w:spacing w:val="-3"/>
          <w:sz w:val="22"/>
          <w:szCs w:val="22"/>
        </w:rPr>
        <w:t xml:space="preserve"> will be controlled.</w:t>
      </w:r>
    </w:p>
    <w:p w14:paraId="15C4B90D" w14:textId="77777777" w:rsidR="008D2C92" w:rsidRPr="00A44985" w:rsidRDefault="0098500E"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6FBEBD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99333FD" w14:textId="77777777" w:rsidR="008D2C92" w:rsidRPr="00F67329" w:rsidRDefault="0098500E"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w:t>
      </w:r>
      <w:r w:rsidR="00F67329">
        <w:rPr>
          <w:rFonts w:ascii="Arial" w:hAnsi="Arial" w:cs="Arial"/>
          <w:spacing w:val="-3"/>
          <w:sz w:val="22"/>
          <w:szCs w:val="22"/>
        </w:rPr>
        <w:t>None.</w:t>
      </w:r>
    </w:p>
    <w:p w14:paraId="1F3E5EC2" w14:textId="77777777" w:rsidR="008D2C92" w:rsidRPr="00ED6438" w:rsidRDefault="008D2C92" w:rsidP="00F67329">
      <w:pPr>
        <w:pStyle w:val="Heading1"/>
        <w:jc w:val="center"/>
        <w:rPr>
          <w:sz w:val="26"/>
          <w:szCs w:val="26"/>
        </w:rPr>
      </w:pPr>
      <w:bookmarkStart w:id="192" w:name="_Toc505159900"/>
      <w:bookmarkStart w:id="193" w:name="_Toc505160234"/>
      <w:bookmarkStart w:id="194" w:name="_Toc505160656"/>
      <w:bookmarkStart w:id="195" w:name="_Toc505162902"/>
      <w:bookmarkEnd w:id="188"/>
      <w:bookmarkEnd w:id="189"/>
      <w:bookmarkEnd w:id="190"/>
      <w:bookmarkEnd w:id="191"/>
      <w:r w:rsidRPr="00ED6438">
        <w:rPr>
          <w:sz w:val="26"/>
          <w:szCs w:val="26"/>
        </w:rPr>
        <w:lastRenderedPageBreak/>
        <w:t>INTERNAL AFFAIRS</w:t>
      </w:r>
      <w:bookmarkEnd w:id="192"/>
      <w:bookmarkEnd w:id="193"/>
      <w:bookmarkEnd w:id="194"/>
      <w:bookmarkEnd w:id="195"/>
    </w:p>
    <w:p w14:paraId="36C5F70B" w14:textId="77777777" w:rsidR="00ED6438" w:rsidRDefault="00ED6438" w:rsidP="00A44985">
      <w:pPr>
        <w:tabs>
          <w:tab w:val="left" w:pos="-1440"/>
          <w:tab w:val="left" w:pos="-720"/>
          <w:tab w:val="left" w:pos="0"/>
          <w:tab w:val="left" w:pos="939"/>
          <w:tab w:val="left" w:pos="2160"/>
        </w:tabs>
        <w:suppressAutoHyphens/>
        <w:jc w:val="both"/>
        <w:rPr>
          <w:rFonts w:ascii="Arial" w:hAnsi="Arial" w:cs="Arial"/>
          <w:i/>
          <w:spacing w:val="-3"/>
          <w:sz w:val="22"/>
          <w:szCs w:val="22"/>
          <w:highlight w:val="lightGray"/>
        </w:rPr>
      </w:pPr>
    </w:p>
    <w:p w14:paraId="63A32E2C" w14:textId="77777777" w:rsidR="008D2C92" w:rsidRDefault="003439EF"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3439EF">
        <w:rPr>
          <w:rFonts w:ascii="Arial" w:hAnsi="Arial" w:cs="Arial"/>
          <w:i/>
          <w:spacing w:val="-3"/>
          <w:sz w:val="22"/>
          <w:szCs w:val="22"/>
          <w:highlight w:val="lightGray"/>
        </w:rPr>
        <w:t>This is a mandatory standard requiring a written directive. The internal affairs function and citizen complaint process is a necessary component of a professional policing model requiring agencies to accept all citizen complaints. A credible IA function tracks all complaints from receipt to completion with appropriate notification to the complainant and the aggrieved employee. All IA functions are assigned to one person who reports directly to the Chief Executive of the agency this maintains the confidentiality of the investigation for all involved.</w:t>
      </w:r>
      <w:r>
        <w:rPr>
          <w:rFonts w:ascii="Arial" w:hAnsi="Arial" w:cs="Arial"/>
          <w:i/>
          <w:spacing w:val="-3"/>
          <w:sz w:val="22"/>
          <w:szCs w:val="22"/>
        </w:rPr>
        <w:t xml:space="preserve"> </w:t>
      </w:r>
    </w:p>
    <w:p w14:paraId="062F2B46" w14:textId="77777777" w:rsidR="003439EF" w:rsidRPr="003439EF" w:rsidRDefault="003439EF"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5A9BD560"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170.1</w:t>
      </w:r>
      <w:r w:rsidRPr="00A44985">
        <w:rPr>
          <w:rFonts w:ascii="Arial" w:hAnsi="Arial" w:cs="Arial"/>
          <w:spacing w:val="-3"/>
          <w:sz w:val="22"/>
          <w:szCs w:val="22"/>
        </w:rPr>
        <w:tab/>
        <w:t>A written directive establishes the agency's internal affairs function</w:t>
      </w:r>
      <w:r w:rsidR="00F67329">
        <w:rPr>
          <w:rFonts w:ascii="Arial" w:hAnsi="Arial" w:cs="Arial"/>
          <w:spacing w:val="-3"/>
          <w:sz w:val="22"/>
          <w:szCs w:val="22"/>
        </w:rPr>
        <w:t>.</w:t>
      </w:r>
    </w:p>
    <w:p w14:paraId="27559F84" w14:textId="77777777" w:rsidR="008D2C92" w:rsidRPr="00A44985" w:rsidRDefault="00F67329"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1AD5440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2A069F0" w14:textId="77777777" w:rsidR="008D2C92" w:rsidRPr="00A44985" w:rsidRDefault="00F67329"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written directive should establish the administration of internal affairs matters for the purpose of creating a process to ensure the integrity of the agency.  The goal of internal affairs is to ensure that the integrity of the agency is maintained through an internal system where objectivity, fairness, and justice are assured by intensive, impartial investigation and review.</w:t>
      </w:r>
    </w:p>
    <w:p w14:paraId="5F0CCD0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922E2F6" w14:textId="77777777" w:rsidR="008D2C92"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170.2</w:t>
      </w:r>
      <w:r w:rsidRPr="00A44985">
        <w:rPr>
          <w:rFonts w:ascii="Arial" w:hAnsi="Arial" w:cs="Arial"/>
          <w:spacing w:val="-3"/>
          <w:sz w:val="22"/>
          <w:szCs w:val="22"/>
        </w:rPr>
        <w:tab/>
        <w:t>A written directive specifies the activities of the internal affairs function.</w:t>
      </w:r>
    </w:p>
    <w:p w14:paraId="1A69B82F" w14:textId="77777777" w:rsidR="008C1701" w:rsidRPr="008C1701" w:rsidRDefault="008C1701" w:rsidP="00A44985">
      <w:pPr>
        <w:tabs>
          <w:tab w:val="left" w:pos="-1440"/>
          <w:tab w:val="left" w:pos="-720"/>
          <w:tab w:val="left" w:pos="0"/>
          <w:tab w:val="left" w:pos="939"/>
          <w:tab w:val="left" w:pos="2160"/>
        </w:tabs>
        <w:suppressAutoHyphens/>
        <w:ind w:left="939" w:hanging="939"/>
        <w:jc w:val="both"/>
        <w:rPr>
          <w:rFonts w:ascii="Arial" w:hAnsi="Arial" w:cs="Arial"/>
          <w:color w:val="FF0000"/>
          <w:spacing w:val="-3"/>
          <w:sz w:val="22"/>
          <w:szCs w:val="22"/>
        </w:rPr>
      </w:pPr>
      <w:r>
        <w:rPr>
          <w:rFonts w:ascii="Arial" w:hAnsi="Arial" w:cs="Arial"/>
          <w:spacing w:val="-3"/>
          <w:sz w:val="22"/>
          <w:szCs w:val="22"/>
        </w:rPr>
        <w:tab/>
      </w:r>
      <w:r w:rsidRPr="008C1701">
        <w:rPr>
          <w:rFonts w:ascii="Arial" w:hAnsi="Arial" w:cs="Arial"/>
          <w:color w:val="FF0000"/>
          <w:spacing w:val="-3"/>
          <w:sz w:val="22"/>
          <w:szCs w:val="22"/>
        </w:rPr>
        <w:t>(Mandatory)</w:t>
      </w:r>
    </w:p>
    <w:p w14:paraId="64CB9B1E" w14:textId="77777777" w:rsidR="008C1701" w:rsidRDefault="008C1701"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720AC901" w14:textId="77777777" w:rsidR="008C1701" w:rsidRPr="00A44985" w:rsidRDefault="008C1701"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Pr="008C1701">
        <w:rPr>
          <w:rFonts w:ascii="Arial" w:hAnsi="Arial" w:cs="Arial"/>
          <w:color w:val="0000FF"/>
          <w:spacing w:val="-3"/>
          <w:sz w:val="22"/>
          <w:szCs w:val="22"/>
        </w:rPr>
        <w:t>COMMENTARY:</w:t>
      </w:r>
      <w:r>
        <w:rPr>
          <w:rFonts w:ascii="Arial" w:hAnsi="Arial" w:cs="Arial"/>
          <w:spacing w:val="-3"/>
          <w:sz w:val="22"/>
          <w:szCs w:val="22"/>
        </w:rPr>
        <w:t xml:space="preserve"> It is important the agency clearly states when the internal affairs function is activated so all members of the agency understand when the need arises to deploy the I.A. process.</w:t>
      </w:r>
      <w:r w:rsidR="00962173" w:rsidRPr="00962173">
        <w:rPr>
          <w:rFonts w:ascii="Arial" w:hAnsi="Arial" w:cs="Arial"/>
          <w:spacing w:val="-3"/>
          <w:sz w:val="22"/>
          <w:szCs w:val="22"/>
        </w:rPr>
        <w:t xml:space="preserve"> </w:t>
      </w:r>
      <w:r w:rsidR="00962173" w:rsidRPr="00A44985">
        <w:rPr>
          <w:rFonts w:ascii="Arial" w:hAnsi="Arial" w:cs="Arial"/>
          <w:spacing w:val="-3"/>
          <w:sz w:val="22"/>
          <w:szCs w:val="22"/>
        </w:rPr>
        <w:t>It should be the policy of the agency that all allegations of employee misconduct be appropriately investigated and promptly adjudicated.  Additionally, all reports or accusations made against members of the agency or the agency in general, from all sources, should be completely investigated in order to insure the integrity of the agency and its members.</w:t>
      </w:r>
    </w:p>
    <w:p w14:paraId="22CE15E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72B70DF" w14:textId="77777777" w:rsidR="008D2C92" w:rsidRDefault="008D2C92" w:rsidP="00A44985">
      <w:pPr>
        <w:tabs>
          <w:tab w:val="left" w:pos="-1440"/>
          <w:tab w:val="left" w:pos="-720"/>
          <w:tab w:val="left" w:pos="0"/>
          <w:tab w:val="left" w:pos="939"/>
          <w:tab w:val="left" w:pos="990"/>
          <w:tab w:val="left" w:pos="2160"/>
        </w:tabs>
        <w:suppressAutoHyphens/>
        <w:ind w:left="900" w:hanging="900"/>
        <w:jc w:val="both"/>
        <w:rPr>
          <w:rFonts w:ascii="Arial" w:hAnsi="Arial" w:cs="Arial"/>
          <w:spacing w:val="-3"/>
          <w:sz w:val="22"/>
          <w:szCs w:val="22"/>
        </w:rPr>
      </w:pPr>
      <w:r w:rsidRPr="00A44985">
        <w:rPr>
          <w:rFonts w:ascii="Arial" w:hAnsi="Arial" w:cs="Arial"/>
          <w:spacing w:val="-3"/>
          <w:sz w:val="22"/>
          <w:szCs w:val="22"/>
        </w:rPr>
        <w:t>170.3</w:t>
      </w:r>
      <w:r w:rsidRPr="00A44985">
        <w:rPr>
          <w:rFonts w:ascii="Arial" w:hAnsi="Arial" w:cs="Arial"/>
          <w:spacing w:val="-3"/>
          <w:sz w:val="22"/>
          <w:szCs w:val="22"/>
        </w:rPr>
        <w:tab/>
        <w:t>A written directive outlining recording, registering, and controlling the investig</w:t>
      </w:r>
      <w:r w:rsidR="008C1701">
        <w:rPr>
          <w:rFonts w:ascii="Arial" w:hAnsi="Arial" w:cs="Arial"/>
          <w:spacing w:val="-3"/>
          <w:sz w:val="22"/>
          <w:szCs w:val="22"/>
        </w:rPr>
        <w:t xml:space="preserve">ation of complaints against </w:t>
      </w:r>
      <w:r w:rsidRPr="00A44985">
        <w:rPr>
          <w:rFonts w:ascii="Arial" w:hAnsi="Arial" w:cs="Arial"/>
          <w:spacing w:val="-3"/>
          <w:sz w:val="22"/>
          <w:szCs w:val="22"/>
        </w:rPr>
        <w:t>officers.</w:t>
      </w:r>
    </w:p>
    <w:p w14:paraId="38960410" w14:textId="77777777" w:rsidR="008C1701" w:rsidRPr="008C1701" w:rsidRDefault="008C1701" w:rsidP="008C1701">
      <w:pPr>
        <w:tabs>
          <w:tab w:val="left" w:pos="-1440"/>
          <w:tab w:val="left" w:pos="-720"/>
          <w:tab w:val="left" w:pos="0"/>
          <w:tab w:val="left" w:pos="939"/>
          <w:tab w:val="left" w:pos="2160"/>
        </w:tabs>
        <w:suppressAutoHyphens/>
        <w:ind w:left="939" w:hanging="939"/>
        <w:jc w:val="both"/>
        <w:rPr>
          <w:rFonts w:ascii="Arial" w:hAnsi="Arial" w:cs="Arial"/>
          <w:color w:val="FF0000"/>
          <w:spacing w:val="-3"/>
          <w:sz w:val="22"/>
          <w:szCs w:val="22"/>
        </w:rPr>
      </w:pPr>
      <w:r>
        <w:rPr>
          <w:rFonts w:ascii="Arial" w:hAnsi="Arial" w:cs="Arial"/>
          <w:spacing w:val="-3"/>
          <w:sz w:val="22"/>
          <w:szCs w:val="22"/>
        </w:rPr>
        <w:tab/>
      </w:r>
      <w:r w:rsidRPr="008C1701">
        <w:rPr>
          <w:rFonts w:ascii="Arial" w:hAnsi="Arial" w:cs="Arial"/>
          <w:color w:val="FF0000"/>
          <w:spacing w:val="-3"/>
          <w:sz w:val="22"/>
          <w:szCs w:val="22"/>
        </w:rPr>
        <w:t>(Mandatory)</w:t>
      </w:r>
    </w:p>
    <w:p w14:paraId="6E26A69D" w14:textId="77777777" w:rsidR="008C1701" w:rsidRDefault="008C1701" w:rsidP="00A44985">
      <w:pPr>
        <w:tabs>
          <w:tab w:val="left" w:pos="-1440"/>
          <w:tab w:val="left" w:pos="-720"/>
          <w:tab w:val="left" w:pos="0"/>
          <w:tab w:val="left" w:pos="939"/>
          <w:tab w:val="left" w:pos="990"/>
          <w:tab w:val="left" w:pos="2160"/>
        </w:tabs>
        <w:suppressAutoHyphens/>
        <w:ind w:left="900" w:hanging="900"/>
        <w:jc w:val="both"/>
        <w:rPr>
          <w:rFonts w:ascii="Arial" w:hAnsi="Arial" w:cs="Arial"/>
          <w:spacing w:val="-3"/>
          <w:sz w:val="22"/>
          <w:szCs w:val="22"/>
        </w:rPr>
      </w:pPr>
    </w:p>
    <w:p w14:paraId="5BD2B5D7" w14:textId="77777777" w:rsidR="00962173" w:rsidRDefault="008C1701" w:rsidP="00962173">
      <w:pPr>
        <w:tabs>
          <w:tab w:val="left" w:pos="-1440"/>
          <w:tab w:val="left" w:pos="-720"/>
          <w:tab w:val="left" w:pos="0"/>
          <w:tab w:val="left" w:pos="939"/>
          <w:tab w:val="left" w:pos="2160"/>
        </w:tabs>
        <w:suppressAutoHyphens/>
        <w:ind w:left="939"/>
        <w:jc w:val="both"/>
        <w:rPr>
          <w:rFonts w:ascii="Arial" w:hAnsi="Arial" w:cs="Arial"/>
          <w:spacing w:val="-3"/>
          <w:sz w:val="22"/>
          <w:szCs w:val="22"/>
        </w:rPr>
      </w:pPr>
      <w:r w:rsidRPr="008C1701">
        <w:rPr>
          <w:rFonts w:ascii="Arial" w:hAnsi="Arial" w:cs="Arial"/>
          <w:color w:val="0000FF"/>
          <w:spacing w:val="-3"/>
          <w:sz w:val="22"/>
          <w:szCs w:val="22"/>
        </w:rPr>
        <w:t>COMMENTARY:</w:t>
      </w:r>
      <w:r>
        <w:rPr>
          <w:rFonts w:ascii="Arial" w:hAnsi="Arial" w:cs="Arial"/>
          <w:color w:val="0000FF"/>
          <w:spacing w:val="-3"/>
          <w:sz w:val="22"/>
          <w:szCs w:val="22"/>
        </w:rPr>
        <w:t xml:space="preserve"> </w:t>
      </w:r>
      <w:r w:rsidR="00962173">
        <w:rPr>
          <w:rFonts w:ascii="Arial" w:hAnsi="Arial" w:cs="Arial"/>
          <w:spacing w:val="-3"/>
          <w:sz w:val="22"/>
          <w:szCs w:val="22"/>
        </w:rPr>
        <w:t>The proper management of all officer complaints is imperative</w:t>
      </w:r>
      <w:r>
        <w:rPr>
          <w:rFonts w:ascii="Arial" w:hAnsi="Arial" w:cs="Arial"/>
          <w:spacing w:val="-3"/>
          <w:sz w:val="22"/>
          <w:szCs w:val="22"/>
        </w:rPr>
        <w:t xml:space="preserve">. </w:t>
      </w:r>
      <w:r w:rsidR="00962173">
        <w:rPr>
          <w:rFonts w:ascii="Arial" w:hAnsi="Arial" w:cs="Arial"/>
          <w:spacing w:val="-3"/>
          <w:sz w:val="22"/>
          <w:szCs w:val="22"/>
        </w:rPr>
        <w:t xml:space="preserve">The agency must have in place at a minimum </w:t>
      </w:r>
      <w:r>
        <w:rPr>
          <w:rFonts w:ascii="Arial" w:hAnsi="Arial" w:cs="Arial"/>
          <w:spacing w:val="-3"/>
          <w:sz w:val="22"/>
          <w:szCs w:val="22"/>
        </w:rPr>
        <w:t>a reporting system that</w:t>
      </w:r>
      <w:r w:rsidR="00962173">
        <w:rPr>
          <w:rFonts w:ascii="Arial" w:hAnsi="Arial" w:cs="Arial"/>
          <w:spacing w:val="-3"/>
          <w:sz w:val="22"/>
          <w:szCs w:val="22"/>
        </w:rPr>
        <w:t xml:space="preserve"> tracks all complaints by case number, who received the complaint, and the final disposition of the complaint. Included is the requirement that the agency maintain the complaint on file for a predetermined time frame as required by state law.</w:t>
      </w:r>
      <w:r>
        <w:rPr>
          <w:rFonts w:ascii="Arial" w:hAnsi="Arial" w:cs="Arial"/>
          <w:spacing w:val="-3"/>
          <w:sz w:val="22"/>
          <w:szCs w:val="22"/>
        </w:rPr>
        <w:t xml:space="preserve"> </w:t>
      </w:r>
    </w:p>
    <w:p w14:paraId="3D96ED05" w14:textId="77777777" w:rsidR="00962173" w:rsidRDefault="00962173" w:rsidP="00962173">
      <w:pPr>
        <w:tabs>
          <w:tab w:val="left" w:pos="-1440"/>
          <w:tab w:val="left" w:pos="-720"/>
          <w:tab w:val="left" w:pos="0"/>
          <w:tab w:val="left" w:pos="939"/>
          <w:tab w:val="left" w:pos="2160"/>
        </w:tabs>
        <w:suppressAutoHyphens/>
        <w:ind w:left="939"/>
        <w:jc w:val="both"/>
        <w:rPr>
          <w:rFonts w:ascii="Arial" w:hAnsi="Arial" w:cs="Arial"/>
          <w:spacing w:val="-3"/>
          <w:sz w:val="22"/>
          <w:szCs w:val="22"/>
        </w:rPr>
      </w:pPr>
    </w:p>
    <w:p w14:paraId="620FB294" w14:textId="77777777" w:rsidR="00962173" w:rsidRPr="00A44985" w:rsidRDefault="00962173" w:rsidP="00962173">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Pr>
          <w:rFonts w:ascii="Arial" w:hAnsi="Arial" w:cs="Arial"/>
          <w:spacing w:val="-3"/>
          <w:sz w:val="22"/>
          <w:szCs w:val="22"/>
        </w:rPr>
        <w:t>170.4</w:t>
      </w:r>
      <w:r>
        <w:rPr>
          <w:rFonts w:ascii="Arial" w:hAnsi="Arial" w:cs="Arial"/>
          <w:spacing w:val="-3"/>
          <w:sz w:val="22"/>
          <w:szCs w:val="22"/>
        </w:rPr>
        <w:tab/>
      </w:r>
      <w:r w:rsidR="008D2C92" w:rsidRPr="00A44985">
        <w:rPr>
          <w:rFonts w:ascii="Arial" w:hAnsi="Arial" w:cs="Arial"/>
          <w:spacing w:val="-3"/>
          <w:sz w:val="22"/>
          <w:szCs w:val="22"/>
        </w:rPr>
        <w:t>A written directive that outlines who is responsible for supervising and controlling the</w:t>
      </w:r>
      <w:r>
        <w:rPr>
          <w:rFonts w:ascii="Arial" w:hAnsi="Arial" w:cs="Arial"/>
          <w:spacing w:val="-3"/>
          <w:sz w:val="22"/>
          <w:szCs w:val="22"/>
        </w:rPr>
        <w:t xml:space="preserve"> internal affairs investigation of the int</w:t>
      </w:r>
      <w:r w:rsidRPr="00A44985">
        <w:rPr>
          <w:rFonts w:ascii="Arial" w:hAnsi="Arial" w:cs="Arial"/>
          <w:spacing w:val="-3"/>
          <w:sz w:val="22"/>
          <w:szCs w:val="22"/>
        </w:rPr>
        <w:t>ernal investigation of alleged or suspected misconduct within the agency.</w:t>
      </w:r>
    </w:p>
    <w:p w14:paraId="0F42C8D6" w14:textId="77777777" w:rsidR="008C1701" w:rsidRPr="008C1701" w:rsidRDefault="00962173" w:rsidP="00962173">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spacing w:val="-3"/>
          <w:sz w:val="22"/>
          <w:szCs w:val="22"/>
        </w:rPr>
        <w:tab/>
      </w:r>
      <w:r w:rsidR="008C1701" w:rsidRPr="008C1701">
        <w:rPr>
          <w:rFonts w:ascii="Arial" w:hAnsi="Arial" w:cs="Arial"/>
          <w:color w:val="FF0000"/>
          <w:spacing w:val="-3"/>
          <w:sz w:val="22"/>
          <w:szCs w:val="22"/>
        </w:rPr>
        <w:t>(Mandatory)</w:t>
      </w:r>
    </w:p>
    <w:p w14:paraId="101F70E5" w14:textId="77777777" w:rsidR="00962173" w:rsidRDefault="00962173" w:rsidP="00A44985">
      <w:pPr>
        <w:tabs>
          <w:tab w:val="left" w:pos="-1440"/>
          <w:tab w:val="left" w:pos="-720"/>
          <w:tab w:val="left" w:pos="0"/>
          <w:tab w:val="left" w:pos="939"/>
          <w:tab w:val="left" w:pos="2160"/>
        </w:tabs>
        <w:suppressAutoHyphens/>
        <w:jc w:val="both"/>
        <w:rPr>
          <w:rFonts w:ascii="Arial" w:hAnsi="Arial" w:cs="Arial"/>
          <w:color w:val="0000FF"/>
          <w:spacing w:val="-3"/>
          <w:sz w:val="22"/>
          <w:szCs w:val="22"/>
        </w:rPr>
      </w:pPr>
    </w:p>
    <w:p w14:paraId="213AA8AE" w14:textId="77777777" w:rsidR="008D2C92" w:rsidRDefault="008C1701" w:rsidP="00962173">
      <w:pPr>
        <w:tabs>
          <w:tab w:val="left" w:pos="-1440"/>
          <w:tab w:val="left" w:pos="-720"/>
          <w:tab w:val="left" w:pos="0"/>
          <w:tab w:val="left" w:pos="939"/>
          <w:tab w:val="left" w:pos="2160"/>
        </w:tabs>
        <w:suppressAutoHyphens/>
        <w:ind w:left="939"/>
        <w:jc w:val="both"/>
        <w:rPr>
          <w:rFonts w:ascii="Arial" w:hAnsi="Arial" w:cs="Arial"/>
          <w:spacing w:val="-3"/>
          <w:sz w:val="22"/>
          <w:szCs w:val="22"/>
        </w:rPr>
      </w:pPr>
      <w:r w:rsidRPr="008C1701">
        <w:rPr>
          <w:rFonts w:ascii="Arial" w:hAnsi="Arial" w:cs="Arial"/>
          <w:color w:val="0000FF"/>
          <w:spacing w:val="-3"/>
          <w:sz w:val="22"/>
          <w:szCs w:val="22"/>
        </w:rPr>
        <w:t>COMMENTARY:</w:t>
      </w:r>
      <w:r w:rsidR="00962173">
        <w:rPr>
          <w:rFonts w:ascii="Arial" w:hAnsi="Arial" w:cs="Arial"/>
          <w:color w:val="0000FF"/>
          <w:spacing w:val="-3"/>
          <w:sz w:val="22"/>
          <w:szCs w:val="22"/>
        </w:rPr>
        <w:t xml:space="preserve"> </w:t>
      </w:r>
      <w:r w:rsidR="00962173">
        <w:rPr>
          <w:rFonts w:ascii="Arial" w:hAnsi="Arial" w:cs="Arial"/>
          <w:spacing w:val="-3"/>
          <w:sz w:val="22"/>
          <w:szCs w:val="22"/>
        </w:rPr>
        <w:t xml:space="preserve">The agency must assign the investigation of alleged misconduct to one person who is responsible for overseeing completion of the investigation and who has the formal authority to direct others to conduct all or portions of the investigation. </w:t>
      </w:r>
    </w:p>
    <w:p w14:paraId="6265EA7C" w14:textId="77777777" w:rsidR="00962173" w:rsidRPr="00962173" w:rsidRDefault="00962173" w:rsidP="00962173">
      <w:pPr>
        <w:tabs>
          <w:tab w:val="left" w:pos="-1440"/>
          <w:tab w:val="left" w:pos="-720"/>
          <w:tab w:val="left" w:pos="0"/>
          <w:tab w:val="left" w:pos="939"/>
          <w:tab w:val="left" w:pos="2160"/>
        </w:tabs>
        <w:suppressAutoHyphens/>
        <w:ind w:left="939"/>
        <w:jc w:val="both"/>
        <w:rPr>
          <w:rFonts w:ascii="Arial" w:hAnsi="Arial" w:cs="Arial"/>
          <w:spacing w:val="-3"/>
          <w:sz w:val="22"/>
          <w:szCs w:val="22"/>
        </w:rPr>
      </w:pPr>
    </w:p>
    <w:p w14:paraId="7AE177A0"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170.5</w:t>
      </w:r>
      <w:r w:rsidRPr="00A44985">
        <w:rPr>
          <w:rFonts w:ascii="Arial" w:hAnsi="Arial" w:cs="Arial"/>
          <w:spacing w:val="-3"/>
          <w:sz w:val="22"/>
          <w:szCs w:val="22"/>
        </w:rPr>
        <w:tab/>
        <w:t>A written directive identifies the importance to maintain the confidentiality of the internal affairs investigation and records.</w:t>
      </w:r>
    </w:p>
    <w:p w14:paraId="36B73A80" w14:textId="77777777" w:rsidR="008D2C92" w:rsidRPr="00A44985" w:rsidRDefault="00962173"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E4C004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4B2FA49" w14:textId="77777777" w:rsidR="008D2C92" w:rsidRPr="00962173" w:rsidRDefault="00962173"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w:t>
      </w:r>
      <w:r>
        <w:rPr>
          <w:rFonts w:ascii="Arial" w:hAnsi="Arial" w:cs="Arial"/>
          <w:spacing w:val="-3"/>
          <w:sz w:val="22"/>
          <w:szCs w:val="22"/>
        </w:rPr>
        <w:t xml:space="preserve">Internal investigations should remain confidential and are generally not of public concern nor are they of concern to non-involved members of the organization. Employees under investigation and those conducting investigation of alleged misconduct must protect the rights of the aggrieved employee and </w:t>
      </w:r>
      <w:r w:rsidR="002E56BF">
        <w:rPr>
          <w:rFonts w:ascii="Arial" w:hAnsi="Arial" w:cs="Arial"/>
          <w:spacing w:val="-3"/>
          <w:sz w:val="22"/>
          <w:szCs w:val="22"/>
        </w:rPr>
        <w:t>the organization. At no time should any employee be allowed to discuss the merits of an internal investigation with anyone else other than those investigating the allegation or the Chief Executive Officer or their designee.</w:t>
      </w:r>
    </w:p>
    <w:p w14:paraId="5138843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035B0BE"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170.6</w:t>
      </w:r>
      <w:r w:rsidRPr="00A44985">
        <w:rPr>
          <w:rFonts w:ascii="Arial" w:hAnsi="Arial" w:cs="Arial"/>
          <w:spacing w:val="-3"/>
          <w:sz w:val="22"/>
          <w:szCs w:val="22"/>
        </w:rPr>
        <w:tab/>
        <w:t>A written directive specifies the categories of complaints that require investigation by the internal affairs function.</w:t>
      </w:r>
    </w:p>
    <w:p w14:paraId="26CA0C51" w14:textId="77777777" w:rsidR="008D2C92" w:rsidRPr="00A44985" w:rsidRDefault="00962173"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047481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9A62361" w14:textId="77777777" w:rsidR="008D2C92" w:rsidRPr="00A44985" w:rsidRDefault="00962173"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intent of this standard is to provide guidelines regarding which categories of complaints are to be handled by the internal affairs function or as part of routine discipline.  The criteria for determining the categories of complaints to be referred to the internal affairs function may include allegations of corruption, brutality, use of force, breach of civil rights, or criminal misconduct.  Criteria for assignment of the investigation for the complaint to line supervisors may include, for example, alleged rudeness on the part of the officer, tardiness, or insubordination. Examples of categories to be used are (Formal Investigation) for serious policy violations or law violations and (Informal Investigation) for minor policy violations.</w:t>
      </w:r>
    </w:p>
    <w:p w14:paraId="35A8057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9E6C681"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170.7</w:t>
      </w:r>
      <w:r w:rsidRPr="00A44985">
        <w:rPr>
          <w:rFonts w:ascii="Arial" w:hAnsi="Arial" w:cs="Arial"/>
          <w:spacing w:val="-3"/>
          <w:sz w:val="22"/>
          <w:szCs w:val="22"/>
        </w:rPr>
        <w:tab/>
        <w:t>A written directive designates a position or individual within the agency as responsible for the internal affairs function with the authority to report directly to the agency's chief executive officer.</w:t>
      </w:r>
    </w:p>
    <w:p w14:paraId="755A0AA4" w14:textId="77777777" w:rsidR="008D2C92" w:rsidRPr="00A44985" w:rsidRDefault="00962173"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1A57363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EC84AA1" w14:textId="77777777" w:rsidR="008D2C92" w:rsidRPr="00A44985" w:rsidRDefault="00962173"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This standard should ensure accountability and unity of command.  The sensitivity and impact of internal affairs matters on the direction and control of an agency require that the agency's chief executive officer receive all pertinent information directly.</w:t>
      </w:r>
    </w:p>
    <w:p w14:paraId="04E3CA2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1CDD39D"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170.8</w:t>
      </w:r>
      <w:r w:rsidRPr="00A44985">
        <w:rPr>
          <w:rFonts w:ascii="Arial" w:hAnsi="Arial" w:cs="Arial"/>
          <w:spacing w:val="-3"/>
          <w:sz w:val="22"/>
          <w:szCs w:val="22"/>
        </w:rPr>
        <w:tab/>
        <w:t>Written directives relating to the administration of the internal affairs function are disseminated to all personnel.</w:t>
      </w:r>
    </w:p>
    <w:p w14:paraId="403C0B65" w14:textId="77777777" w:rsidR="008D2C92" w:rsidRPr="00A44985"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A8E07F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5D48C9D" w14:textId="77777777" w:rsidR="008D2C92" w:rsidRPr="00A44985"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In the interest of preserving discipline and enhancing self-discipline within the agency, each employee must understand and be guided by the directives mentioned in this standard.  Individuals should receive updated copies of these directives whenever changes are published. This is normally accomplished through annual policy update practices and the use of appropriate distribution practices for said updates.</w:t>
      </w:r>
    </w:p>
    <w:p w14:paraId="16231C8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C0966EA"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170.9</w:t>
      </w:r>
      <w:r w:rsidRPr="00A44985">
        <w:rPr>
          <w:rFonts w:ascii="Arial" w:hAnsi="Arial" w:cs="Arial"/>
          <w:spacing w:val="-3"/>
          <w:sz w:val="22"/>
          <w:szCs w:val="22"/>
        </w:rPr>
        <w:tab/>
        <w:t>When employees are notified that they have become the subject of an internal affairs investigation, the agency issues the employee a written statement of the allegations and the employee's rights and responsibilities relative to the investigation.</w:t>
      </w:r>
    </w:p>
    <w:p w14:paraId="6FBE07FB" w14:textId="77777777" w:rsidR="008D2C92" w:rsidRPr="00A44985"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845146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D2BB22B" w14:textId="77777777" w:rsidR="008D2C92" w:rsidRPr="00A44985"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action described in this standard should be taken in the interest of organizational integrity and fairness to employees.</w:t>
      </w:r>
    </w:p>
    <w:p w14:paraId="505EE8C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415B765"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170.10</w:t>
      </w:r>
      <w:r w:rsidRPr="00A44985">
        <w:rPr>
          <w:rFonts w:ascii="Arial" w:hAnsi="Arial" w:cs="Arial"/>
          <w:spacing w:val="-3"/>
          <w:sz w:val="22"/>
          <w:szCs w:val="22"/>
        </w:rPr>
        <w:tab/>
        <w:t xml:space="preserve">A written directive requires the agency to investigate all complaints against the agency or </w:t>
      </w:r>
      <w:r w:rsidRPr="00A44985">
        <w:rPr>
          <w:rFonts w:ascii="Arial" w:hAnsi="Arial" w:cs="Arial"/>
          <w:spacing w:val="-3"/>
          <w:sz w:val="22"/>
          <w:szCs w:val="22"/>
        </w:rPr>
        <w:lastRenderedPageBreak/>
        <w:t>employees of the agency.</w:t>
      </w:r>
    </w:p>
    <w:p w14:paraId="30297D00" w14:textId="77777777" w:rsidR="008D2C92" w:rsidRPr="00A44985"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2AD44A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C2F00AD" w14:textId="77777777" w:rsidR="008D2C92" w:rsidRPr="00A44985"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purpose of the standard is to require an appropriate investigation of all complaints, against the agency or its employees.  On occasion, malicious and deliberate false accusations are made against the agency or its employees.  These accusations should be investigated to protect the integrity of the agency and the employees, thereby instilling public confidence in the agency.</w:t>
      </w:r>
    </w:p>
    <w:p w14:paraId="0239B01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A2406AA"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170.11</w:t>
      </w:r>
      <w:r w:rsidRPr="00A44985">
        <w:rPr>
          <w:rFonts w:ascii="Arial" w:hAnsi="Arial" w:cs="Arial"/>
          <w:spacing w:val="-3"/>
          <w:sz w:val="22"/>
          <w:szCs w:val="22"/>
        </w:rPr>
        <w:tab/>
        <w:t>A written directive requires that the agency notify the complainant con</w:t>
      </w:r>
      <w:r w:rsidR="000444EA">
        <w:rPr>
          <w:rFonts w:ascii="Arial" w:hAnsi="Arial" w:cs="Arial"/>
          <w:spacing w:val="-3"/>
          <w:sz w:val="22"/>
          <w:szCs w:val="22"/>
        </w:rPr>
        <w:t>cerning the status of complaint</w:t>
      </w:r>
      <w:r w:rsidRPr="00A44985">
        <w:rPr>
          <w:rFonts w:ascii="Arial" w:hAnsi="Arial" w:cs="Arial"/>
          <w:spacing w:val="-3"/>
          <w:sz w:val="22"/>
          <w:szCs w:val="22"/>
        </w:rPr>
        <w:t xml:space="preserve"> against the agency or its employees.</w:t>
      </w:r>
    </w:p>
    <w:p w14:paraId="53209215" w14:textId="77777777" w:rsidR="008D2C92" w:rsidRPr="00A44985"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39116C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024BB40" w14:textId="77777777" w:rsidR="008D2C92" w:rsidRPr="00A44985"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In the public interest and to enhance police-community relations, the status of investigations should be communicated periodically during and at the conclusion of an investigation.  The degree of specificity of the notice is left to the discretion of the agency.</w:t>
      </w:r>
    </w:p>
    <w:p w14:paraId="6C3034A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05FEF0A"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170.13</w:t>
      </w:r>
      <w:r w:rsidRPr="00A44985">
        <w:rPr>
          <w:rFonts w:ascii="Arial" w:hAnsi="Arial" w:cs="Arial"/>
          <w:spacing w:val="-3"/>
          <w:sz w:val="22"/>
          <w:szCs w:val="22"/>
        </w:rPr>
        <w:tab/>
        <w:t>Records pertaining to internal affairs investigations are maintained in a secure area by the individual responsible for the internal affairs function.</w:t>
      </w:r>
    </w:p>
    <w:p w14:paraId="4B62117F" w14:textId="77777777" w:rsidR="008D2C92" w:rsidRPr="00A44985"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C461E3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900E43C" w14:textId="77777777" w:rsidR="008D2C92" w:rsidRPr="00A44985"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purpose of this standard is to protect the confidentiality of all records associated with the investigative reports and documents related to an internal affairs case. This includes archiving records as required by state law.</w:t>
      </w:r>
    </w:p>
    <w:p w14:paraId="3240D8F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CD06FA4"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170.14</w:t>
      </w:r>
      <w:r w:rsidRPr="00A44985">
        <w:rPr>
          <w:rFonts w:ascii="Arial" w:hAnsi="Arial" w:cs="Arial"/>
          <w:spacing w:val="-3"/>
          <w:sz w:val="22"/>
          <w:szCs w:val="22"/>
        </w:rPr>
        <w:tab/>
        <w:t>A written directive specifies the conditions under which employees may be interviewed.</w:t>
      </w:r>
    </w:p>
    <w:p w14:paraId="6357E6B4" w14:textId="77777777" w:rsidR="008D2C92" w:rsidRPr="00A44985"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E3A789C"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6431BDC1" w14:textId="77777777" w:rsidR="008D2C92" w:rsidRPr="00A44985"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This standard should address appropriateness and type of interview methods to be used when interviewing an employee either as a witness or subject of an accusation.</w:t>
      </w:r>
    </w:p>
    <w:p w14:paraId="63498115"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15E9F905" w14:textId="77777777" w:rsidR="008D2C92" w:rsidRPr="00A44985" w:rsidRDefault="008D2C92" w:rsidP="002E56BF">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sidRPr="00A44985">
        <w:rPr>
          <w:rFonts w:ascii="Arial" w:hAnsi="Arial" w:cs="Arial"/>
          <w:spacing w:val="-3"/>
          <w:sz w:val="22"/>
          <w:szCs w:val="22"/>
        </w:rPr>
        <w:t>170.15</w:t>
      </w:r>
      <w:r w:rsidRPr="00A44985">
        <w:rPr>
          <w:rFonts w:ascii="Arial" w:hAnsi="Arial" w:cs="Arial"/>
          <w:spacing w:val="-3"/>
          <w:sz w:val="22"/>
          <w:szCs w:val="22"/>
        </w:rPr>
        <w:tab/>
        <w:t>A written directive establishing a notification process to the employee as to who will conduct the interview.</w:t>
      </w:r>
    </w:p>
    <w:p w14:paraId="4C02E7FE" w14:textId="77777777" w:rsidR="008D2C92" w:rsidRPr="00A44985" w:rsidRDefault="002E56BF"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68AD770"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3777A733" w14:textId="77777777" w:rsidR="00570546" w:rsidRPr="00A44985" w:rsidRDefault="002E56BF" w:rsidP="00570546">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w:t>
      </w:r>
      <w:r w:rsidR="00570546" w:rsidRPr="00A44985">
        <w:rPr>
          <w:rFonts w:ascii="Arial" w:hAnsi="Arial" w:cs="Arial"/>
          <w:spacing w:val="-3"/>
          <w:sz w:val="22"/>
          <w:szCs w:val="22"/>
        </w:rPr>
        <w:t>The employee under investigation should be informed prior to such interview of the rank, name and command of the officer in charge of the interview, the interrogating officers, and all other persons to be present during the interview.</w:t>
      </w:r>
    </w:p>
    <w:p w14:paraId="04561C4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686C373" w14:textId="77777777" w:rsidR="008D2C92" w:rsidRPr="00A44985" w:rsidRDefault="008D2C92" w:rsidP="002E56BF">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sidRPr="00A44985">
        <w:rPr>
          <w:rFonts w:ascii="Arial" w:hAnsi="Arial" w:cs="Arial"/>
          <w:spacing w:val="-3"/>
          <w:sz w:val="22"/>
          <w:szCs w:val="22"/>
        </w:rPr>
        <w:t>170.16</w:t>
      </w:r>
      <w:r w:rsidRPr="00A44985">
        <w:rPr>
          <w:rFonts w:ascii="Arial" w:hAnsi="Arial" w:cs="Arial"/>
          <w:spacing w:val="-3"/>
          <w:sz w:val="22"/>
          <w:szCs w:val="22"/>
        </w:rPr>
        <w:tab/>
      </w:r>
      <w:r w:rsidR="002E56BF">
        <w:rPr>
          <w:rFonts w:ascii="Arial" w:hAnsi="Arial" w:cs="Arial"/>
          <w:spacing w:val="-3"/>
          <w:sz w:val="22"/>
          <w:szCs w:val="22"/>
        </w:rPr>
        <w:t>A written directive stating w</w:t>
      </w:r>
      <w:r w:rsidRPr="00A44985">
        <w:rPr>
          <w:rFonts w:ascii="Arial" w:hAnsi="Arial" w:cs="Arial"/>
          <w:spacing w:val="-3"/>
          <w:sz w:val="22"/>
          <w:szCs w:val="22"/>
        </w:rPr>
        <w:t>hen and where interview</w:t>
      </w:r>
      <w:r w:rsidR="002E56BF">
        <w:rPr>
          <w:rFonts w:ascii="Arial" w:hAnsi="Arial" w:cs="Arial"/>
          <w:spacing w:val="-3"/>
          <w:sz w:val="22"/>
          <w:szCs w:val="22"/>
        </w:rPr>
        <w:t>s</w:t>
      </w:r>
      <w:r w:rsidRPr="00A44985">
        <w:rPr>
          <w:rFonts w:ascii="Arial" w:hAnsi="Arial" w:cs="Arial"/>
          <w:spacing w:val="-3"/>
          <w:sz w:val="22"/>
          <w:szCs w:val="22"/>
        </w:rPr>
        <w:t xml:space="preserve"> </w:t>
      </w:r>
      <w:r w:rsidR="002E56BF">
        <w:rPr>
          <w:rFonts w:ascii="Arial" w:hAnsi="Arial" w:cs="Arial"/>
          <w:spacing w:val="-3"/>
          <w:sz w:val="22"/>
          <w:szCs w:val="22"/>
        </w:rPr>
        <w:t xml:space="preserve">of the employee may take place, </w:t>
      </w:r>
      <w:r w:rsidRPr="00A44985">
        <w:rPr>
          <w:rFonts w:ascii="Arial" w:hAnsi="Arial" w:cs="Arial"/>
          <w:spacing w:val="-3"/>
          <w:sz w:val="22"/>
          <w:szCs w:val="22"/>
        </w:rPr>
        <w:t>and for how long;</w:t>
      </w:r>
    </w:p>
    <w:p w14:paraId="2B050AD0" w14:textId="77777777" w:rsidR="008D2C92" w:rsidRPr="00A44985" w:rsidRDefault="002E56BF" w:rsidP="002E56BF">
      <w:pPr>
        <w:tabs>
          <w:tab w:val="left" w:pos="-1440"/>
          <w:tab w:val="left" w:pos="-720"/>
          <w:tab w:val="left" w:pos="0"/>
          <w:tab w:val="left" w:pos="900"/>
          <w:tab w:val="left" w:pos="939"/>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B7CA719"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78236C9B" w14:textId="77777777" w:rsidR="008D2C92" w:rsidRPr="00A44985" w:rsidRDefault="002E56BF"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When employees are being interviewed as a subject or witness they should be given ample time to make necessary arrangements to meet their personal or professional obligations.</w:t>
      </w:r>
    </w:p>
    <w:p w14:paraId="020A605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31E779E" w14:textId="77777777" w:rsidR="0024119D" w:rsidRDefault="0024119D"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22DFC0F8"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170.17</w:t>
      </w:r>
      <w:r w:rsidRPr="00A44985">
        <w:rPr>
          <w:rFonts w:ascii="Arial" w:hAnsi="Arial" w:cs="Arial"/>
          <w:spacing w:val="-3"/>
          <w:sz w:val="22"/>
          <w:szCs w:val="22"/>
        </w:rPr>
        <w:tab/>
        <w:t>Compensation, if any, for interview time.</w:t>
      </w:r>
    </w:p>
    <w:p w14:paraId="7CFAA908" w14:textId="77777777" w:rsidR="008D2C92" w:rsidRPr="00A44985" w:rsidRDefault="002E56BF"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lastRenderedPageBreak/>
        <w:tab/>
      </w:r>
      <w:r w:rsidR="008370B2" w:rsidRPr="00A44985">
        <w:rPr>
          <w:rFonts w:ascii="Arial" w:hAnsi="Arial" w:cs="Arial"/>
          <w:color w:val="FF0000"/>
          <w:spacing w:val="-3"/>
          <w:sz w:val="22"/>
          <w:szCs w:val="22"/>
        </w:rPr>
        <w:t>(Mandatory)</w:t>
      </w:r>
    </w:p>
    <w:p w14:paraId="373387ED"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4EF257DA" w14:textId="77777777" w:rsidR="008D2C92" w:rsidRPr="00A44985" w:rsidRDefault="002E56BF"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Non-exempt employees are entitled to </w:t>
      </w:r>
      <w:r w:rsidR="00B86C98" w:rsidRPr="00A44985">
        <w:rPr>
          <w:rFonts w:ascii="Arial" w:hAnsi="Arial" w:cs="Arial"/>
          <w:spacing w:val="-3"/>
          <w:sz w:val="22"/>
          <w:szCs w:val="22"/>
        </w:rPr>
        <w:t>appropriate</w:t>
      </w:r>
      <w:r w:rsidR="008D2C92" w:rsidRPr="00A44985">
        <w:rPr>
          <w:rFonts w:ascii="Arial" w:hAnsi="Arial" w:cs="Arial"/>
          <w:spacing w:val="-3"/>
          <w:sz w:val="22"/>
          <w:szCs w:val="22"/>
        </w:rPr>
        <w:t xml:space="preserve"> compensation agencies should identify within policy when and how employees are to be compensated.</w:t>
      </w:r>
    </w:p>
    <w:p w14:paraId="42212E5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DFBD23E"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170.18</w:t>
      </w:r>
      <w:r w:rsidRPr="00A44985">
        <w:rPr>
          <w:rFonts w:ascii="Arial" w:hAnsi="Arial" w:cs="Arial"/>
          <w:spacing w:val="-3"/>
          <w:sz w:val="22"/>
          <w:szCs w:val="22"/>
        </w:rPr>
        <w:tab/>
        <w:t>A written directive that outlines the manner in which interviews will be conducted..</w:t>
      </w:r>
    </w:p>
    <w:p w14:paraId="10BD5A0F" w14:textId="77777777" w:rsidR="008D2C92" w:rsidRPr="002E56BF" w:rsidRDefault="002E56BF"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2E56BF">
        <w:rPr>
          <w:rFonts w:ascii="Arial" w:hAnsi="Arial" w:cs="Arial"/>
          <w:color w:val="FF0000"/>
          <w:spacing w:val="-3"/>
          <w:sz w:val="22"/>
          <w:szCs w:val="22"/>
        </w:rPr>
        <w:tab/>
        <w:t>(Mandatory)</w:t>
      </w:r>
    </w:p>
    <w:p w14:paraId="4B34BA81"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40E3C486" w14:textId="77777777" w:rsidR="00570546" w:rsidRPr="00A44985" w:rsidRDefault="002E56BF" w:rsidP="00570546">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Personnel assigned to the investigation should conduct employee interviews in a professional and </w:t>
      </w:r>
      <w:r w:rsidR="00B86C98" w:rsidRPr="00A44985">
        <w:rPr>
          <w:rFonts w:ascii="Arial" w:hAnsi="Arial" w:cs="Arial"/>
          <w:spacing w:val="-3"/>
          <w:sz w:val="22"/>
          <w:szCs w:val="22"/>
        </w:rPr>
        <w:t>acceptable</w:t>
      </w:r>
      <w:r w:rsidR="008D2C92" w:rsidRPr="00A44985">
        <w:rPr>
          <w:rFonts w:ascii="Arial" w:hAnsi="Arial" w:cs="Arial"/>
          <w:spacing w:val="-3"/>
          <w:sz w:val="22"/>
          <w:szCs w:val="22"/>
        </w:rPr>
        <w:t xml:space="preserve"> manner.</w:t>
      </w:r>
      <w:r w:rsidR="00570546">
        <w:rPr>
          <w:rFonts w:ascii="Arial" w:hAnsi="Arial" w:cs="Arial"/>
          <w:spacing w:val="-3"/>
          <w:sz w:val="22"/>
          <w:szCs w:val="22"/>
        </w:rPr>
        <w:t xml:space="preserve"> </w:t>
      </w:r>
      <w:r w:rsidR="00570546" w:rsidRPr="00A44985">
        <w:rPr>
          <w:rFonts w:ascii="Arial" w:hAnsi="Arial" w:cs="Arial"/>
          <w:spacing w:val="-3"/>
          <w:sz w:val="22"/>
          <w:szCs w:val="22"/>
        </w:rPr>
        <w:t>The interrogating session should be for a reasonable period, taking into consideration gravity and complexity of the issue being investigated.  The person being interviewed should be allowed to attend to his own personal physical necessities.</w:t>
      </w:r>
    </w:p>
    <w:p w14:paraId="7CF7247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03ED6A1"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170.19</w:t>
      </w:r>
      <w:r w:rsidRPr="00A44985">
        <w:rPr>
          <w:rFonts w:ascii="Arial" w:hAnsi="Arial" w:cs="Arial"/>
          <w:spacing w:val="-3"/>
          <w:sz w:val="22"/>
          <w:szCs w:val="22"/>
        </w:rPr>
        <w:tab/>
        <w:t>A written directive that outlines, if any</w:t>
      </w:r>
      <w:r w:rsidR="002E56BF">
        <w:rPr>
          <w:rFonts w:ascii="Arial" w:hAnsi="Arial" w:cs="Arial"/>
          <w:spacing w:val="-3"/>
          <w:sz w:val="22"/>
          <w:szCs w:val="22"/>
        </w:rPr>
        <w:t>,</w:t>
      </w:r>
      <w:r w:rsidRPr="00A44985">
        <w:rPr>
          <w:rFonts w:ascii="Arial" w:hAnsi="Arial" w:cs="Arial"/>
          <w:spacing w:val="-3"/>
          <w:sz w:val="22"/>
          <w:szCs w:val="22"/>
        </w:rPr>
        <w:t xml:space="preserve"> publicity of the interview.</w:t>
      </w:r>
    </w:p>
    <w:p w14:paraId="75BC9974" w14:textId="77777777" w:rsidR="008D2C92" w:rsidRPr="002E56BF" w:rsidRDefault="002E56BF" w:rsidP="00A44985">
      <w:pPr>
        <w:tabs>
          <w:tab w:val="left" w:pos="-1440"/>
          <w:tab w:val="left" w:pos="-720"/>
          <w:tab w:val="left" w:pos="0"/>
          <w:tab w:val="left" w:pos="939"/>
          <w:tab w:val="left" w:pos="2160"/>
        </w:tabs>
        <w:suppressAutoHyphens/>
        <w:ind w:left="2159" w:hanging="2159"/>
        <w:jc w:val="both"/>
        <w:rPr>
          <w:rFonts w:ascii="Arial" w:hAnsi="Arial" w:cs="Arial"/>
          <w:color w:val="FF0000"/>
          <w:spacing w:val="-3"/>
          <w:sz w:val="22"/>
          <w:szCs w:val="22"/>
        </w:rPr>
      </w:pPr>
      <w:r>
        <w:rPr>
          <w:rFonts w:ascii="Arial" w:hAnsi="Arial" w:cs="Arial"/>
          <w:spacing w:val="-3"/>
          <w:sz w:val="22"/>
          <w:szCs w:val="22"/>
        </w:rPr>
        <w:tab/>
      </w:r>
      <w:r w:rsidRPr="002E56BF">
        <w:rPr>
          <w:rFonts w:ascii="Arial" w:hAnsi="Arial" w:cs="Arial"/>
          <w:color w:val="FF0000"/>
          <w:spacing w:val="-3"/>
          <w:sz w:val="22"/>
          <w:szCs w:val="22"/>
        </w:rPr>
        <w:t>(Mandatory)</w:t>
      </w:r>
    </w:p>
    <w:p w14:paraId="5F57F578"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4C70E006" w14:textId="77777777" w:rsidR="008D2C92" w:rsidRPr="00A44985" w:rsidRDefault="002E56BF"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Internal affair investigations include</w:t>
      </w:r>
      <w:r>
        <w:rPr>
          <w:rFonts w:ascii="Arial" w:hAnsi="Arial" w:cs="Arial"/>
          <w:spacing w:val="-3"/>
          <w:sz w:val="22"/>
          <w:szCs w:val="22"/>
        </w:rPr>
        <w:t xml:space="preserve"> interviewing subject employees. A</w:t>
      </w:r>
      <w:r w:rsidR="008D2C92" w:rsidRPr="00A44985">
        <w:rPr>
          <w:rFonts w:ascii="Arial" w:hAnsi="Arial" w:cs="Arial"/>
          <w:spacing w:val="-3"/>
          <w:sz w:val="22"/>
          <w:szCs w:val="22"/>
        </w:rPr>
        <w:t>gencies must weigh the right of the employee versus the right of the public to know. Agencies should state within policy when if at any time information concerning Internal Affair interviews is available for public knowledge.</w:t>
      </w:r>
    </w:p>
    <w:p w14:paraId="214F2172"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73C2CF07"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170.20</w:t>
      </w:r>
      <w:r w:rsidRPr="00A44985">
        <w:rPr>
          <w:rFonts w:ascii="Arial" w:hAnsi="Arial" w:cs="Arial"/>
          <w:spacing w:val="-3"/>
          <w:sz w:val="22"/>
          <w:szCs w:val="22"/>
        </w:rPr>
        <w:tab/>
        <w:t>A written directive establishing the documentation of an interview, recording and transcription, and who is allowed access to these documents.</w:t>
      </w:r>
    </w:p>
    <w:p w14:paraId="138D3DBA" w14:textId="77777777" w:rsidR="008D2C92" w:rsidRPr="00A44985" w:rsidRDefault="002E56BF"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C85B78D"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20DF71CB" w14:textId="77777777" w:rsidR="008D2C92" w:rsidRPr="00A44985" w:rsidRDefault="00723641" w:rsidP="00A44985">
      <w:pPr>
        <w:tabs>
          <w:tab w:val="left" w:pos="-1440"/>
          <w:tab w:val="left" w:pos="-720"/>
          <w:tab w:val="left" w:pos="0"/>
          <w:tab w:val="left" w:pos="939"/>
          <w:tab w:val="left" w:pos="2160"/>
        </w:tabs>
        <w:suppressAutoHyphens/>
        <w:ind w:left="939"/>
        <w:jc w:val="both"/>
        <w:rPr>
          <w:rFonts w:ascii="Arial" w:hAnsi="Arial" w:cs="Arial"/>
          <w:spacing w:val="-3"/>
          <w:sz w:val="22"/>
          <w:szCs w:val="22"/>
        </w:rPr>
      </w:pPr>
      <w:r>
        <w:rPr>
          <w:rFonts w:ascii="Arial" w:hAnsi="Arial" w:cs="Arial"/>
          <w:color w:val="0000FF"/>
          <w:spacing w:val="-3"/>
          <w:sz w:val="22"/>
          <w:szCs w:val="22"/>
        </w:rPr>
        <w:t>COMMENTARY:</w:t>
      </w:r>
      <w:r w:rsidR="008D2C92" w:rsidRPr="00A44985">
        <w:rPr>
          <w:rFonts w:ascii="Arial" w:hAnsi="Arial" w:cs="Arial"/>
          <w:spacing w:val="-3"/>
          <w:sz w:val="22"/>
          <w:szCs w:val="22"/>
        </w:rPr>
        <w:t xml:space="preserve"> This standard should address how interviews, written documents, and who is has direct access to work product from Internal Affair interviews. Included should be </w:t>
      </w:r>
      <w:r w:rsidR="00B86C98" w:rsidRPr="00A44985">
        <w:rPr>
          <w:rFonts w:ascii="Arial" w:hAnsi="Arial" w:cs="Arial"/>
          <w:spacing w:val="-3"/>
          <w:sz w:val="22"/>
          <w:szCs w:val="22"/>
        </w:rPr>
        <w:t>components</w:t>
      </w:r>
      <w:r w:rsidR="008D2C92" w:rsidRPr="00A44985">
        <w:rPr>
          <w:rFonts w:ascii="Arial" w:hAnsi="Arial" w:cs="Arial"/>
          <w:spacing w:val="-3"/>
          <w:sz w:val="22"/>
          <w:szCs w:val="22"/>
        </w:rPr>
        <w:t xml:space="preserve"> identifying when interviews should be recorded. The complete interview of an employee may be recorded.  If a tape recording is made of the interview, the employee should have access to the tape, if any further proceedings are contemplated, or prior to any further interview at a subsequent time.  The employee should be entitled to a transcribed copy of any notes (at his expense) made by a stenographer, or to any reports or complaints made by investigators or other persons, except those which are deemed by the investigating agency to be confidential and may be entered in the employee's file.  The employee being interviewed should have the right to bring his own recording device and record any and all aspects of the interview.</w:t>
      </w:r>
    </w:p>
    <w:p w14:paraId="371D3CDB"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77B47BAA"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170.21</w:t>
      </w:r>
      <w:r w:rsidRPr="00A44985">
        <w:rPr>
          <w:rFonts w:ascii="Arial" w:hAnsi="Arial" w:cs="Arial"/>
          <w:spacing w:val="-3"/>
          <w:sz w:val="22"/>
          <w:szCs w:val="22"/>
        </w:rPr>
        <w:tab/>
        <w:t>A written directive outlining the appropriateness and timeliness of when Garrity and/or Miranda decisions are administered.</w:t>
      </w:r>
    </w:p>
    <w:p w14:paraId="61F92E5A" w14:textId="77777777" w:rsidR="008D2C92" w:rsidRPr="002E56BF" w:rsidRDefault="002E56BF" w:rsidP="00A44985">
      <w:pPr>
        <w:tabs>
          <w:tab w:val="left" w:pos="-1440"/>
          <w:tab w:val="left" w:pos="-720"/>
          <w:tab w:val="left" w:pos="0"/>
          <w:tab w:val="left" w:pos="939"/>
          <w:tab w:val="left" w:pos="990"/>
        </w:tabs>
        <w:suppressAutoHyphens/>
        <w:ind w:left="990" w:hanging="990"/>
        <w:jc w:val="both"/>
        <w:rPr>
          <w:rFonts w:ascii="Arial" w:hAnsi="Arial" w:cs="Arial"/>
          <w:color w:val="FF0000"/>
          <w:spacing w:val="-3"/>
          <w:sz w:val="22"/>
          <w:szCs w:val="22"/>
        </w:rPr>
      </w:pPr>
      <w:r w:rsidRPr="002E56BF">
        <w:rPr>
          <w:rFonts w:ascii="Arial" w:hAnsi="Arial" w:cs="Arial"/>
          <w:color w:val="FF0000"/>
          <w:spacing w:val="-3"/>
          <w:sz w:val="22"/>
          <w:szCs w:val="22"/>
        </w:rPr>
        <w:tab/>
        <w:t>(Mandatory)</w:t>
      </w:r>
    </w:p>
    <w:p w14:paraId="2F742DCE"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p>
    <w:p w14:paraId="170DFC06" w14:textId="77777777" w:rsidR="008D2C92" w:rsidRPr="00A44985" w:rsidRDefault="002E56BF"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It is important personnel assigned to conducting Internal Affair investigations understand when the use of Garrity outweighs the need to apply Miranda advisement</w:t>
      </w:r>
      <w:r>
        <w:rPr>
          <w:rFonts w:ascii="Arial" w:hAnsi="Arial" w:cs="Arial"/>
          <w:spacing w:val="-3"/>
          <w:sz w:val="22"/>
          <w:szCs w:val="22"/>
        </w:rPr>
        <w:t>.</w:t>
      </w:r>
      <w:r w:rsidR="008D2C92" w:rsidRPr="00A44985">
        <w:rPr>
          <w:rFonts w:ascii="Arial" w:hAnsi="Arial" w:cs="Arial"/>
          <w:spacing w:val="-3"/>
          <w:sz w:val="22"/>
          <w:szCs w:val="22"/>
        </w:rPr>
        <w:t xml:space="preserve"> The standard recommends agencies identify how the use of either doctrine applies for a given investigation.</w:t>
      </w:r>
    </w:p>
    <w:p w14:paraId="0E8A30E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6829C4D"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170.22</w:t>
      </w:r>
      <w:r w:rsidRPr="00A44985">
        <w:rPr>
          <w:rFonts w:ascii="Arial" w:hAnsi="Arial" w:cs="Arial"/>
          <w:spacing w:val="-3"/>
          <w:sz w:val="22"/>
          <w:szCs w:val="22"/>
        </w:rPr>
        <w:tab/>
        <w:t>Who is authorized to represent the employee and guidelines to control the number and nature of the representatives.</w:t>
      </w:r>
    </w:p>
    <w:p w14:paraId="3BB33161" w14:textId="77777777" w:rsidR="008D2C92" w:rsidRPr="00867C90" w:rsidRDefault="002E56BF" w:rsidP="00A44985">
      <w:pPr>
        <w:tabs>
          <w:tab w:val="left" w:pos="-1440"/>
          <w:tab w:val="left" w:pos="-720"/>
          <w:tab w:val="left" w:pos="0"/>
          <w:tab w:val="left" w:pos="939"/>
          <w:tab w:val="left" w:pos="2160"/>
        </w:tabs>
        <w:suppressAutoHyphens/>
        <w:ind w:left="939" w:hanging="939"/>
        <w:jc w:val="both"/>
        <w:rPr>
          <w:rFonts w:ascii="Arial" w:hAnsi="Arial" w:cs="Arial"/>
          <w:color w:val="339966"/>
          <w:spacing w:val="-3"/>
          <w:sz w:val="22"/>
          <w:szCs w:val="22"/>
        </w:rPr>
      </w:pPr>
      <w:r>
        <w:rPr>
          <w:rFonts w:ascii="Arial" w:hAnsi="Arial" w:cs="Arial"/>
          <w:color w:val="FF0000"/>
          <w:spacing w:val="-3"/>
          <w:sz w:val="22"/>
          <w:szCs w:val="22"/>
        </w:rPr>
        <w:tab/>
      </w:r>
      <w:r w:rsidR="008370B2" w:rsidRPr="00867C90">
        <w:rPr>
          <w:rFonts w:ascii="Arial" w:hAnsi="Arial" w:cs="Arial"/>
          <w:color w:val="339966"/>
          <w:spacing w:val="-3"/>
          <w:sz w:val="22"/>
          <w:szCs w:val="22"/>
        </w:rPr>
        <w:t>(</w:t>
      </w:r>
      <w:r w:rsidR="00867C90" w:rsidRPr="00867C90">
        <w:rPr>
          <w:rFonts w:ascii="Arial" w:hAnsi="Arial" w:cs="Arial"/>
          <w:color w:val="339966"/>
          <w:spacing w:val="-3"/>
          <w:sz w:val="22"/>
          <w:szCs w:val="22"/>
        </w:rPr>
        <w:t>O</w:t>
      </w:r>
      <w:r w:rsidR="00867C90">
        <w:rPr>
          <w:rFonts w:ascii="Arial" w:hAnsi="Arial" w:cs="Arial"/>
          <w:color w:val="339966"/>
          <w:spacing w:val="-3"/>
          <w:sz w:val="22"/>
          <w:szCs w:val="22"/>
        </w:rPr>
        <w:t>PTIONAL</w:t>
      </w:r>
      <w:r w:rsidR="008370B2" w:rsidRPr="00867C90">
        <w:rPr>
          <w:rFonts w:ascii="Arial" w:hAnsi="Arial" w:cs="Arial"/>
          <w:color w:val="339966"/>
          <w:spacing w:val="-3"/>
          <w:sz w:val="22"/>
          <w:szCs w:val="22"/>
        </w:rPr>
        <w:t>)</w:t>
      </w:r>
    </w:p>
    <w:p w14:paraId="647A364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F81D634" w14:textId="77777777" w:rsidR="00570546" w:rsidRDefault="002E56B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lastRenderedPageBreak/>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w:t>
      </w:r>
      <w:r w:rsidR="00867C90">
        <w:rPr>
          <w:rFonts w:ascii="Arial" w:hAnsi="Arial" w:cs="Arial"/>
          <w:spacing w:val="-3"/>
          <w:sz w:val="22"/>
          <w:szCs w:val="22"/>
        </w:rPr>
        <w:t xml:space="preserve">Colorado is an “at will” employment State and the procedures regarding employee representation in administrative investigations or pre-disciplinary meetings vary by jurisdiction.  The agency should be guided by and follow the administrative policies or guidelines adopted by their governing body.  If an agency allows employee representation during administrative investigations, the following guidelines are recommended.  </w:t>
      </w:r>
      <w:r w:rsidR="00570546" w:rsidRPr="00A44985">
        <w:rPr>
          <w:rFonts w:ascii="Arial" w:hAnsi="Arial" w:cs="Arial"/>
          <w:spacing w:val="-3"/>
          <w:sz w:val="22"/>
          <w:szCs w:val="22"/>
        </w:rPr>
        <w:t xml:space="preserve">Upon the filing of a formal written statement of charges, or whenever an interview focuses on matters which are likely to result in punitive action against any employee, that employee, at his request, should have the right to be represented by a representative of his choice to include legal counsel who may be present at all times during such interview.  The representative should not be a person subject to the same investigation.  </w:t>
      </w:r>
    </w:p>
    <w:p w14:paraId="73036580" w14:textId="77777777" w:rsidR="00570546"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6459CCD2"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Pr="00A44985">
        <w:rPr>
          <w:rFonts w:ascii="Arial" w:hAnsi="Arial" w:cs="Arial"/>
          <w:spacing w:val="-3"/>
          <w:sz w:val="22"/>
          <w:szCs w:val="22"/>
        </w:rPr>
        <w:t>The representative should not be required to disclose, nor be subject to any punitive action for refusing to disclose, any information received from the employee under investigation for non-criminal matters.</w:t>
      </w:r>
      <w:r>
        <w:rPr>
          <w:rFonts w:ascii="Arial" w:hAnsi="Arial" w:cs="Arial"/>
          <w:spacing w:val="-3"/>
          <w:sz w:val="22"/>
          <w:szCs w:val="22"/>
        </w:rPr>
        <w:t xml:space="preserve"> </w:t>
      </w:r>
      <w:r w:rsidR="008D2C92" w:rsidRPr="00A44985">
        <w:rPr>
          <w:rFonts w:ascii="Arial" w:hAnsi="Arial" w:cs="Arial"/>
          <w:spacing w:val="-3"/>
          <w:sz w:val="22"/>
          <w:szCs w:val="22"/>
        </w:rPr>
        <w:t>Whenever an employee is subject to interview resulting from an internal investigation or subjected to questioning which could result in disciplinary action being taken, such investigation or questioning should be given the following considerations.  For the purpose of this standard, disciplinary action is defined as any action which may lead to dismissal, demotion, suspension, reduction in salary or rank, written reprimand, or transfer for purposes of punishment.</w:t>
      </w:r>
    </w:p>
    <w:p w14:paraId="64136EB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88BB8A0"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8D2C92" w:rsidRPr="00A44985">
        <w:rPr>
          <w:rFonts w:ascii="Arial" w:hAnsi="Arial" w:cs="Arial"/>
          <w:spacing w:val="-3"/>
          <w:sz w:val="22"/>
          <w:szCs w:val="22"/>
        </w:rPr>
        <w:t>Upon the filing of a formal written statement of charges, or whenever an interview focuses on matters which are likely to result in punitive action against any employee, that employee, at his request, should have the right to be represented by a representative of his choice to include legal counsel who may be present at all times during such interview.  The representative should not be a person subject to the same investigation.  The representative should not be required to disclose, nor be subject to any punitive action for refusing to disclose, any information received from the employee under investigation for non-criminal matters.</w:t>
      </w:r>
    </w:p>
    <w:p w14:paraId="0336B0E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42DABDD"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8D2C92" w:rsidRPr="00A44985">
        <w:rPr>
          <w:rFonts w:ascii="Arial" w:hAnsi="Arial" w:cs="Arial"/>
          <w:spacing w:val="-3"/>
          <w:sz w:val="22"/>
          <w:szCs w:val="22"/>
        </w:rPr>
        <w:t>This section should not apply to any interview of an employee in the normal course of duty, counseling, instruction, or informal verbal admonishment by, or other routine or unplanned contract with, a supervisor or any other employee, nor should this section apply to an investigation concerned solely and directly with alleged criminal activities.</w:t>
      </w:r>
    </w:p>
    <w:p w14:paraId="4727399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6D953CF"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170.23</w:t>
      </w:r>
      <w:r w:rsidRPr="00A44985">
        <w:rPr>
          <w:rFonts w:ascii="Arial" w:hAnsi="Arial" w:cs="Arial"/>
          <w:spacing w:val="-3"/>
          <w:sz w:val="22"/>
          <w:szCs w:val="22"/>
        </w:rPr>
        <w:tab/>
        <w:t>A written directive regulates when an employee is to be notified of the completion of an investigation of misconduct.</w:t>
      </w:r>
    </w:p>
    <w:p w14:paraId="1A711301" w14:textId="77777777" w:rsidR="008D2C92" w:rsidRPr="00570546" w:rsidRDefault="00570546" w:rsidP="00A44985">
      <w:pPr>
        <w:tabs>
          <w:tab w:val="left" w:pos="-1440"/>
          <w:tab w:val="left" w:pos="-720"/>
          <w:tab w:val="left" w:pos="0"/>
          <w:tab w:val="left" w:pos="939"/>
          <w:tab w:val="left" w:pos="2160"/>
        </w:tabs>
        <w:suppressAutoHyphens/>
        <w:ind w:left="939" w:hanging="939"/>
        <w:jc w:val="both"/>
        <w:rPr>
          <w:rFonts w:ascii="Arial" w:hAnsi="Arial" w:cs="Arial"/>
          <w:color w:val="008000"/>
          <w:spacing w:val="-3"/>
          <w:sz w:val="22"/>
          <w:szCs w:val="22"/>
        </w:rPr>
      </w:pPr>
      <w:r w:rsidRPr="00570546">
        <w:rPr>
          <w:rFonts w:ascii="Arial" w:hAnsi="Arial" w:cs="Arial"/>
          <w:color w:val="008000"/>
          <w:spacing w:val="-3"/>
          <w:sz w:val="22"/>
          <w:szCs w:val="22"/>
        </w:rPr>
        <w:tab/>
      </w:r>
      <w:r w:rsidR="008D2C92" w:rsidRPr="00570546">
        <w:rPr>
          <w:rFonts w:ascii="Arial" w:hAnsi="Arial" w:cs="Arial"/>
          <w:color w:val="008000"/>
          <w:spacing w:val="-3"/>
          <w:sz w:val="22"/>
          <w:szCs w:val="22"/>
        </w:rPr>
        <w:t>(OPTIONAL)</w:t>
      </w:r>
    </w:p>
    <w:p w14:paraId="7EF2C8E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3133BCF"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An employee who is the subject of an interview should be provided with notification of the conclusion of the internal investigation within a reasonable time of that event.  It shall be sufficient that the employing law enforcement agency make reasonable efforts to comply with this provision within the time constraints provided.</w:t>
      </w:r>
    </w:p>
    <w:p w14:paraId="53EA5D0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0FF8D70"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170.24</w:t>
      </w:r>
      <w:r w:rsidRPr="00A44985">
        <w:rPr>
          <w:rFonts w:ascii="Arial" w:hAnsi="Arial" w:cs="Arial"/>
          <w:spacing w:val="-3"/>
          <w:sz w:val="22"/>
          <w:szCs w:val="22"/>
        </w:rPr>
        <w:tab/>
        <w:t xml:space="preserve">A written directive specifies the </w:t>
      </w:r>
      <w:r w:rsidR="00867C90">
        <w:rPr>
          <w:rFonts w:ascii="Arial" w:hAnsi="Arial" w:cs="Arial"/>
          <w:spacing w:val="-3"/>
          <w:sz w:val="22"/>
          <w:szCs w:val="22"/>
        </w:rPr>
        <w:t xml:space="preserve">situations or </w:t>
      </w:r>
      <w:r w:rsidR="0024119D">
        <w:rPr>
          <w:rFonts w:ascii="Arial" w:hAnsi="Arial" w:cs="Arial"/>
          <w:spacing w:val="-3"/>
          <w:sz w:val="22"/>
          <w:szCs w:val="22"/>
        </w:rPr>
        <w:t>conditions, when an instrument of deception can be used during an internal affairs investigation.</w:t>
      </w:r>
    </w:p>
    <w:p w14:paraId="46E1EEDC" w14:textId="77777777" w:rsidR="008D2C92" w:rsidRPr="0024119D" w:rsidRDefault="00570546"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sidRPr="00570546">
        <w:rPr>
          <w:rFonts w:ascii="Arial" w:hAnsi="Arial" w:cs="Arial"/>
          <w:color w:val="008000"/>
          <w:spacing w:val="-3"/>
          <w:sz w:val="22"/>
          <w:szCs w:val="22"/>
        </w:rPr>
        <w:tab/>
      </w:r>
      <w:r w:rsidR="008D2C92" w:rsidRPr="0024119D">
        <w:rPr>
          <w:rFonts w:ascii="Arial" w:hAnsi="Arial" w:cs="Arial"/>
          <w:color w:val="FF0000"/>
          <w:spacing w:val="-3"/>
          <w:sz w:val="22"/>
          <w:szCs w:val="22"/>
        </w:rPr>
        <w:t>(</w:t>
      </w:r>
      <w:r w:rsidR="0024119D" w:rsidRPr="0024119D">
        <w:rPr>
          <w:rFonts w:ascii="Arial" w:hAnsi="Arial" w:cs="Arial"/>
          <w:color w:val="FF0000"/>
          <w:spacing w:val="-3"/>
          <w:sz w:val="22"/>
          <w:szCs w:val="22"/>
        </w:rPr>
        <w:t>Mandatory</w:t>
      </w:r>
      <w:r w:rsidR="008D2C92" w:rsidRPr="0024119D">
        <w:rPr>
          <w:rFonts w:ascii="Arial" w:hAnsi="Arial" w:cs="Arial"/>
          <w:color w:val="FF0000"/>
          <w:spacing w:val="-3"/>
          <w:sz w:val="22"/>
          <w:szCs w:val="22"/>
        </w:rPr>
        <w:t>)</w:t>
      </w:r>
    </w:p>
    <w:p w14:paraId="64953A5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BEC4CA9"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written directive should be based upon the legal requirements in the jurisdiction, case law, and precedent and should be consistent with other administrative decisions.</w:t>
      </w:r>
    </w:p>
    <w:p w14:paraId="4345D18D" w14:textId="77777777" w:rsidR="0024119D" w:rsidRDefault="00867C90" w:rsidP="00867C90">
      <w:pPr>
        <w:tabs>
          <w:tab w:val="left" w:pos="-1440"/>
          <w:tab w:val="left" w:pos="-720"/>
          <w:tab w:val="left" w:pos="0"/>
          <w:tab w:val="left" w:pos="939"/>
          <w:tab w:val="left" w:pos="2160"/>
        </w:tabs>
        <w:suppressAutoHyphens/>
        <w:ind w:left="939" w:hanging="939"/>
        <w:jc w:val="both"/>
        <w:rPr>
          <w:rFonts w:ascii="Arial" w:hAnsi="Arial" w:cs="Arial"/>
          <w:color w:val="0000FF"/>
          <w:spacing w:val="-3"/>
          <w:sz w:val="22"/>
          <w:szCs w:val="22"/>
        </w:rPr>
      </w:pPr>
      <w:r>
        <w:rPr>
          <w:rFonts w:ascii="Arial" w:hAnsi="Arial" w:cs="Arial"/>
          <w:color w:val="0000FF"/>
          <w:spacing w:val="-3"/>
          <w:sz w:val="22"/>
          <w:szCs w:val="22"/>
        </w:rPr>
        <w:tab/>
      </w:r>
    </w:p>
    <w:p w14:paraId="6884E61D" w14:textId="77777777" w:rsidR="00867C90" w:rsidRPr="00A44985" w:rsidRDefault="0024119D" w:rsidP="00867C90">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lastRenderedPageBreak/>
        <w:tab/>
      </w:r>
      <w:r w:rsidR="00867C90" w:rsidRPr="00A44985">
        <w:rPr>
          <w:rFonts w:ascii="Arial" w:hAnsi="Arial" w:cs="Arial"/>
          <w:spacing w:val="-3"/>
          <w:sz w:val="22"/>
          <w:szCs w:val="22"/>
        </w:rPr>
        <w:t xml:space="preserve">No employee should be compelled to submit to a polygraph examination against his will.  </w:t>
      </w:r>
      <w:r w:rsidR="00867C90">
        <w:rPr>
          <w:rFonts w:ascii="Arial" w:hAnsi="Arial" w:cs="Arial"/>
          <w:spacing w:val="-3"/>
          <w:sz w:val="22"/>
          <w:szCs w:val="22"/>
        </w:rPr>
        <w:t>However, refusal to submit to lie detector examination may and can result in disciplinary up to and including termination dependent on agency policies</w:t>
      </w:r>
      <w:r w:rsidR="00867C90" w:rsidRPr="00A44985">
        <w:rPr>
          <w:rFonts w:ascii="Arial" w:hAnsi="Arial" w:cs="Arial"/>
          <w:spacing w:val="-3"/>
          <w:sz w:val="22"/>
          <w:szCs w:val="22"/>
        </w:rPr>
        <w:t>.</w:t>
      </w:r>
      <w:r w:rsidR="00867C90">
        <w:rPr>
          <w:rFonts w:ascii="Arial" w:hAnsi="Arial" w:cs="Arial"/>
          <w:spacing w:val="-3"/>
          <w:sz w:val="22"/>
          <w:szCs w:val="22"/>
        </w:rPr>
        <w:t xml:space="preserve"> </w:t>
      </w:r>
    </w:p>
    <w:p w14:paraId="4D7CC2D9" w14:textId="77777777" w:rsidR="00867C90" w:rsidRPr="00A44985" w:rsidRDefault="00867C90" w:rsidP="00867C90">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464BD047" w14:textId="77777777" w:rsidR="00867C90" w:rsidRPr="00A44985" w:rsidRDefault="00867C90" w:rsidP="00867C90">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Pr="00A44985">
        <w:rPr>
          <w:rFonts w:ascii="Arial" w:hAnsi="Arial" w:cs="Arial"/>
          <w:spacing w:val="-3"/>
          <w:sz w:val="22"/>
          <w:szCs w:val="22"/>
        </w:rPr>
        <w:t>If a voluntary test is taken, the employee should be provided with copies of the reports and results.</w:t>
      </w:r>
    </w:p>
    <w:p w14:paraId="65821EA4" w14:textId="77777777" w:rsidR="00867C90" w:rsidRPr="00A44985" w:rsidRDefault="00867C90" w:rsidP="00867C90">
      <w:pPr>
        <w:tabs>
          <w:tab w:val="left" w:pos="-1440"/>
          <w:tab w:val="left" w:pos="-720"/>
          <w:tab w:val="left" w:pos="0"/>
          <w:tab w:val="left" w:pos="939"/>
          <w:tab w:val="left" w:pos="2160"/>
        </w:tabs>
        <w:suppressAutoHyphens/>
        <w:jc w:val="both"/>
        <w:rPr>
          <w:rFonts w:ascii="Arial" w:hAnsi="Arial" w:cs="Arial"/>
          <w:spacing w:val="-3"/>
          <w:sz w:val="22"/>
          <w:szCs w:val="22"/>
        </w:rPr>
      </w:pPr>
    </w:p>
    <w:p w14:paraId="4BDE542B" w14:textId="77777777" w:rsidR="00867C90" w:rsidRDefault="00867C90" w:rsidP="00867C90">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Pr="00A44985">
        <w:rPr>
          <w:rFonts w:ascii="Arial" w:hAnsi="Arial" w:cs="Arial"/>
          <w:spacing w:val="-3"/>
          <w:sz w:val="22"/>
          <w:szCs w:val="22"/>
        </w:rPr>
        <w:t>This section is not intended to limit an employing law enforcement agency from requiring a lie detector examination as a part of its hiring process.</w:t>
      </w:r>
    </w:p>
    <w:p w14:paraId="2B4FC040" w14:textId="77777777" w:rsidR="008D2C92"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D8F2DCB" w14:textId="77777777" w:rsidR="00867C90" w:rsidRDefault="00867C90"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8DC96B7" w14:textId="77777777" w:rsidR="00867C90" w:rsidRPr="00A44985" w:rsidRDefault="00867C90"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18EDFBE"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170.25</w:t>
      </w:r>
      <w:r w:rsidRPr="00A44985">
        <w:rPr>
          <w:rFonts w:ascii="Arial" w:hAnsi="Arial" w:cs="Arial"/>
          <w:spacing w:val="-3"/>
          <w:sz w:val="22"/>
          <w:szCs w:val="22"/>
        </w:rPr>
        <w:tab/>
        <w:t xml:space="preserve">A written directive specifies the conditions under which medical or laboratory examinations are administered in conducting internal affairs </w:t>
      </w:r>
      <w:r w:rsidR="00B86C98" w:rsidRPr="00A44985">
        <w:rPr>
          <w:rFonts w:ascii="Arial" w:hAnsi="Arial" w:cs="Arial"/>
          <w:spacing w:val="-3"/>
          <w:sz w:val="22"/>
          <w:szCs w:val="22"/>
        </w:rPr>
        <w:t>investigations, photographs</w:t>
      </w:r>
      <w:r w:rsidRPr="00A44985">
        <w:rPr>
          <w:rFonts w:ascii="Arial" w:hAnsi="Arial" w:cs="Arial"/>
          <w:spacing w:val="-3"/>
          <w:sz w:val="22"/>
          <w:szCs w:val="22"/>
        </w:rPr>
        <w:t xml:space="preserve"> are taken of employees in conducting internal affairs investigations, an employee may be directed to participate in a line-up as part of an internal affairs investigation, and an employee may be required to submit financial disclosure statements as part of an internal affairs investigation.</w:t>
      </w:r>
    </w:p>
    <w:p w14:paraId="112A6021" w14:textId="77777777" w:rsidR="008D2C92" w:rsidRPr="00570546" w:rsidRDefault="00570546" w:rsidP="00A44985">
      <w:pPr>
        <w:tabs>
          <w:tab w:val="left" w:pos="-1440"/>
          <w:tab w:val="left" w:pos="-720"/>
          <w:tab w:val="left" w:pos="0"/>
          <w:tab w:val="left" w:pos="939"/>
          <w:tab w:val="left" w:pos="2160"/>
        </w:tabs>
        <w:suppressAutoHyphens/>
        <w:ind w:left="939" w:hanging="939"/>
        <w:jc w:val="both"/>
        <w:rPr>
          <w:rFonts w:ascii="Arial" w:hAnsi="Arial" w:cs="Arial"/>
          <w:color w:val="008000"/>
          <w:spacing w:val="-3"/>
          <w:sz w:val="22"/>
          <w:szCs w:val="22"/>
        </w:rPr>
      </w:pPr>
      <w:r w:rsidRPr="00570546">
        <w:rPr>
          <w:rFonts w:ascii="Arial" w:hAnsi="Arial" w:cs="Arial"/>
          <w:color w:val="008000"/>
          <w:spacing w:val="-3"/>
          <w:sz w:val="22"/>
          <w:szCs w:val="22"/>
        </w:rPr>
        <w:tab/>
      </w:r>
      <w:r w:rsidR="008D2C92" w:rsidRPr="00570546">
        <w:rPr>
          <w:rFonts w:ascii="Arial" w:hAnsi="Arial" w:cs="Arial"/>
          <w:color w:val="008000"/>
          <w:spacing w:val="-3"/>
          <w:sz w:val="22"/>
          <w:szCs w:val="22"/>
        </w:rPr>
        <w:t>(OPTIONAL)</w:t>
      </w:r>
    </w:p>
    <w:p w14:paraId="21B69F3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607CB69"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directive should be in the form of an order signed by the agency's chief executive officer.  An employee may be required to submit to a medical or laboratory examination, at the agency's expense, when the examination is specifically directed and narrowly related to a particular internal affairs investigation being conducted by the agency.  An example is the use of this process in determining drug use by employees.</w:t>
      </w:r>
    </w:p>
    <w:p w14:paraId="24137CB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AA394C1"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8D2C92" w:rsidRPr="00A44985">
        <w:rPr>
          <w:rFonts w:ascii="Arial" w:hAnsi="Arial" w:cs="Arial"/>
          <w:spacing w:val="-3"/>
          <w:sz w:val="22"/>
          <w:szCs w:val="22"/>
        </w:rPr>
        <w:t>An employee may also be required to be photographed, to participate in a line up, and/or to submit a financial disclosure statement when the actions are material to a particular internal affairs investigation being conducted by the agency.</w:t>
      </w:r>
    </w:p>
    <w:p w14:paraId="108E6CA9" w14:textId="77777777" w:rsidR="00A849CA" w:rsidRPr="00ED6438" w:rsidRDefault="008D2C92" w:rsidP="00570546">
      <w:pPr>
        <w:pStyle w:val="Heading1"/>
        <w:jc w:val="center"/>
        <w:rPr>
          <w:sz w:val="26"/>
          <w:szCs w:val="26"/>
        </w:rPr>
      </w:pPr>
      <w:r w:rsidRPr="00ED6438">
        <w:rPr>
          <w:sz w:val="26"/>
          <w:szCs w:val="26"/>
        </w:rPr>
        <w:br w:type="page"/>
      </w:r>
      <w:bookmarkStart w:id="196" w:name="_Toc505162903"/>
      <w:bookmarkStart w:id="197" w:name="_Toc505160657"/>
      <w:bookmarkStart w:id="198" w:name="_Toc505160235"/>
      <w:bookmarkStart w:id="199" w:name="_Toc505159901"/>
      <w:r w:rsidR="00A849CA" w:rsidRPr="00ED6438">
        <w:rPr>
          <w:sz w:val="26"/>
          <w:szCs w:val="26"/>
        </w:rPr>
        <w:lastRenderedPageBreak/>
        <w:t>ADMINISTRATIVE PROCEDURES FOR PERSONNEL</w:t>
      </w:r>
      <w:bookmarkEnd w:id="196"/>
      <w:bookmarkEnd w:id="197"/>
      <w:bookmarkEnd w:id="198"/>
      <w:bookmarkEnd w:id="199"/>
    </w:p>
    <w:p w14:paraId="42EB39E1" w14:textId="77777777" w:rsidR="00ED6438" w:rsidRDefault="00ED6438" w:rsidP="00A44985">
      <w:pPr>
        <w:tabs>
          <w:tab w:val="left" w:pos="-1440"/>
          <w:tab w:val="left" w:pos="-720"/>
          <w:tab w:val="left" w:pos="0"/>
          <w:tab w:val="left" w:pos="939"/>
          <w:tab w:val="left" w:pos="2160"/>
        </w:tabs>
        <w:suppressAutoHyphens/>
        <w:jc w:val="both"/>
        <w:rPr>
          <w:rFonts w:ascii="Arial" w:hAnsi="Arial" w:cs="Arial"/>
          <w:i/>
          <w:spacing w:val="-3"/>
          <w:sz w:val="22"/>
          <w:szCs w:val="22"/>
          <w:highlight w:val="lightGray"/>
        </w:rPr>
      </w:pPr>
    </w:p>
    <w:p w14:paraId="55184634" w14:textId="77777777" w:rsidR="00A849CA" w:rsidRDefault="003439EF"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FC4191">
        <w:rPr>
          <w:rFonts w:ascii="Arial" w:hAnsi="Arial" w:cs="Arial"/>
          <w:i/>
          <w:spacing w:val="-3"/>
          <w:sz w:val="22"/>
          <w:szCs w:val="22"/>
          <w:highlight w:val="lightGray"/>
        </w:rPr>
        <w:t xml:space="preserve">This is a mandatory standard requiring a written directive. It is the responsibility of the agency to ensure the organization, its employees, and the governmental body </w:t>
      </w:r>
      <w:r w:rsidR="00FC4191" w:rsidRPr="00FC4191">
        <w:rPr>
          <w:rFonts w:ascii="Arial" w:hAnsi="Arial" w:cs="Arial"/>
          <w:i/>
          <w:spacing w:val="-3"/>
          <w:sz w:val="22"/>
          <w:szCs w:val="22"/>
          <w:highlight w:val="lightGray"/>
        </w:rPr>
        <w:t xml:space="preserve">is </w:t>
      </w:r>
      <w:r w:rsidRPr="00FC4191">
        <w:rPr>
          <w:rFonts w:ascii="Arial" w:hAnsi="Arial" w:cs="Arial"/>
          <w:i/>
          <w:spacing w:val="-3"/>
          <w:sz w:val="22"/>
          <w:szCs w:val="22"/>
          <w:highlight w:val="lightGray"/>
        </w:rPr>
        <w:t xml:space="preserve">protected from undue liability. </w:t>
      </w:r>
      <w:r w:rsidR="00FC4191" w:rsidRPr="00FC4191">
        <w:rPr>
          <w:rFonts w:ascii="Arial" w:hAnsi="Arial" w:cs="Arial"/>
          <w:i/>
          <w:spacing w:val="-3"/>
          <w:sz w:val="22"/>
          <w:szCs w:val="22"/>
          <w:highlight w:val="lightGray"/>
        </w:rPr>
        <w:t>Agencies are encouraged to maintain a current knowledge base of all federal and state laws concerning personnel management.</w:t>
      </w:r>
    </w:p>
    <w:p w14:paraId="1F4A0E16" w14:textId="77777777" w:rsidR="00FC4191" w:rsidRPr="003439EF" w:rsidRDefault="00FC4191"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770B299F" w14:textId="77777777" w:rsidR="00A849CA" w:rsidRPr="00A44985" w:rsidRDefault="00A849C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171.1</w:t>
      </w:r>
      <w:r w:rsidRPr="00A44985">
        <w:rPr>
          <w:rFonts w:ascii="Arial" w:hAnsi="Arial" w:cs="Arial"/>
          <w:spacing w:val="-3"/>
          <w:sz w:val="22"/>
          <w:szCs w:val="22"/>
        </w:rPr>
        <w:tab/>
        <w:t>A written directive specifies the acceptable level of political activity of an employee.</w:t>
      </w:r>
    </w:p>
    <w:p w14:paraId="0248AB7B" w14:textId="77777777" w:rsidR="00A849CA" w:rsidRPr="00A44985" w:rsidRDefault="00570546"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8E744C2" w14:textId="77777777" w:rsidR="00A849CA" w:rsidRPr="00A44985" w:rsidRDefault="00A849CA"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B458D5D" w14:textId="77777777" w:rsidR="00A849CA"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A849CA" w:rsidRPr="00A44985">
        <w:rPr>
          <w:rFonts w:ascii="Arial" w:hAnsi="Arial" w:cs="Arial"/>
          <w:spacing w:val="-3"/>
          <w:sz w:val="22"/>
          <w:szCs w:val="22"/>
        </w:rPr>
        <w:t xml:space="preserve">  Except as otherwise provided by law, or whenever on duty or in uniform, no employee should be prohibited from engaging in, or be coerced or required to engage in political activity.</w:t>
      </w:r>
    </w:p>
    <w:p w14:paraId="564CECD2" w14:textId="77777777" w:rsidR="00A849CA" w:rsidRPr="00A44985" w:rsidRDefault="00A849CA"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0260B6E" w14:textId="77777777" w:rsidR="00A849CA" w:rsidRPr="00A44985" w:rsidRDefault="00A849C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171.2</w:t>
      </w:r>
      <w:r w:rsidRPr="00A44985">
        <w:rPr>
          <w:rFonts w:ascii="Arial" w:hAnsi="Arial" w:cs="Arial"/>
          <w:spacing w:val="-3"/>
          <w:sz w:val="22"/>
          <w:szCs w:val="22"/>
        </w:rPr>
        <w:tab/>
        <w:t>A written directive establishes procedures for employee personnel files, to include: file storage and security, access, contents, employee review, and content retention schedule.</w:t>
      </w:r>
    </w:p>
    <w:p w14:paraId="2E915E51" w14:textId="77777777" w:rsidR="00A849CA"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19DC1DB9" w14:textId="77777777" w:rsidR="00A849CA" w:rsidRPr="00A44985" w:rsidRDefault="00A849CA"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C6D02F2" w14:textId="77777777" w:rsidR="00A849CA"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A849CA" w:rsidRPr="00A44985">
        <w:rPr>
          <w:rFonts w:ascii="Arial" w:hAnsi="Arial" w:cs="Arial"/>
          <w:spacing w:val="-3"/>
          <w:sz w:val="22"/>
          <w:szCs w:val="22"/>
        </w:rPr>
        <w:t xml:space="preserve">  No employee should have any comment adverse to his interest entered in his personnel file, or any other files used for any personnel purposes by his employer, without the employee having first reviewed the document.  After an employee reviews the document, that fact shall be noted on that document, and signed or initialed by the keeper of the records.</w:t>
      </w:r>
    </w:p>
    <w:p w14:paraId="6D16D55A" w14:textId="77777777" w:rsidR="00A849CA" w:rsidRPr="00A44985" w:rsidRDefault="00A849CA"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003DCED" w14:textId="77777777" w:rsidR="00A849CA"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A849CA" w:rsidRPr="00A44985">
        <w:rPr>
          <w:rFonts w:ascii="Arial" w:hAnsi="Arial" w:cs="Arial"/>
          <w:spacing w:val="-3"/>
          <w:sz w:val="22"/>
          <w:szCs w:val="22"/>
        </w:rPr>
        <w:t>An employee should have a reasonable period of time within which to file a written response to any adverse comment entered into his personnel file.  Such written response should be attached to, and should accompany, the adverse comment.</w:t>
      </w:r>
    </w:p>
    <w:p w14:paraId="4F3F340F" w14:textId="77777777" w:rsidR="00A849CA" w:rsidRPr="00A44985" w:rsidRDefault="00A849CA"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6BCF39F" w14:textId="77777777" w:rsidR="00A849CA" w:rsidRPr="00A44985" w:rsidRDefault="00A849C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171.3</w:t>
      </w:r>
      <w:r w:rsidRPr="00A44985">
        <w:rPr>
          <w:rFonts w:ascii="Arial" w:hAnsi="Arial" w:cs="Arial"/>
          <w:spacing w:val="-3"/>
          <w:sz w:val="22"/>
          <w:szCs w:val="22"/>
        </w:rPr>
        <w:tab/>
        <w:t>A written directive regulates an employee's involvement in employee organizations.</w:t>
      </w:r>
    </w:p>
    <w:p w14:paraId="59DB023D" w14:textId="77777777" w:rsidR="00A849CA"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1F1B214" w14:textId="77777777" w:rsidR="00A849CA" w:rsidRPr="00A44985" w:rsidRDefault="00A849CA"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04993E3" w14:textId="77777777" w:rsidR="00A849CA"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A849CA" w:rsidRPr="00A44985">
        <w:rPr>
          <w:rFonts w:ascii="Arial" w:hAnsi="Arial" w:cs="Arial"/>
          <w:spacing w:val="-3"/>
          <w:sz w:val="22"/>
          <w:szCs w:val="22"/>
        </w:rPr>
        <w:t xml:space="preserve">   Employees are provided direction reference their right to form, join, support, participate in, or abstain from employee organizations, or its lawful activities.</w:t>
      </w:r>
    </w:p>
    <w:p w14:paraId="51BB5783" w14:textId="77777777" w:rsidR="00A849CA" w:rsidRPr="00A44985" w:rsidRDefault="00A849C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1B1913BC" w14:textId="77777777" w:rsidR="0017289F" w:rsidRDefault="0017289F"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p>
    <w:p w14:paraId="2C16D04A" w14:textId="77777777" w:rsidR="00A849CA" w:rsidRPr="00A44985" w:rsidRDefault="00A849C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171.</w:t>
      </w:r>
      <w:r w:rsidR="0024119D">
        <w:rPr>
          <w:rFonts w:ascii="Arial" w:hAnsi="Arial" w:cs="Arial"/>
          <w:spacing w:val="-3"/>
          <w:sz w:val="22"/>
          <w:szCs w:val="22"/>
        </w:rPr>
        <w:t>4</w:t>
      </w:r>
      <w:r w:rsidRPr="00A44985">
        <w:rPr>
          <w:rFonts w:ascii="Arial" w:hAnsi="Arial" w:cs="Arial"/>
          <w:spacing w:val="-3"/>
          <w:sz w:val="22"/>
          <w:szCs w:val="22"/>
        </w:rPr>
        <w:tab/>
        <w:t>A written directive specifies the conditions in which a medical and/or chemical test may be administered to an employee for suspected drug and chemical abuse.</w:t>
      </w:r>
    </w:p>
    <w:p w14:paraId="02417B2E" w14:textId="77777777" w:rsidR="00A849CA"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51F5473" w14:textId="77777777" w:rsidR="00A849CA" w:rsidRPr="00A44985" w:rsidRDefault="00A849CA"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DF79739" w14:textId="77777777" w:rsidR="00A849CA"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A849CA" w:rsidRPr="00A44985">
        <w:rPr>
          <w:rFonts w:ascii="Arial" w:hAnsi="Arial" w:cs="Arial"/>
          <w:spacing w:val="-3"/>
          <w:sz w:val="22"/>
          <w:szCs w:val="22"/>
        </w:rPr>
        <w:t xml:space="preserve">  An employee may be compelled to submit to a blood, breath, or urine test only on the basis of a reasonable suspicion that the employee is under the influence of drugs or alcohol.</w:t>
      </w:r>
    </w:p>
    <w:p w14:paraId="5E712F36" w14:textId="77777777" w:rsidR="00A849CA" w:rsidRPr="00A44985" w:rsidRDefault="00A849CA"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72D0BBA" w14:textId="77777777" w:rsidR="00A849CA" w:rsidRPr="00A44985" w:rsidRDefault="00A849C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171.</w:t>
      </w:r>
      <w:r w:rsidR="0024119D">
        <w:rPr>
          <w:rFonts w:ascii="Arial" w:hAnsi="Arial" w:cs="Arial"/>
          <w:spacing w:val="-3"/>
          <w:sz w:val="22"/>
          <w:szCs w:val="22"/>
        </w:rPr>
        <w:t>5</w:t>
      </w:r>
      <w:r w:rsidRPr="00A44985">
        <w:rPr>
          <w:rFonts w:ascii="Arial" w:hAnsi="Arial" w:cs="Arial"/>
          <w:spacing w:val="-3"/>
          <w:sz w:val="22"/>
          <w:szCs w:val="22"/>
        </w:rPr>
        <w:tab/>
        <w:t>A written directive specifies an employee’s due process in any disciplinary action.</w:t>
      </w:r>
    </w:p>
    <w:p w14:paraId="5627A1A1" w14:textId="77777777" w:rsidR="00A849CA" w:rsidRPr="00A44985" w:rsidRDefault="00570546"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9708D22" w14:textId="77777777" w:rsidR="00A849CA" w:rsidRPr="00A44985" w:rsidRDefault="00A849CA"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DE31D8D" w14:textId="77777777" w:rsidR="00A849CA"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A849CA" w:rsidRPr="00A44985">
        <w:rPr>
          <w:rFonts w:ascii="Arial" w:hAnsi="Arial" w:cs="Arial"/>
          <w:spacing w:val="-3"/>
          <w:sz w:val="22"/>
          <w:szCs w:val="22"/>
        </w:rPr>
        <w:t xml:space="preserve">  An employee is given due process, to include a pre-disciplinary hearing in any disciplinary action taken by an employing law enforcement agency which effects such employee's compensation, benefits, status, or tenure.</w:t>
      </w:r>
      <w:r w:rsidR="0017289F">
        <w:rPr>
          <w:rFonts w:ascii="Arial" w:hAnsi="Arial" w:cs="Arial"/>
          <w:spacing w:val="-3"/>
          <w:sz w:val="22"/>
          <w:szCs w:val="22"/>
        </w:rPr>
        <w:t xml:space="preserve"> If the applicant agency employs (at will status) their policies outline that process for the employee.</w:t>
      </w:r>
    </w:p>
    <w:p w14:paraId="0CF1A003" w14:textId="77777777" w:rsidR="00A849CA" w:rsidRPr="00A44985" w:rsidRDefault="00A849CA"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C945B3F" w14:textId="77777777" w:rsidR="00A849CA" w:rsidRPr="00A44985" w:rsidRDefault="00A849C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lastRenderedPageBreak/>
        <w:t>171.</w:t>
      </w:r>
      <w:r w:rsidR="0024119D">
        <w:rPr>
          <w:rFonts w:ascii="Arial" w:hAnsi="Arial" w:cs="Arial"/>
          <w:spacing w:val="-3"/>
          <w:sz w:val="22"/>
          <w:szCs w:val="22"/>
        </w:rPr>
        <w:t>6</w:t>
      </w:r>
      <w:r w:rsidRPr="00A44985">
        <w:rPr>
          <w:rFonts w:ascii="Arial" w:hAnsi="Arial" w:cs="Arial"/>
          <w:spacing w:val="-3"/>
          <w:sz w:val="22"/>
          <w:szCs w:val="22"/>
        </w:rPr>
        <w:tab/>
        <w:t>A written directive prevents discrimination against an employee when the conditions of employment and the standards of investigation procedures are utilized on his/her behalf.</w:t>
      </w:r>
    </w:p>
    <w:p w14:paraId="527D56A7" w14:textId="77777777" w:rsidR="00A849CA"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D722B8C" w14:textId="77777777" w:rsidR="00A849CA" w:rsidRPr="00A44985" w:rsidRDefault="00A849CA"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FFD5C66" w14:textId="77777777" w:rsidR="00A849CA"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A849CA" w:rsidRPr="00A44985">
        <w:rPr>
          <w:rFonts w:ascii="Arial" w:hAnsi="Arial" w:cs="Arial"/>
          <w:spacing w:val="-3"/>
          <w:sz w:val="22"/>
          <w:szCs w:val="22"/>
        </w:rPr>
        <w:t xml:space="preserve">  No employee should be discharged, demoted, disciplined, or denied promotion, or be threatened with any such treatment by reason of the lawful exercise of the rights granted herein, or the exercise of any rights under any existing administrative grievance procedure.</w:t>
      </w:r>
    </w:p>
    <w:p w14:paraId="05CE73EC" w14:textId="77777777" w:rsidR="00A849CA" w:rsidRPr="00A44985" w:rsidRDefault="00A849CA"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C41E76B" w14:textId="77777777" w:rsidR="00A849CA"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A849CA" w:rsidRPr="00A44985">
        <w:rPr>
          <w:rFonts w:ascii="Arial" w:hAnsi="Arial" w:cs="Arial"/>
          <w:spacing w:val="-3"/>
          <w:sz w:val="22"/>
          <w:szCs w:val="22"/>
        </w:rPr>
        <w:t>It shall be a violation of the Professional Standards Policy of Colorado Association of Chiefs of Police and the County Sheriffs of Colorado to deny or refuse to any peace officer the rights and protection guaranteed to them by this policy.</w:t>
      </w:r>
    </w:p>
    <w:p w14:paraId="6757E709" w14:textId="77777777" w:rsidR="008D2C92" w:rsidRPr="00ED6438" w:rsidRDefault="008D2C92" w:rsidP="00570546">
      <w:pPr>
        <w:pStyle w:val="Heading1"/>
        <w:jc w:val="center"/>
        <w:rPr>
          <w:sz w:val="26"/>
          <w:szCs w:val="26"/>
        </w:rPr>
      </w:pPr>
      <w:r w:rsidRPr="00ED6438">
        <w:rPr>
          <w:sz w:val="26"/>
          <w:szCs w:val="26"/>
        </w:rPr>
        <w:br w:type="page"/>
      </w:r>
      <w:bookmarkStart w:id="200" w:name="_Toc505159902"/>
      <w:bookmarkStart w:id="201" w:name="_Toc505160236"/>
      <w:bookmarkStart w:id="202" w:name="_Toc505160658"/>
      <w:bookmarkStart w:id="203" w:name="_Toc505162904"/>
      <w:r w:rsidRPr="00ED6438">
        <w:rPr>
          <w:sz w:val="26"/>
          <w:szCs w:val="26"/>
        </w:rPr>
        <w:lastRenderedPageBreak/>
        <w:t>PRISONER TRANSPORT AND RESTRAINT</w:t>
      </w:r>
      <w:bookmarkEnd w:id="200"/>
      <w:bookmarkEnd w:id="201"/>
      <w:bookmarkEnd w:id="202"/>
      <w:bookmarkEnd w:id="203"/>
    </w:p>
    <w:p w14:paraId="32472514" w14:textId="77777777" w:rsidR="00ED6438" w:rsidRDefault="00ED6438"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6E663DD0" w14:textId="77777777" w:rsidR="008D2C92" w:rsidRDefault="00FC4191"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ED6438">
        <w:rPr>
          <w:rFonts w:ascii="Arial" w:hAnsi="Arial" w:cs="Arial"/>
          <w:i/>
          <w:spacing w:val="-3"/>
          <w:sz w:val="22"/>
          <w:szCs w:val="22"/>
          <w:highlight w:val="lightGray"/>
        </w:rPr>
        <w:t>This is a mandatory standard requiring a written directive. The proper handling of arrestees and subsequent prisoner transport requires officers to ensure their safety and the safety of the prisoner is paramount. Searching methods and techniques applied should take into consideration proper application with members of the opposite sex when practical. Adequate and legal restraint devices should be used to control prisoners.</w:t>
      </w:r>
      <w:r>
        <w:rPr>
          <w:rFonts w:ascii="Arial" w:hAnsi="Arial" w:cs="Arial"/>
          <w:i/>
          <w:spacing w:val="-3"/>
          <w:sz w:val="22"/>
          <w:szCs w:val="22"/>
        </w:rPr>
        <w:t xml:space="preserve"> </w:t>
      </w:r>
    </w:p>
    <w:p w14:paraId="635E54B0" w14:textId="77777777" w:rsidR="00FC4191" w:rsidRPr="00FC4191" w:rsidRDefault="00FC4191"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34E3D528"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180.1</w:t>
      </w:r>
      <w:r w:rsidRPr="00A44985">
        <w:rPr>
          <w:rFonts w:ascii="Arial" w:hAnsi="Arial" w:cs="Arial"/>
          <w:spacing w:val="-3"/>
          <w:sz w:val="22"/>
          <w:szCs w:val="22"/>
        </w:rPr>
        <w:tab/>
        <w:t>A written directive requires a search of the prisoner by the transporting officer before being transported.</w:t>
      </w:r>
    </w:p>
    <w:p w14:paraId="2375249E"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00A870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EEA27C1"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transporting officer is legally responsible for the safety and custody of the prisoner being transported.  It must be assumed that the prisoner may have had an opportunity to obtain contraband or a weapon prior to the time he or she is accepted for transport by the officer.  It should never be assumed by the officer that someone else has searched the prisoner.  Prisoners should be searched each time they come into the transporting officer's custody, including transports to and from court appearances.</w:t>
      </w:r>
    </w:p>
    <w:p w14:paraId="4803CA4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474550B"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180.2</w:t>
      </w:r>
      <w:r w:rsidRPr="00A44985">
        <w:rPr>
          <w:rFonts w:ascii="Arial" w:hAnsi="Arial" w:cs="Arial"/>
          <w:spacing w:val="-3"/>
          <w:sz w:val="22"/>
          <w:szCs w:val="22"/>
        </w:rPr>
        <w:tab/>
        <w:t>A written directive stipulates prisoners are to be restrained during transport, with exceptions noted.</w:t>
      </w:r>
    </w:p>
    <w:p w14:paraId="0DEF70E0"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5C9E7B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DCC1780"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It is necessary for officers to know when and how prisoners are to be restrained, and when, where, and how particular restraining devices are to be employed, including special and prohibited methods.  For example:  (1) In transporting more than one prisoner, each is to be handcuffed with hands in front and arms intertwining; and (2) A prisoner is not to be handcuffed to any part of the vehicle, such as a door post; and (3) Consideration must be given to the medical and physical condition of the prisoner and the possibility of positional asphyxia.</w:t>
      </w:r>
    </w:p>
    <w:p w14:paraId="39AE5B2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0EC805F"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8D2C92" w:rsidRPr="00A44985">
        <w:rPr>
          <w:rFonts w:ascii="Arial" w:hAnsi="Arial" w:cs="Arial"/>
          <w:spacing w:val="-3"/>
          <w:sz w:val="22"/>
          <w:szCs w:val="22"/>
        </w:rPr>
        <w:t>The directive should also take into account circumstances under which the prisoner is to be transported by vehicle over a period of several hours.</w:t>
      </w:r>
    </w:p>
    <w:p w14:paraId="3C05B11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167FE33"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180.3</w:t>
      </w:r>
      <w:r w:rsidRPr="00A44985">
        <w:rPr>
          <w:rFonts w:ascii="Arial" w:hAnsi="Arial" w:cs="Arial"/>
          <w:spacing w:val="-3"/>
          <w:sz w:val="22"/>
          <w:szCs w:val="22"/>
        </w:rPr>
        <w:tab/>
        <w:t>A written directive governs situations permitting transport of prisoners by officers of the opposite sex, with exceptions defined.</w:t>
      </w:r>
    </w:p>
    <w:p w14:paraId="4D8FB681" w14:textId="77777777" w:rsidR="008D2C92" w:rsidRPr="00A44985" w:rsidRDefault="00570546"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1D5953B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6EE9AE9"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agency is in a vulnerable position if a male escort officer/deputy is used to transport a female prisoner, and only slightly less vulnerable in the reverse situation.  At times, however, it may not be possible to assign a female as the transporting officer/deputy for a female prisoner.  In such situations, procedures should provide for recording time of departure, time of arrival, and mileage of the vehicle used, at both ends of the trip.  The pertinent information should be documented.</w:t>
      </w:r>
    </w:p>
    <w:p w14:paraId="0AB98BE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B39CE2E"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180.4</w:t>
      </w:r>
      <w:r w:rsidRPr="00A44985">
        <w:rPr>
          <w:rFonts w:ascii="Arial" w:hAnsi="Arial" w:cs="Arial"/>
          <w:spacing w:val="-3"/>
          <w:sz w:val="22"/>
          <w:szCs w:val="22"/>
        </w:rPr>
        <w:tab/>
        <w:t>A written directive prescribes procedures for transporting prisoners in special situations.</w:t>
      </w:r>
    </w:p>
    <w:p w14:paraId="43A76E56"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940B8D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3005459"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unusual circumstances surrounding such situations as transports to hospitals, dental offices, and psychiatric institutions provide extraordinary opportunities to a prisoner for unauthorized personal contact, escape or infliction of injury on himself or </w:t>
      </w:r>
      <w:r w:rsidR="008D2C92" w:rsidRPr="00A44985">
        <w:rPr>
          <w:rFonts w:ascii="Arial" w:hAnsi="Arial" w:cs="Arial"/>
          <w:spacing w:val="-3"/>
          <w:sz w:val="22"/>
          <w:szCs w:val="22"/>
        </w:rPr>
        <w:lastRenderedPageBreak/>
        <w:t>others.  Therefore, special precautions and security measures should be stipulated and employed.</w:t>
      </w:r>
    </w:p>
    <w:p w14:paraId="0EB082F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49C42A0"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180.5</w:t>
      </w:r>
      <w:r w:rsidRPr="00A44985">
        <w:rPr>
          <w:rFonts w:ascii="Arial" w:hAnsi="Arial" w:cs="Arial"/>
          <w:spacing w:val="-3"/>
          <w:sz w:val="22"/>
          <w:szCs w:val="22"/>
        </w:rPr>
        <w:tab/>
        <w:t>A written directive requires examination of all vehicles, used for transporting prisoners, at the beginning of each shift and the search of any transport vehicles prior to and after transporting prisoners.</w:t>
      </w:r>
    </w:p>
    <w:p w14:paraId="19B4BD42"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5CD4B3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FCC6130"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intent of this standard is to ensure that any vehicle used to transport a prisoner is free of weapons and contraband before and after the prisoner comes in contact with the vehicle.  An examination before each shift will insure the vehicle has not been tampered with since last used, is free of weapons and contraband, is mechanically safe, is free of damage or defect and is properly equipped for use.</w:t>
      </w:r>
    </w:p>
    <w:p w14:paraId="0EB95C3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8133B2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4D09E69" w14:textId="77777777" w:rsidR="008D2C92" w:rsidRPr="00ED6438" w:rsidRDefault="008D2C92" w:rsidP="00570546">
      <w:pPr>
        <w:pStyle w:val="Heading1"/>
        <w:jc w:val="center"/>
        <w:rPr>
          <w:sz w:val="26"/>
          <w:szCs w:val="26"/>
        </w:rPr>
      </w:pPr>
      <w:r w:rsidRPr="00A44985">
        <w:rPr>
          <w:sz w:val="22"/>
          <w:szCs w:val="22"/>
        </w:rPr>
        <w:br w:type="page"/>
      </w:r>
      <w:bookmarkStart w:id="204" w:name="_Toc505159903"/>
      <w:bookmarkStart w:id="205" w:name="_Toc505160237"/>
      <w:bookmarkStart w:id="206" w:name="_Toc505160659"/>
      <w:bookmarkStart w:id="207" w:name="_Toc505162905"/>
      <w:r w:rsidRPr="00ED6438">
        <w:rPr>
          <w:sz w:val="26"/>
          <w:szCs w:val="26"/>
        </w:rPr>
        <w:lastRenderedPageBreak/>
        <w:t>PRISONER RIGHTS AND WELFARE</w:t>
      </w:r>
      <w:r w:rsidR="00AC6F50">
        <w:rPr>
          <w:sz w:val="26"/>
          <w:szCs w:val="26"/>
        </w:rPr>
        <w:t xml:space="preserve"> – NON</w:t>
      </w:r>
      <w:r w:rsidRPr="00ED6438">
        <w:rPr>
          <w:sz w:val="26"/>
          <w:szCs w:val="26"/>
        </w:rPr>
        <w:t>-DETENTION FACILITY</w:t>
      </w:r>
      <w:bookmarkEnd w:id="204"/>
      <w:bookmarkEnd w:id="205"/>
      <w:bookmarkEnd w:id="206"/>
      <w:bookmarkEnd w:id="207"/>
    </w:p>
    <w:p w14:paraId="2259DCD1" w14:textId="77777777" w:rsidR="00ED6438" w:rsidRDefault="00ED6438" w:rsidP="00A44985">
      <w:pPr>
        <w:tabs>
          <w:tab w:val="left" w:pos="-1440"/>
          <w:tab w:val="left" w:pos="-720"/>
          <w:tab w:val="left" w:pos="0"/>
          <w:tab w:val="left" w:pos="939"/>
          <w:tab w:val="left" w:pos="2160"/>
        </w:tabs>
        <w:suppressAutoHyphens/>
        <w:jc w:val="both"/>
        <w:rPr>
          <w:rFonts w:ascii="Arial" w:hAnsi="Arial" w:cs="Arial"/>
          <w:i/>
          <w:spacing w:val="-3"/>
          <w:sz w:val="22"/>
          <w:szCs w:val="22"/>
          <w:highlight w:val="lightGray"/>
        </w:rPr>
      </w:pPr>
    </w:p>
    <w:p w14:paraId="6C78FA04" w14:textId="77777777" w:rsidR="008D2C92" w:rsidRDefault="00FC4191"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FC4191">
        <w:rPr>
          <w:rFonts w:ascii="Arial" w:hAnsi="Arial" w:cs="Arial"/>
          <w:i/>
          <w:spacing w:val="-3"/>
          <w:sz w:val="22"/>
          <w:szCs w:val="22"/>
          <w:highlight w:val="lightGray"/>
        </w:rPr>
        <w:t>This is a mandatory standard requiring a written directive. Handling prisoners on scene and afterwards is the responsibility of the agency member. If agencies do not have the facilities to hold a person for questioning or temporary detention (12 hours or less) the written directive must provide alternatives for the arresting officers. Conversely, if the agency does have adequate facilities they must meet the minimum standards as outlined.</w:t>
      </w:r>
    </w:p>
    <w:p w14:paraId="781C5F37" w14:textId="77777777" w:rsidR="00FC4191" w:rsidRPr="00FC4191" w:rsidRDefault="00FC4191"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737DB33E"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190.1</w:t>
      </w:r>
      <w:r w:rsidRPr="00A44985">
        <w:rPr>
          <w:rFonts w:ascii="Arial" w:hAnsi="Arial" w:cs="Arial"/>
          <w:spacing w:val="-3"/>
          <w:sz w:val="22"/>
          <w:szCs w:val="22"/>
        </w:rPr>
        <w:tab/>
        <w:t>A written directive governs access of media representatives to the holding facility.</w:t>
      </w:r>
    </w:p>
    <w:p w14:paraId="385251E0"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91BDE0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D22BD90"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While media representatives may be granted access to </w:t>
      </w:r>
      <w:r w:rsidR="0017289F">
        <w:rPr>
          <w:rFonts w:ascii="Arial" w:hAnsi="Arial" w:cs="Arial"/>
          <w:spacing w:val="-3"/>
          <w:sz w:val="22"/>
          <w:szCs w:val="22"/>
        </w:rPr>
        <w:t xml:space="preserve">holding </w:t>
      </w:r>
      <w:r w:rsidR="008D2C92" w:rsidRPr="00A44985">
        <w:rPr>
          <w:rFonts w:ascii="Arial" w:hAnsi="Arial" w:cs="Arial"/>
          <w:spacing w:val="-3"/>
          <w:sz w:val="22"/>
          <w:szCs w:val="22"/>
        </w:rPr>
        <w:t>facilities for reporting items of public interest, their presence, however, should not violate arrestee's privacy, impede facility operations, or obstruct or frustrate acquisition and development of information for presentation in court by both the prosecution and the defense.  Access of all non-essential personnel should be prohibited in emergency situations.</w:t>
      </w:r>
    </w:p>
    <w:p w14:paraId="48CF2E8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F38DC7D"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190.</w:t>
      </w:r>
      <w:r w:rsidR="00156B7E">
        <w:rPr>
          <w:rFonts w:ascii="Arial" w:hAnsi="Arial" w:cs="Arial"/>
          <w:spacing w:val="-3"/>
          <w:sz w:val="22"/>
          <w:szCs w:val="22"/>
        </w:rPr>
        <w:t>2</w:t>
      </w:r>
      <w:r w:rsidRPr="00A44985">
        <w:rPr>
          <w:rFonts w:ascii="Arial" w:hAnsi="Arial" w:cs="Arial"/>
          <w:spacing w:val="-3"/>
          <w:sz w:val="22"/>
          <w:szCs w:val="22"/>
        </w:rPr>
        <w:tab/>
        <w:t>A written directive specifies procedures for supervision of arrestees of a sex opposite that of the supervising staff member.</w:t>
      </w:r>
    </w:p>
    <w:p w14:paraId="536F9362"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A75E69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81D61AB"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Agency staff should be carefully selected and receive appropriate training to supervise arrestees of the opposite sex.</w:t>
      </w:r>
    </w:p>
    <w:p w14:paraId="3A3892F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76C0B1E"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190.</w:t>
      </w:r>
      <w:r w:rsidR="00156B7E">
        <w:rPr>
          <w:rFonts w:ascii="Arial" w:hAnsi="Arial" w:cs="Arial"/>
          <w:spacing w:val="-3"/>
          <w:sz w:val="22"/>
          <w:szCs w:val="22"/>
        </w:rPr>
        <w:t>3</w:t>
      </w:r>
      <w:r w:rsidRPr="00A44985">
        <w:rPr>
          <w:rFonts w:ascii="Arial" w:hAnsi="Arial" w:cs="Arial"/>
          <w:spacing w:val="-3"/>
          <w:sz w:val="22"/>
          <w:szCs w:val="22"/>
        </w:rPr>
        <w:tab/>
        <w:t>A written directive prescribes procedures to be used to ensure the right of arrestees to have confidential access to attorneys.</w:t>
      </w:r>
    </w:p>
    <w:p w14:paraId="76F34680"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DE49D1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66AD66A"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Every effort should be made to ensure privacy in contacts between attorneys and their clients.  Arrestees should be able to consult with attorneys, their representatives, or experts retained by them.</w:t>
      </w:r>
    </w:p>
    <w:p w14:paraId="7BB08BB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EED5C13"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190.</w:t>
      </w:r>
      <w:r w:rsidR="00156B7E">
        <w:rPr>
          <w:rFonts w:ascii="Arial" w:hAnsi="Arial" w:cs="Arial"/>
          <w:spacing w:val="-3"/>
          <w:sz w:val="22"/>
          <w:szCs w:val="22"/>
        </w:rPr>
        <w:t>4</w:t>
      </w:r>
      <w:r w:rsidRPr="00A44985">
        <w:rPr>
          <w:rFonts w:ascii="Arial" w:hAnsi="Arial" w:cs="Arial"/>
          <w:spacing w:val="-3"/>
          <w:sz w:val="22"/>
          <w:szCs w:val="22"/>
        </w:rPr>
        <w:tab/>
        <w:t>A written directive governs arrestee's visitation/rights.</w:t>
      </w:r>
    </w:p>
    <w:p w14:paraId="32F22855"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F02202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F97E80F"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w:t>
      </w:r>
      <w:r w:rsidR="00156B7E">
        <w:rPr>
          <w:rFonts w:ascii="Arial" w:hAnsi="Arial" w:cs="Arial"/>
          <w:spacing w:val="-3"/>
          <w:sz w:val="22"/>
          <w:szCs w:val="22"/>
        </w:rPr>
        <w:t>A</w:t>
      </w:r>
      <w:r w:rsidR="008D2C92" w:rsidRPr="00A44985">
        <w:rPr>
          <w:rFonts w:ascii="Arial" w:hAnsi="Arial" w:cs="Arial"/>
          <w:spacing w:val="-3"/>
          <w:sz w:val="22"/>
          <w:szCs w:val="22"/>
        </w:rPr>
        <w:t xml:space="preserve">rrestees </w:t>
      </w:r>
      <w:r w:rsidR="00156B7E">
        <w:rPr>
          <w:rFonts w:ascii="Arial" w:hAnsi="Arial" w:cs="Arial"/>
          <w:spacing w:val="-3"/>
          <w:sz w:val="22"/>
          <w:szCs w:val="22"/>
        </w:rPr>
        <w:t xml:space="preserve">in temporary custody who have been transported to another facility or released </w:t>
      </w:r>
      <w:r w:rsidR="008D2C92" w:rsidRPr="00A44985">
        <w:rPr>
          <w:rFonts w:ascii="Arial" w:hAnsi="Arial" w:cs="Arial"/>
          <w:spacing w:val="-3"/>
          <w:sz w:val="22"/>
          <w:szCs w:val="22"/>
        </w:rPr>
        <w:t>should be permitted visitors consistent with security needs and maintenance of order.</w:t>
      </w:r>
    </w:p>
    <w:p w14:paraId="61AE5F4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989890B"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190.</w:t>
      </w:r>
      <w:r w:rsidR="00156B7E">
        <w:rPr>
          <w:rFonts w:ascii="Arial" w:hAnsi="Arial" w:cs="Arial"/>
          <w:spacing w:val="-3"/>
          <w:sz w:val="22"/>
          <w:szCs w:val="22"/>
        </w:rPr>
        <w:t>5</w:t>
      </w:r>
      <w:r w:rsidRPr="00A44985">
        <w:rPr>
          <w:rFonts w:ascii="Arial" w:hAnsi="Arial" w:cs="Arial"/>
          <w:spacing w:val="-3"/>
          <w:sz w:val="22"/>
          <w:szCs w:val="22"/>
        </w:rPr>
        <w:tab/>
        <w:t>Juveniles are provided detention quarters separated from adult arrestees; and may not be detained more than six hours.</w:t>
      </w:r>
    </w:p>
    <w:p w14:paraId="2C5B66EE"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9887CB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4258AE5"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Juvenile housing should be separated by sight and sound from adult housing.  Juveniles should also be processed into the facility separately.</w:t>
      </w:r>
    </w:p>
    <w:p w14:paraId="7F4E23D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3C104B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EDE704A"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190.</w:t>
      </w:r>
      <w:r w:rsidR="00156B7E">
        <w:rPr>
          <w:rFonts w:ascii="Arial" w:hAnsi="Arial" w:cs="Arial"/>
          <w:spacing w:val="-3"/>
          <w:sz w:val="22"/>
          <w:szCs w:val="22"/>
        </w:rPr>
        <w:t>6</w:t>
      </w:r>
      <w:r w:rsidRPr="00A44985">
        <w:rPr>
          <w:rFonts w:ascii="Arial" w:hAnsi="Arial" w:cs="Arial"/>
          <w:spacing w:val="-3"/>
          <w:sz w:val="22"/>
          <w:szCs w:val="22"/>
        </w:rPr>
        <w:tab/>
        <w:t>Female arrestees are provided quarters separate from male arrestees.</w:t>
      </w:r>
    </w:p>
    <w:p w14:paraId="4686AD4F"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7B3952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F6DD0C1"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Female </w:t>
      </w:r>
      <w:r w:rsidR="00156B7E">
        <w:rPr>
          <w:rFonts w:ascii="Arial" w:hAnsi="Arial" w:cs="Arial"/>
          <w:spacing w:val="-3"/>
          <w:sz w:val="22"/>
          <w:szCs w:val="22"/>
        </w:rPr>
        <w:t>prisoners</w:t>
      </w:r>
      <w:r w:rsidR="008D2C92" w:rsidRPr="00A44985">
        <w:rPr>
          <w:rFonts w:ascii="Arial" w:hAnsi="Arial" w:cs="Arial"/>
          <w:spacing w:val="-3"/>
          <w:sz w:val="22"/>
          <w:szCs w:val="22"/>
        </w:rPr>
        <w:t xml:space="preserve"> should be separated by sight and sound from male</w:t>
      </w:r>
      <w:r w:rsidR="00156B7E">
        <w:rPr>
          <w:rFonts w:ascii="Arial" w:hAnsi="Arial" w:cs="Arial"/>
          <w:spacing w:val="-3"/>
          <w:sz w:val="22"/>
          <w:szCs w:val="22"/>
        </w:rPr>
        <w:t xml:space="preserve"> </w:t>
      </w:r>
      <w:r w:rsidR="00156B7E">
        <w:rPr>
          <w:rFonts w:ascii="Arial" w:hAnsi="Arial" w:cs="Arial"/>
          <w:spacing w:val="-3"/>
          <w:sz w:val="22"/>
          <w:szCs w:val="22"/>
        </w:rPr>
        <w:lastRenderedPageBreak/>
        <w:t>prisoners when possible</w:t>
      </w:r>
      <w:r w:rsidR="008D2C92" w:rsidRPr="00A44985">
        <w:rPr>
          <w:rFonts w:ascii="Arial" w:hAnsi="Arial" w:cs="Arial"/>
          <w:spacing w:val="-3"/>
          <w:sz w:val="22"/>
          <w:szCs w:val="22"/>
        </w:rPr>
        <w:t xml:space="preserve">, although these persons may be </w:t>
      </w:r>
      <w:r w:rsidR="00156B7E">
        <w:rPr>
          <w:rFonts w:ascii="Arial" w:hAnsi="Arial" w:cs="Arial"/>
          <w:spacing w:val="-3"/>
          <w:sz w:val="22"/>
          <w:szCs w:val="22"/>
        </w:rPr>
        <w:t xml:space="preserve">detained </w:t>
      </w:r>
      <w:r w:rsidR="008D2C92" w:rsidRPr="00A44985">
        <w:rPr>
          <w:rFonts w:ascii="Arial" w:hAnsi="Arial" w:cs="Arial"/>
          <w:spacing w:val="-3"/>
          <w:sz w:val="22"/>
          <w:szCs w:val="22"/>
        </w:rPr>
        <w:t>in the same</w:t>
      </w:r>
      <w:r w:rsidR="00156B7E">
        <w:rPr>
          <w:rFonts w:ascii="Arial" w:hAnsi="Arial" w:cs="Arial"/>
          <w:spacing w:val="-3"/>
          <w:sz w:val="22"/>
          <w:szCs w:val="22"/>
        </w:rPr>
        <w:t xml:space="preserve"> building</w:t>
      </w:r>
      <w:r w:rsidR="008D2C92" w:rsidRPr="00A44985">
        <w:rPr>
          <w:rFonts w:ascii="Arial" w:hAnsi="Arial" w:cs="Arial"/>
          <w:spacing w:val="-3"/>
          <w:sz w:val="22"/>
          <w:szCs w:val="22"/>
        </w:rPr>
        <w:t>.</w:t>
      </w:r>
    </w:p>
    <w:p w14:paraId="32EE894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4154ABA"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190.</w:t>
      </w:r>
      <w:r w:rsidR="00156B7E">
        <w:rPr>
          <w:rFonts w:ascii="Arial" w:hAnsi="Arial" w:cs="Arial"/>
          <w:spacing w:val="-3"/>
          <w:sz w:val="22"/>
          <w:szCs w:val="22"/>
        </w:rPr>
        <w:t>7</w:t>
      </w:r>
      <w:r w:rsidRPr="00A44985">
        <w:rPr>
          <w:rFonts w:ascii="Arial" w:hAnsi="Arial" w:cs="Arial"/>
          <w:spacing w:val="-3"/>
          <w:sz w:val="22"/>
          <w:szCs w:val="22"/>
        </w:rPr>
        <w:tab/>
        <w:t>The agency has a written directive that governs the operation and maintenance of the holding facility.</w:t>
      </w:r>
    </w:p>
    <w:p w14:paraId="3FE0848E"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34A244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E5DEEA9"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written directive may be in the form of a manual that covers management, operations, security, detainee accounting, and control.</w:t>
      </w:r>
    </w:p>
    <w:p w14:paraId="2499BEC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939D6F4"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8D2C92" w:rsidRPr="00A44985">
        <w:rPr>
          <w:rFonts w:ascii="Arial" w:hAnsi="Arial" w:cs="Arial"/>
          <w:spacing w:val="-3"/>
          <w:sz w:val="22"/>
          <w:szCs w:val="22"/>
        </w:rPr>
        <w:t>HOLDING FACILITY:  A temporary confinement facility for which the custodial authority is usually less than 72 hours, and where detainees are held pending release, arraignment, adjudication, or transfer to another facility.  Excluded from this definition are rooms, areas, or space provided for processing, questioning, or testing a detainee--when the detainee is under continuous supervision and control of agency personnel within the room, area, or space, and for a period of time not to exceed two hours.</w:t>
      </w:r>
    </w:p>
    <w:p w14:paraId="7AF81A9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B22004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190.</w:t>
      </w:r>
      <w:r w:rsidR="00156B7E">
        <w:rPr>
          <w:rFonts w:ascii="Arial" w:hAnsi="Arial" w:cs="Arial"/>
          <w:spacing w:val="-3"/>
          <w:sz w:val="22"/>
          <w:szCs w:val="22"/>
        </w:rPr>
        <w:t>8</w:t>
      </w:r>
      <w:r w:rsidRPr="00A44985">
        <w:rPr>
          <w:rFonts w:ascii="Arial" w:hAnsi="Arial" w:cs="Arial"/>
          <w:spacing w:val="-3"/>
          <w:sz w:val="22"/>
          <w:szCs w:val="22"/>
        </w:rPr>
        <w:tab/>
        <w:t>A written directive requires that a detainee's opportunity to make bail is not impeded.</w:t>
      </w:r>
    </w:p>
    <w:p w14:paraId="02719EC1"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BE4085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6219EBE"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Given local circumstances and applicable law, a detainee should be able to consult with the jurisdiction's pretrial release agency, if one exists, or with a bail bondsman as soon as possible after admission to the facility.</w:t>
      </w:r>
    </w:p>
    <w:p w14:paraId="62D3D06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2EE5F5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190.</w:t>
      </w:r>
      <w:r w:rsidR="00156B7E">
        <w:rPr>
          <w:rFonts w:ascii="Arial" w:hAnsi="Arial" w:cs="Arial"/>
          <w:spacing w:val="-3"/>
          <w:sz w:val="22"/>
          <w:szCs w:val="22"/>
        </w:rPr>
        <w:t>9</w:t>
      </w:r>
      <w:r w:rsidRPr="00A44985">
        <w:rPr>
          <w:rFonts w:ascii="Arial" w:hAnsi="Arial" w:cs="Arial"/>
          <w:spacing w:val="-3"/>
          <w:sz w:val="22"/>
          <w:szCs w:val="22"/>
        </w:rPr>
        <w:tab/>
        <w:t>A written directive sets forth procedures for a detainee's access to a telephone.</w:t>
      </w:r>
    </w:p>
    <w:p w14:paraId="3DCCBD10" w14:textId="77777777" w:rsidR="008D2C92" w:rsidRPr="00A44985" w:rsidRDefault="00570546"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27DDFA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1FA2FDB"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Detainees should be afforded a chance to contact persons at the first practical opportunity during the admissions process.  Any limits on the use of the telephone, such as the type and number of calls and their duration should be stated.  If the detainee is unable to complete the call without assistance, a staff member should make the call for the detainee.  These phone calls should be monitored only when there are substantial reasons for doing so.</w:t>
      </w:r>
    </w:p>
    <w:p w14:paraId="560AE04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A4A6645"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190.1</w:t>
      </w:r>
      <w:r w:rsidR="00156B7E">
        <w:rPr>
          <w:rFonts w:ascii="Arial" w:hAnsi="Arial" w:cs="Arial"/>
          <w:spacing w:val="-3"/>
          <w:sz w:val="22"/>
          <w:szCs w:val="22"/>
        </w:rPr>
        <w:t>0</w:t>
      </w:r>
      <w:r w:rsidRPr="00A44985">
        <w:rPr>
          <w:rFonts w:ascii="Arial" w:hAnsi="Arial" w:cs="Arial"/>
          <w:spacing w:val="-3"/>
          <w:sz w:val="22"/>
          <w:szCs w:val="22"/>
        </w:rPr>
        <w:tab/>
        <w:t>If audio or visual electronic surveillance equipment is used, a written directive specifies that the equipment will be controlled to reduce the possibility of invading a detainee's personal privacy.</w:t>
      </w:r>
    </w:p>
    <w:p w14:paraId="13424F8B" w14:textId="77777777" w:rsidR="008D2C92" w:rsidRPr="00A44985" w:rsidRDefault="00570546"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1F23F5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573ECA0" w14:textId="77777777" w:rsidR="008D2C92" w:rsidRPr="00A44985" w:rsidRDefault="0057054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Electronic surveillance devices, such as television cameras and listening devices, should be used primarily at critical locations of movement in the facility.  They should not be used in such a way that they violate the personal privacy of detainees.  Exceptions may be made and those exceptions should be noted in the directive.</w:t>
      </w:r>
      <w:r w:rsidR="0017289F">
        <w:rPr>
          <w:rFonts w:ascii="Arial" w:hAnsi="Arial" w:cs="Arial"/>
          <w:spacing w:val="-3"/>
          <w:sz w:val="22"/>
          <w:szCs w:val="22"/>
        </w:rPr>
        <w:t xml:space="preserve"> It is recommended suspects, detainees and arrestees are not intentionally made available to the media for video or photographic review.</w:t>
      </w:r>
    </w:p>
    <w:p w14:paraId="7B49AD08" w14:textId="77777777" w:rsidR="00156B7E" w:rsidRDefault="00156B7E" w:rsidP="00570546">
      <w:pPr>
        <w:pStyle w:val="Heading1"/>
        <w:jc w:val="center"/>
        <w:rPr>
          <w:sz w:val="26"/>
          <w:szCs w:val="26"/>
        </w:rPr>
      </w:pPr>
      <w:bookmarkStart w:id="208" w:name="_Toc505159904"/>
      <w:bookmarkStart w:id="209" w:name="_Toc505160238"/>
      <w:bookmarkStart w:id="210" w:name="_Toc505160660"/>
      <w:bookmarkStart w:id="211" w:name="_Toc505162906"/>
    </w:p>
    <w:p w14:paraId="5480164C" w14:textId="77777777" w:rsidR="00156B7E" w:rsidRPr="00156B7E" w:rsidRDefault="00156B7E" w:rsidP="00156B7E"/>
    <w:p w14:paraId="50E44E54" w14:textId="77777777" w:rsidR="008D2C92" w:rsidRPr="00ED6438" w:rsidRDefault="008D2C92" w:rsidP="00570546">
      <w:pPr>
        <w:pStyle w:val="Heading1"/>
        <w:jc w:val="center"/>
        <w:rPr>
          <w:sz w:val="26"/>
          <w:szCs w:val="26"/>
        </w:rPr>
      </w:pPr>
      <w:r w:rsidRPr="00ED6438">
        <w:rPr>
          <w:sz w:val="26"/>
          <w:szCs w:val="26"/>
        </w:rPr>
        <w:t>EVIDENCE/PROPERTY</w:t>
      </w:r>
      <w:bookmarkEnd w:id="208"/>
      <w:bookmarkEnd w:id="209"/>
      <w:bookmarkEnd w:id="210"/>
      <w:bookmarkEnd w:id="211"/>
    </w:p>
    <w:p w14:paraId="619DDBDB" w14:textId="77777777" w:rsidR="00ED6438" w:rsidRDefault="00ED6438" w:rsidP="00A44985">
      <w:pPr>
        <w:tabs>
          <w:tab w:val="left" w:pos="-1440"/>
          <w:tab w:val="left" w:pos="-720"/>
          <w:tab w:val="left" w:pos="0"/>
          <w:tab w:val="left" w:pos="939"/>
          <w:tab w:val="left" w:pos="2160"/>
        </w:tabs>
        <w:suppressAutoHyphens/>
        <w:jc w:val="both"/>
        <w:rPr>
          <w:rFonts w:ascii="Arial" w:hAnsi="Arial" w:cs="Arial"/>
          <w:i/>
          <w:spacing w:val="-3"/>
          <w:sz w:val="22"/>
          <w:szCs w:val="22"/>
          <w:highlight w:val="lightGray"/>
        </w:rPr>
      </w:pPr>
    </w:p>
    <w:p w14:paraId="00085D9E" w14:textId="77777777" w:rsidR="008D2C92" w:rsidRDefault="00FC4191"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691E1A">
        <w:rPr>
          <w:rFonts w:ascii="Arial" w:hAnsi="Arial" w:cs="Arial"/>
          <w:i/>
          <w:spacing w:val="-3"/>
          <w:sz w:val="22"/>
          <w:szCs w:val="22"/>
          <w:highlight w:val="lightGray"/>
        </w:rPr>
        <w:t xml:space="preserve">This is a mandatory standard requiring a written directive. The proper handling and management of </w:t>
      </w:r>
      <w:r w:rsidRPr="00691E1A">
        <w:rPr>
          <w:rFonts w:ascii="Arial" w:hAnsi="Arial" w:cs="Arial"/>
          <w:i/>
          <w:spacing w:val="-3"/>
          <w:sz w:val="22"/>
          <w:szCs w:val="22"/>
          <w:highlight w:val="lightGray"/>
        </w:rPr>
        <w:lastRenderedPageBreak/>
        <w:t xml:space="preserve">found property or evidence </w:t>
      </w:r>
      <w:r w:rsidR="00691E1A" w:rsidRPr="00691E1A">
        <w:rPr>
          <w:rFonts w:ascii="Arial" w:hAnsi="Arial" w:cs="Arial"/>
          <w:i/>
          <w:spacing w:val="-3"/>
          <w:sz w:val="22"/>
          <w:szCs w:val="22"/>
          <w:highlight w:val="lightGray"/>
        </w:rPr>
        <w:t xml:space="preserve">is a critical piece for any police agency. It establishes credibility and confidence </w:t>
      </w:r>
      <w:r w:rsidR="00156B7E">
        <w:rPr>
          <w:rFonts w:ascii="Arial" w:hAnsi="Arial" w:cs="Arial"/>
          <w:i/>
          <w:spacing w:val="-3"/>
          <w:sz w:val="22"/>
          <w:szCs w:val="22"/>
          <w:highlight w:val="lightGray"/>
        </w:rPr>
        <w:t>in</w:t>
      </w:r>
      <w:r w:rsidR="00691E1A" w:rsidRPr="00691E1A">
        <w:rPr>
          <w:rFonts w:ascii="Arial" w:hAnsi="Arial" w:cs="Arial"/>
          <w:i/>
          <w:spacing w:val="-3"/>
          <w:sz w:val="22"/>
          <w:szCs w:val="22"/>
          <w:highlight w:val="lightGray"/>
        </w:rPr>
        <w:t xml:space="preserve"> others of the agency. Utilization of industry standards are generally acceptable practices and recommended for the effective and efficient management of property.</w:t>
      </w:r>
    </w:p>
    <w:p w14:paraId="5BFC2FF1" w14:textId="77777777" w:rsidR="00691E1A" w:rsidRPr="00FC4191" w:rsidRDefault="00691E1A"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74C81D92" w14:textId="77777777" w:rsidR="008D2C92"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200.1</w:t>
      </w:r>
      <w:r w:rsidRPr="00A44985">
        <w:rPr>
          <w:rFonts w:ascii="Arial" w:hAnsi="Arial" w:cs="Arial"/>
          <w:spacing w:val="-3"/>
          <w:sz w:val="22"/>
          <w:szCs w:val="22"/>
        </w:rPr>
        <w:tab/>
        <w:t>A written directive establishes procedures for receiving found property, all in-custody and evidentiary property, obtained by employees, into agency control.</w:t>
      </w:r>
    </w:p>
    <w:p w14:paraId="3C235C88" w14:textId="77777777" w:rsidR="00611224" w:rsidRPr="00611224" w:rsidRDefault="00611224" w:rsidP="00A44985">
      <w:pPr>
        <w:tabs>
          <w:tab w:val="left" w:pos="-1440"/>
          <w:tab w:val="left" w:pos="-720"/>
          <w:tab w:val="left" w:pos="0"/>
          <w:tab w:val="left" w:pos="939"/>
          <w:tab w:val="left" w:pos="2160"/>
        </w:tabs>
        <w:suppressAutoHyphens/>
        <w:ind w:left="939" w:hanging="939"/>
        <w:jc w:val="both"/>
        <w:rPr>
          <w:rFonts w:ascii="Arial" w:hAnsi="Arial" w:cs="Arial"/>
          <w:color w:val="FF0000"/>
          <w:spacing w:val="-3"/>
          <w:sz w:val="22"/>
          <w:szCs w:val="22"/>
        </w:rPr>
      </w:pPr>
      <w:r w:rsidRPr="00611224">
        <w:rPr>
          <w:rFonts w:ascii="Arial" w:hAnsi="Arial" w:cs="Arial"/>
          <w:color w:val="FF0000"/>
          <w:spacing w:val="-3"/>
          <w:sz w:val="22"/>
          <w:szCs w:val="22"/>
        </w:rPr>
        <w:tab/>
        <w:t>(Mandatory)</w:t>
      </w:r>
    </w:p>
    <w:p w14:paraId="33A195DD" w14:textId="77777777" w:rsidR="008D2C92"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58FF0B90" w14:textId="77777777" w:rsidR="00611224" w:rsidRDefault="00611224"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Pr>
          <w:rFonts w:ascii="Arial" w:hAnsi="Arial" w:cs="Arial"/>
          <w:color w:val="0000FF"/>
          <w:spacing w:val="-3"/>
          <w:sz w:val="22"/>
          <w:szCs w:val="22"/>
        </w:rPr>
        <w:t xml:space="preserve">COMMENTARY: </w:t>
      </w:r>
      <w:r w:rsidRPr="00611224">
        <w:rPr>
          <w:rFonts w:ascii="Arial" w:hAnsi="Arial" w:cs="Arial"/>
          <w:spacing w:val="-3"/>
          <w:sz w:val="22"/>
          <w:szCs w:val="22"/>
        </w:rPr>
        <w:t xml:space="preserve">A critical component to the police operation is </w:t>
      </w:r>
      <w:r>
        <w:rPr>
          <w:rFonts w:ascii="Arial" w:hAnsi="Arial" w:cs="Arial"/>
          <w:spacing w:val="-3"/>
          <w:sz w:val="22"/>
          <w:szCs w:val="22"/>
        </w:rPr>
        <w:t>management of found property and evidence. A written directive that addresses reporting, collection and receipt of property (evidence and found) protects agencies from liability and agency credibility</w:t>
      </w:r>
      <w:r w:rsidR="0010314F">
        <w:rPr>
          <w:rFonts w:ascii="Arial" w:hAnsi="Arial" w:cs="Arial"/>
          <w:spacing w:val="-3"/>
          <w:sz w:val="22"/>
          <w:szCs w:val="22"/>
        </w:rPr>
        <w:t xml:space="preserve"> while maintaining chain of custody of all property</w:t>
      </w:r>
      <w:r>
        <w:rPr>
          <w:rFonts w:ascii="Arial" w:hAnsi="Arial" w:cs="Arial"/>
          <w:spacing w:val="-3"/>
          <w:sz w:val="22"/>
          <w:szCs w:val="22"/>
        </w:rPr>
        <w:t xml:space="preserve">. At a minimum property management should include; collection, logging, booking, secured storage, retrieval of evidence for criminal prosecution, and disposal of property. </w:t>
      </w:r>
    </w:p>
    <w:p w14:paraId="4B6B69B4" w14:textId="77777777" w:rsidR="00611224" w:rsidRPr="00611224" w:rsidRDefault="00611224"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72C308C9" w14:textId="77777777" w:rsidR="008D2C92" w:rsidRDefault="008D2C92" w:rsidP="00611224">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sidRPr="00A44985">
        <w:rPr>
          <w:rFonts w:ascii="Arial" w:hAnsi="Arial" w:cs="Arial"/>
          <w:spacing w:val="-3"/>
          <w:sz w:val="22"/>
          <w:szCs w:val="22"/>
        </w:rPr>
        <w:t>200.2</w:t>
      </w:r>
      <w:r w:rsidRPr="00A44985">
        <w:rPr>
          <w:rFonts w:ascii="Arial" w:hAnsi="Arial" w:cs="Arial"/>
          <w:spacing w:val="-3"/>
          <w:sz w:val="22"/>
          <w:szCs w:val="22"/>
        </w:rPr>
        <w:tab/>
        <w:t>A written directive requiring all property to be logged into agency records as soon as possible.</w:t>
      </w:r>
    </w:p>
    <w:p w14:paraId="3F350486" w14:textId="77777777" w:rsidR="00611224" w:rsidRPr="009C7201" w:rsidRDefault="00611224" w:rsidP="00611224">
      <w:pPr>
        <w:tabs>
          <w:tab w:val="left" w:pos="-1440"/>
          <w:tab w:val="left" w:pos="-720"/>
          <w:tab w:val="left" w:pos="0"/>
          <w:tab w:val="left" w:pos="900"/>
          <w:tab w:val="left" w:pos="939"/>
        </w:tabs>
        <w:suppressAutoHyphens/>
        <w:ind w:left="900" w:hanging="900"/>
        <w:jc w:val="both"/>
        <w:rPr>
          <w:rFonts w:ascii="Arial" w:hAnsi="Arial" w:cs="Arial"/>
          <w:color w:val="FF0000"/>
          <w:spacing w:val="-3"/>
          <w:sz w:val="22"/>
          <w:szCs w:val="22"/>
        </w:rPr>
      </w:pPr>
      <w:r>
        <w:rPr>
          <w:rFonts w:ascii="Arial" w:hAnsi="Arial" w:cs="Arial"/>
          <w:spacing w:val="-3"/>
          <w:sz w:val="22"/>
          <w:szCs w:val="22"/>
        </w:rPr>
        <w:tab/>
      </w:r>
      <w:r w:rsidRPr="009C7201">
        <w:rPr>
          <w:rFonts w:ascii="Arial" w:hAnsi="Arial" w:cs="Arial"/>
          <w:color w:val="FF0000"/>
          <w:spacing w:val="-3"/>
          <w:sz w:val="22"/>
          <w:szCs w:val="22"/>
        </w:rPr>
        <w:t>(Mandatory)</w:t>
      </w:r>
    </w:p>
    <w:p w14:paraId="6FFB6C1B" w14:textId="77777777" w:rsidR="00611224" w:rsidRDefault="00611224" w:rsidP="00611224">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p>
    <w:p w14:paraId="1B6F4970" w14:textId="77777777" w:rsidR="00611224" w:rsidRPr="00A44985" w:rsidRDefault="00611224" w:rsidP="00611224">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Pr>
          <w:rFonts w:ascii="Arial" w:hAnsi="Arial" w:cs="Arial"/>
          <w:spacing w:val="-3"/>
          <w:sz w:val="22"/>
          <w:szCs w:val="22"/>
        </w:rPr>
        <w:tab/>
      </w:r>
      <w:r w:rsidRPr="009C7201">
        <w:rPr>
          <w:rFonts w:ascii="Arial" w:hAnsi="Arial" w:cs="Arial"/>
          <w:color w:val="0000FF"/>
          <w:spacing w:val="-3"/>
          <w:sz w:val="22"/>
          <w:szCs w:val="22"/>
        </w:rPr>
        <w:t>COMMENTARY:</w:t>
      </w:r>
      <w:r>
        <w:rPr>
          <w:rFonts w:ascii="Arial" w:hAnsi="Arial" w:cs="Arial"/>
          <w:spacing w:val="-3"/>
          <w:sz w:val="22"/>
          <w:szCs w:val="22"/>
        </w:rPr>
        <w:t xml:space="preserve"> </w:t>
      </w:r>
      <w:r w:rsidR="0010314F">
        <w:rPr>
          <w:rFonts w:ascii="Arial" w:hAnsi="Arial" w:cs="Arial"/>
          <w:spacing w:val="-3"/>
          <w:sz w:val="22"/>
          <w:szCs w:val="22"/>
        </w:rPr>
        <w:t>This is accomplished through the agency’s reporting system requiring agency members to assign corresponding case numbers or a specific case number to the item of evidence or property seized. The evidence property manager should maintain a log of all property received into the agency property storage facility.</w:t>
      </w:r>
    </w:p>
    <w:p w14:paraId="17610A75"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p>
    <w:p w14:paraId="00DAE9E6"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200.3</w:t>
      </w:r>
      <w:r w:rsidRPr="00A44985">
        <w:rPr>
          <w:rFonts w:ascii="Arial" w:hAnsi="Arial" w:cs="Arial"/>
          <w:spacing w:val="-3"/>
          <w:sz w:val="22"/>
          <w:szCs w:val="22"/>
        </w:rPr>
        <w:tab/>
        <w:t>A written directive requiring all property to be placed under the control of the property and evidence control function before the officer ends his/her tour of duty.</w:t>
      </w:r>
    </w:p>
    <w:p w14:paraId="694BC34A" w14:textId="77777777" w:rsidR="008D2C92" w:rsidRPr="009C7201" w:rsidRDefault="0010314F"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spacing w:val="-3"/>
          <w:sz w:val="22"/>
          <w:szCs w:val="22"/>
        </w:rPr>
        <w:tab/>
      </w:r>
      <w:r w:rsidRPr="009C7201">
        <w:rPr>
          <w:rFonts w:ascii="Arial" w:hAnsi="Arial" w:cs="Arial"/>
          <w:color w:val="FF0000"/>
          <w:spacing w:val="-3"/>
          <w:sz w:val="22"/>
          <w:szCs w:val="22"/>
        </w:rPr>
        <w:t>(Mandatory)</w:t>
      </w:r>
    </w:p>
    <w:p w14:paraId="1A8FEA91" w14:textId="77777777" w:rsidR="0010314F" w:rsidRDefault="0010314F"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E268535" w14:textId="77777777" w:rsidR="0010314F" w:rsidRDefault="0010314F" w:rsidP="0010314F">
      <w:pPr>
        <w:tabs>
          <w:tab w:val="left" w:pos="-1440"/>
          <w:tab w:val="left" w:pos="-720"/>
          <w:tab w:val="left" w:pos="0"/>
          <w:tab w:val="left" w:pos="939"/>
          <w:tab w:val="left" w:pos="2160"/>
        </w:tabs>
        <w:suppressAutoHyphens/>
        <w:ind w:left="939"/>
        <w:jc w:val="both"/>
        <w:rPr>
          <w:rFonts w:ascii="Arial" w:hAnsi="Arial" w:cs="Arial"/>
          <w:spacing w:val="-3"/>
          <w:sz w:val="22"/>
          <w:szCs w:val="22"/>
        </w:rPr>
      </w:pPr>
      <w:r w:rsidRPr="009C7201">
        <w:rPr>
          <w:rFonts w:ascii="Arial" w:hAnsi="Arial" w:cs="Arial"/>
          <w:color w:val="0000FF"/>
          <w:spacing w:val="-3"/>
          <w:sz w:val="22"/>
          <w:szCs w:val="22"/>
        </w:rPr>
        <w:t>COMMENTARY:</w:t>
      </w:r>
      <w:r>
        <w:rPr>
          <w:rFonts w:ascii="Arial" w:hAnsi="Arial" w:cs="Arial"/>
          <w:spacing w:val="-3"/>
          <w:sz w:val="22"/>
          <w:szCs w:val="22"/>
        </w:rPr>
        <w:t xml:space="preserve"> All officers or staff members who retrieve/receive property or evidence must submit said property into the agency storage facility prior to their end of shift. </w:t>
      </w:r>
    </w:p>
    <w:p w14:paraId="46D11580" w14:textId="77777777" w:rsidR="0010314F" w:rsidRPr="00A44985" w:rsidRDefault="0010314F" w:rsidP="0010314F">
      <w:pPr>
        <w:tabs>
          <w:tab w:val="left" w:pos="-1440"/>
          <w:tab w:val="left" w:pos="-720"/>
          <w:tab w:val="left" w:pos="0"/>
          <w:tab w:val="left" w:pos="939"/>
          <w:tab w:val="left" w:pos="2160"/>
        </w:tabs>
        <w:suppressAutoHyphens/>
        <w:ind w:left="939"/>
        <w:jc w:val="both"/>
        <w:rPr>
          <w:rFonts w:ascii="Arial" w:hAnsi="Arial" w:cs="Arial"/>
          <w:spacing w:val="-3"/>
          <w:sz w:val="22"/>
          <w:szCs w:val="22"/>
        </w:rPr>
      </w:pPr>
    </w:p>
    <w:p w14:paraId="5E32A1C5"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200.4</w:t>
      </w:r>
      <w:r w:rsidRPr="00A44985">
        <w:rPr>
          <w:rFonts w:ascii="Arial" w:hAnsi="Arial" w:cs="Arial"/>
          <w:spacing w:val="-3"/>
          <w:sz w:val="22"/>
          <w:szCs w:val="22"/>
        </w:rPr>
        <w:tab/>
        <w:t>A written directive requiring a written report detailing the circumstances by which the property came into the agency's possession and describing each item of property obtained.</w:t>
      </w:r>
    </w:p>
    <w:p w14:paraId="5774ED57" w14:textId="77777777" w:rsidR="008D2C92" w:rsidRPr="009C7201" w:rsidRDefault="0010314F"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spacing w:val="-3"/>
          <w:sz w:val="22"/>
          <w:szCs w:val="22"/>
        </w:rPr>
        <w:tab/>
      </w:r>
      <w:r w:rsidRPr="009C7201">
        <w:rPr>
          <w:rFonts w:ascii="Arial" w:hAnsi="Arial" w:cs="Arial"/>
          <w:color w:val="FF0000"/>
          <w:spacing w:val="-3"/>
          <w:sz w:val="22"/>
          <w:szCs w:val="22"/>
        </w:rPr>
        <w:t>(Mandatory)</w:t>
      </w:r>
    </w:p>
    <w:p w14:paraId="3BC1F63A" w14:textId="77777777" w:rsidR="0010314F" w:rsidRDefault="0010314F"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B0FDDD3" w14:textId="77777777" w:rsidR="0010314F" w:rsidRDefault="0010314F" w:rsidP="0010314F">
      <w:pPr>
        <w:tabs>
          <w:tab w:val="left" w:pos="-1440"/>
          <w:tab w:val="left" w:pos="-720"/>
          <w:tab w:val="left" w:pos="0"/>
          <w:tab w:val="left" w:pos="939"/>
          <w:tab w:val="left" w:pos="2160"/>
        </w:tabs>
        <w:suppressAutoHyphens/>
        <w:ind w:left="939"/>
        <w:jc w:val="both"/>
        <w:rPr>
          <w:rFonts w:ascii="Arial" w:hAnsi="Arial" w:cs="Arial"/>
          <w:spacing w:val="-3"/>
          <w:sz w:val="22"/>
          <w:szCs w:val="22"/>
        </w:rPr>
      </w:pPr>
      <w:r w:rsidRPr="009C7201">
        <w:rPr>
          <w:rFonts w:ascii="Arial" w:hAnsi="Arial" w:cs="Arial"/>
          <w:color w:val="0000FF"/>
          <w:spacing w:val="-3"/>
          <w:sz w:val="22"/>
          <w:szCs w:val="22"/>
        </w:rPr>
        <w:t>COMMENTARY:</w:t>
      </w:r>
      <w:r>
        <w:rPr>
          <w:rFonts w:ascii="Arial" w:hAnsi="Arial" w:cs="Arial"/>
          <w:spacing w:val="-3"/>
          <w:sz w:val="22"/>
          <w:szCs w:val="22"/>
        </w:rPr>
        <w:t xml:space="preserve"> Using the agency reporting system agency members must provide a written report or account of the circumstances detailing how the property came into possession of the agency member. Included within the report shall be a detailed itemized list of all property found to include item description, serial numbers if any, identifying features of property, a photograph of property if appropriate, and other relevant information. </w:t>
      </w:r>
    </w:p>
    <w:p w14:paraId="4ABD9775" w14:textId="77777777" w:rsidR="0010314F" w:rsidRPr="00A44985" w:rsidRDefault="0010314F" w:rsidP="0010314F">
      <w:pPr>
        <w:tabs>
          <w:tab w:val="left" w:pos="-1440"/>
          <w:tab w:val="left" w:pos="-720"/>
          <w:tab w:val="left" w:pos="0"/>
          <w:tab w:val="left" w:pos="939"/>
          <w:tab w:val="left" w:pos="2160"/>
        </w:tabs>
        <w:suppressAutoHyphens/>
        <w:ind w:left="939"/>
        <w:jc w:val="both"/>
        <w:rPr>
          <w:rFonts w:ascii="Arial" w:hAnsi="Arial" w:cs="Arial"/>
          <w:spacing w:val="-3"/>
          <w:sz w:val="22"/>
          <w:szCs w:val="22"/>
        </w:rPr>
      </w:pPr>
    </w:p>
    <w:p w14:paraId="666838FF" w14:textId="77777777" w:rsidR="008D2C92" w:rsidRDefault="008D2C92" w:rsidP="0010314F">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sidRPr="00A44985">
        <w:rPr>
          <w:rFonts w:ascii="Arial" w:hAnsi="Arial" w:cs="Arial"/>
          <w:spacing w:val="-3"/>
          <w:sz w:val="22"/>
          <w:szCs w:val="22"/>
        </w:rPr>
        <w:t>200.5</w:t>
      </w:r>
      <w:r w:rsidRPr="00A44985">
        <w:rPr>
          <w:rFonts w:ascii="Arial" w:hAnsi="Arial" w:cs="Arial"/>
          <w:spacing w:val="-3"/>
          <w:sz w:val="22"/>
          <w:szCs w:val="22"/>
        </w:rPr>
        <w:tab/>
        <w:t>A written directive providing guidelines for the packaging and labeling of property prior to storage.</w:t>
      </w:r>
    </w:p>
    <w:p w14:paraId="475F7224" w14:textId="77777777" w:rsidR="0010314F" w:rsidRPr="009C7201" w:rsidRDefault="0010314F" w:rsidP="0010314F">
      <w:pPr>
        <w:tabs>
          <w:tab w:val="left" w:pos="-1440"/>
          <w:tab w:val="left" w:pos="-720"/>
          <w:tab w:val="left" w:pos="0"/>
          <w:tab w:val="left" w:pos="900"/>
          <w:tab w:val="left" w:pos="939"/>
        </w:tabs>
        <w:suppressAutoHyphens/>
        <w:ind w:left="900" w:hanging="900"/>
        <w:jc w:val="both"/>
        <w:rPr>
          <w:rFonts w:ascii="Arial" w:hAnsi="Arial" w:cs="Arial"/>
          <w:color w:val="FF0000"/>
          <w:spacing w:val="-3"/>
          <w:sz w:val="22"/>
          <w:szCs w:val="22"/>
        </w:rPr>
      </w:pPr>
      <w:r>
        <w:rPr>
          <w:rFonts w:ascii="Arial" w:hAnsi="Arial" w:cs="Arial"/>
          <w:spacing w:val="-3"/>
          <w:sz w:val="22"/>
          <w:szCs w:val="22"/>
        </w:rPr>
        <w:tab/>
      </w:r>
      <w:r w:rsidRPr="009C7201">
        <w:rPr>
          <w:rFonts w:ascii="Arial" w:hAnsi="Arial" w:cs="Arial"/>
          <w:color w:val="FF0000"/>
          <w:spacing w:val="-3"/>
          <w:sz w:val="22"/>
          <w:szCs w:val="22"/>
        </w:rPr>
        <w:t>(Mandatory)</w:t>
      </w:r>
    </w:p>
    <w:p w14:paraId="33AAB14F" w14:textId="77777777" w:rsidR="0010314F" w:rsidRDefault="009C7201" w:rsidP="009C7201">
      <w:pPr>
        <w:tabs>
          <w:tab w:val="left" w:pos="-1440"/>
          <w:tab w:val="left" w:pos="-720"/>
          <w:tab w:val="left" w:pos="0"/>
          <w:tab w:val="left" w:pos="1685"/>
        </w:tabs>
        <w:suppressAutoHyphens/>
        <w:ind w:left="900" w:hanging="900"/>
        <w:jc w:val="both"/>
        <w:rPr>
          <w:rFonts w:ascii="Arial" w:hAnsi="Arial" w:cs="Arial"/>
          <w:spacing w:val="-3"/>
          <w:sz w:val="22"/>
          <w:szCs w:val="22"/>
        </w:rPr>
      </w:pPr>
      <w:r>
        <w:rPr>
          <w:rFonts w:ascii="Arial" w:hAnsi="Arial" w:cs="Arial"/>
          <w:spacing w:val="-3"/>
          <w:sz w:val="22"/>
          <w:szCs w:val="22"/>
        </w:rPr>
        <w:tab/>
      </w:r>
      <w:r>
        <w:rPr>
          <w:rFonts w:ascii="Arial" w:hAnsi="Arial" w:cs="Arial"/>
          <w:spacing w:val="-3"/>
          <w:sz w:val="22"/>
          <w:szCs w:val="22"/>
        </w:rPr>
        <w:tab/>
      </w:r>
    </w:p>
    <w:p w14:paraId="3661028F" w14:textId="77777777" w:rsidR="0010314F" w:rsidRPr="00A44985" w:rsidRDefault="0010314F" w:rsidP="0010314F">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Pr>
          <w:rFonts w:ascii="Arial" w:hAnsi="Arial" w:cs="Arial"/>
          <w:spacing w:val="-3"/>
          <w:sz w:val="22"/>
          <w:szCs w:val="22"/>
        </w:rPr>
        <w:tab/>
      </w:r>
      <w:r w:rsidRPr="009C7201">
        <w:rPr>
          <w:rFonts w:ascii="Arial" w:hAnsi="Arial" w:cs="Arial"/>
          <w:color w:val="0000FF"/>
          <w:spacing w:val="-3"/>
          <w:sz w:val="22"/>
          <w:szCs w:val="22"/>
        </w:rPr>
        <w:t>COMMENTARY:</w:t>
      </w:r>
      <w:r>
        <w:rPr>
          <w:rFonts w:ascii="Arial" w:hAnsi="Arial" w:cs="Arial"/>
          <w:spacing w:val="-3"/>
          <w:sz w:val="22"/>
          <w:szCs w:val="22"/>
        </w:rPr>
        <w:t xml:space="preserve"> </w:t>
      </w:r>
      <w:r w:rsidR="009C7201">
        <w:rPr>
          <w:rFonts w:ascii="Arial" w:hAnsi="Arial" w:cs="Arial"/>
          <w:spacing w:val="-3"/>
          <w:sz w:val="22"/>
          <w:szCs w:val="22"/>
        </w:rPr>
        <w:t xml:space="preserve">The proper tracking and submittal of evidentiary property requires the agency to correctly package and label all property. Specifically, the agency must adhere to </w:t>
      </w:r>
      <w:r w:rsidR="00156B7E">
        <w:rPr>
          <w:rFonts w:ascii="Arial" w:hAnsi="Arial" w:cs="Arial"/>
          <w:spacing w:val="-3"/>
          <w:sz w:val="22"/>
          <w:szCs w:val="22"/>
        </w:rPr>
        <w:t>industry best</w:t>
      </w:r>
      <w:r w:rsidR="009C7201">
        <w:rPr>
          <w:rFonts w:ascii="Arial" w:hAnsi="Arial" w:cs="Arial"/>
          <w:spacing w:val="-3"/>
          <w:sz w:val="22"/>
          <w:szCs w:val="22"/>
        </w:rPr>
        <w:t xml:space="preserve"> practices related to packaging and submitting hazardous materials, explosives, and biological evidence for laboratory analysis. These processes reduce the </w:t>
      </w:r>
      <w:r w:rsidR="009C7201">
        <w:rPr>
          <w:rFonts w:ascii="Arial" w:hAnsi="Arial" w:cs="Arial"/>
          <w:spacing w:val="-3"/>
          <w:sz w:val="22"/>
          <w:szCs w:val="22"/>
        </w:rPr>
        <w:lastRenderedPageBreak/>
        <w:t>risk of compromising the safety of persons who handle such property and supports the scientific process required for successful case prosecution.</w:t>
      </w:r>
    </w:p>
    <w:p w14:paraId="42AC002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B8E36E6" w14:textId="77777777" w:rsidR="008D2C92" w:rsidRPr="00A44985" w:rsidRDefault="008D2C92" w:rsidP="009C7201">
      <w:pPr>
        <w:tabs>
          <w:tab w:val="left" w:pos="-1440"/>
          <w:tab w:val="left" w:pos="-720"/>
          <w:tab w:val="left" w:pos="0"/>
          <w:tab w:val="left" w:pos="900"/>
          <w:tab w:val="left" w:pos="939"/>
        </w:tabs>
        <w:suppressAutoHyphens/>
        <w:ind w:left="900" w:hanging="900"/>
        <w:jc w:val="both"/>
        <w:rPr>
          <w:rFonts w:ascii="Arial" w:hAnsi="Arial" w:cs="Arial"/>
          <w:spacing w:val="-3"/>
          <w:sz w:val="22"/>
          <w:szCs w:val="22"/>
        </w:rPr>
      </w:pPr>
      <w:r w:rsidRPr="00A44985">
        <w:rPr>
          <w:rFonts w:ascii="Arial" w:hAnsi="Arial" w:cs="Arial"/>
          <w:spacing w:val="-3"/>
          <w:sz w:val="22"/>
          <w:szCs w:val="22"/>
        </w:rPr>
        <w:t>200.6</w:t>
      </w:r>
      <w:r w:rsidRPr="00A44985">
        <w:rPr>
          <w:rFonts w:ascii="Arial" w:hAnsi="Arial" w:cs="Arial"/>
          <w:spacing w:val="-3"/>
          <w:sz w:val="22"/>
          <w:szCs w:val="22"/>
        </w:rPr>
        <w:tab/>
        <w:t>A written directive establishing extra security measures for handling exceptional, valuable or sensitive items.</w:t>
      </w:r>
    </w:p>
    <w:p w14:paraId="79DCFCE1" w14:textId="77777777" w:rsidR="008D2C92" w:rsidRPr="009C7201" w:rsidRDefault="009C7201"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spacing w:val="-3"/>
          <w:sz w:val="22"/>
          <w:szCs w:val="22"/>
        </w:rPr>
        <w:tab/>
      </w:r>
      <w:r w:rsidRPr="009C7201">
        <w:rPr>
          <w:rFonts w:ascii="Arial" w:hAnsi="Arial" w:cs="Arial"/>
          <w:color w:val="FF0000"/>
          <w:spacing w:val="-3"/>
          <w:sz w:val="22"/>
          <w:szCs w:val="22"/>
        </w:rPr>
        <w:t xml:space="preserve">(Mandatory) </w:t>
      </w:r>
    </w:p>
    <w:p w14:paraId="2DDE3016" w14:textId="77777777" w:rsidR="009C7201" w:rsidRDefault="009C7201" w:rsidP="009C7201">
      <w:pPr>
        <w:tabs>
          <w:tab w:val="left" w:pos="-1440"/>
          <w:tab w:val="left" w:pos="-720"/>
          <w:tab w:val="left" w:pos="0"/>
          <w:tab w:val="left" w:pos="2160"/>
        </w:tabs>
        <w:suppressAutoHyphens/>
        <w:jc w:val="both"/>
        <w:rPr>
          <w:rFonts w:ascii="Arial" w:hAnsi="Arial" w:cs="Arial"/>
          <w:spacing w:val="-3"/>
          <w:sz w:val="22"/>
          <w:szCs w:val="22"/>
        </w:rPr>
      </w:pPr>
      <w:r>
        <w:rPr>
          <w:rFonts w:ascii="Arial" w:hAnsi="Arial" w:cs="Arial"/>
          <w:spacing w:val="-3"/>
          <w:sz w:val="22"/>
          <w:szCs w:val="22"/>
        </w:rPr>
        <w:tab/>
      </w:r>
    </w:p>
    <w:p w14:paraId="3FE788A5" w14:textId="77777777" w:rsidR="009C7201" w:rsidRDefault="009C7201" w:rsidP="009C7201">
      <w:pPr>
        <w:tabs>
          <w:tab w:val="left" w:pos="-1440"/>
          <w:tab w:val="left" w:pos="-720"/>
          <w:tab w:val="left" w:pos="0"/>
          <w:tab w:val="left" w:pos="939"/>
          <w:tab w:val="left" w:pos="2160"/>
        </w:tabs>
        <w:suppressAutoHyphens/>
        <w:ind w:left="939"/>
        <w:jc w:val="both"/>
        <w:rPr>
          <w:rFonts w:ascii="Arial" w:hAnsi="Arial" w:cs="Arial"/>
          <w:spacing w:val="-3"/>
          <w:sz w:val="22"/>
          <w:szCs w:val="22"/>
        </w:rPr>
      </w:pPr>
      <w:r w:rsidRPr="009C7201">
        <w:rPr>
          <w:rFonts w:ascii="Arial" w:hAnsi="Arial" w:cs="Arial"/>
          <w:color w:val="0000FF"/>
          <w:spacing w:val="-3"/>
          <w:sz w:val="22"/>
          <w:szCs w:val="22"/>
        </w:rPr>
        <w:t>COMMENTARY:</w:t>
      </w:r>
      <w:r>
        <w:rPr>
          <w:rFonts w:ascii="Arial" w:hAnsi="Arial" w:cs="Arial"/>
          <w:spacing w:val="-3"/>
          <w:sz w:val="22"/>
          <w:szCs w:val="22"/>
        </w:rPr>
        <w:t xml:space="preserve"> Items of significant value should require a process where handling and submittal of property for storage are witnessed by a second party (in the case of money or valuable jewelry) and photographed. Similar practices should exist for all case sensitive material where criminal prosecution is a strong likelihood. </w:t>
      </w:r>
    </w:p>
    <w:p w14:paraId="3071F4D0" w14:textId="77777777" w:rsidR="009C7201" w:rsidRPr="00A44985" w:rsidRDefault="009C7201" w:rsidP="009C7201">
      <w:pPr>
        <w:tabs>
          <w:tab w:val="left" w:pos="-1440"/>
          <w:tab w:val="left" w:pos="-720"/>
          <w:tab w:val="left" w:pos="0"/>
          <w:tab w:val="left" w:pos="939"/>
          <w:tab w:val="left" w:pos="2160"/>
        </w:tabs>
        <w:suppressAutoHyphens/>
        <w:ind w:left="939"/>
        <w:jc w:val="both"/>
        <w:rPr>
          <w:rFonts w:ascii="Arial" w:hAnsi="Arial" w:cs="Arial"/>
          <w:spacing w:val="-3"/>
          <w:sz w:val="22"/>
          <w:szCs w:val="22"/>
        </w:rPr>
      </w:pPr>
    </w:p>
    <w:p w14:paraId="1EC9A55C"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200.7</w:t>
      </w:r>
      <w:r w:rsidRPr="00A44985">
        <w:rPr>
          <w:rFonts w:ascii="Arial" w:hAnsi="Arial" w:cs="Arial"/>
          <w:spacing w:val="-3"/>
          <w:sz w:val="22"/>
          <w:szCs w:val="22"/>
        </w:rPr>
        <w:tab/>
        <w:t>A written directive requiring an effort to identify and notify the owners or custodian of property in the agency's custody.</w:t>
      </w:r>
    </w:p>
    <w:p w14:paraId="38D96D13" w14:textId="77777777" w:rsidR="008D2C92" w:rsidRPr="009C7201" w:rsidRDefault="009C7201" w:rsidP="00A44985">
      <w:pPr>
        <w:tabs>
          <w:tab w:val="left" w:pos="-1440"/>
          <w:tab w:val="left" w:pos="-720"/>
          <w:tab w:val="left" w:pos="0"/>
          <w:tab w:val="left" w:pos="939"/>
          <w:tab w:val="left" w:pos="2160"/>
        </w:tabs>
        <w:suppressAutoHyphens/>
        <w:jc w:val="both"/>
        <w:rPr>
          <w:rFonts w:ascii="Arial" w:hAnsi="Arial" w:cs="Arial"/>
          <w:color w:val="FF0000"/>
          <w:spacing w:val="-3"/>
          <w:sz w:val="22"/>
          <w:szCs w:val="22"/>
        </w:rPr>
      </w:pPr>
      <w:r>
        <w:rPr>
          <w:rFonts w:ascii="Arial" w:hAnsi="Arial" w:cs="Arial"/>
          <w:spacing w:val="-3"/>
          <w:sz w:val="22"/>
          <w:szCs w:val="22"/>
        </w:rPr>
        <w:tab/>
      </w:r>
      <w:r w:rsidRPr="009C7201">
        <w:rPr>
          <w:rFonts w:ascii="Arial" w:hAnsi="Arial" w:cs="Arial"/>
          <w:color w:val="FF0000"/>
          <w:spacing w:val="-3"/>
          <w:sz w:val="22"/>
          <w:szCs w:val="22"/>
        </w:rPr>
        <w:t>(Mandatory)</w:t>
      </w:r>
    </w:p>
    <w:p w14:paraId="083A43A7" w14:textId="77777777" w:rsidR="009C7201" w:rsidRDefault="009C7201"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E4217AA" w14:textId="77777777" w:rsidR="009C7201" w:rsidRDefault="009C7201" w:rsidP="009C7201">
      <w:pPr>
        <w:tabs>
          <w:tab w:val="left" w:pos="-1440"/>
          <w:tab w:val="left" w:pos="-720"/>
          <w:tab w:val="left" w:pos="0"/>
          <w:tab w:val="left" w:pos="939"/>
          <w:tab w:val="left" w:pos="2160"/>
        </w:tabs>
        <w:suppressAutoHyphens/>
        <w:ind w:left="939"/>
        <w:jc w:val="both"/>
        <w:rPr>
          <w:rFonts w:ascii="Arial" w:hAnsi="Arial" w:cs="Arial"/>
          <w:spacing w:val="-3"/>
          <w:sz w:val="22"/>
          <w:szCs w:val="22"/>
        </w:rPr>
      </w:pPr>
      <w:r w:rsidRPr="009C7201">
        <w:rPr>
          <w:rFonts w:ascii="Arial" w:hAnsi="Arial" w:cs="Arial"/>
          <w:color w:val="0000FF"/>
          <w:spacing w:val="-3"/>
          <w:sz w:val="22"/>
          <w:szCs w:val="22"/>
        </w:rPr>
        <w:t>COMMENTARY:</w:t>
      </w:r>
      <w:r>
        <w:rPr>
          <w:rFonts w:ascii="Arial" w:hAnsi="Arial" w:cs="Arial"/>
          <w:spacing w:val="-3"/>
          <w:sz w:val="22"/>
          <w:szCs w:val="22"/>
        </w:rPr>
        <w:t xml:space="preserve"> The written directive must include a step by step process requiring property management personnel to attempt to locate and return all found property to its rightful owner. In addition, the disposal of all property must adhere to Colorado Law and Local Laws. </w:t>
      </w:r>
    </w:p>
    <w:p w14:paraId="08929EDE" w14:textId="77777777" w:rsidR="009C7201" w:rsidRPr="00A44985" w:rsidRDefault="009C7201" w:rsidP="009C7201">
      <w:pPr>
        <w:tabs>
          <w:tab w:val="left" w:pos="-1440"/>
          <w:tab w:val="left" w:pos="-720"/>
          <w:tab w:val="left" w:pos="0"/>
          <w:tab w:val="left" w:pos="939"/>
          <w:tab w:val="left" w:pos="2160"/>
        </w:tabs>
        <w:suppressAutoHyphens/>
        <w:ind w:left="939"/>
        <w:jc w:val="both"/>
        <w:rPr>
          <w:rFonts w:ascii="Arial" w:hAnsi="Arial" w:cs="Arial"/>
          <w:spacing w:val="-3"/>
          <w:sz w:val="22"/>
          <w:szCs w:val="22"/>
        </w:rPr>
      </w:pPr>
    </w:p>
    <w:p w14:paraId="7BE55069" w14:textId="77777777" w:rsidR="008D2C92" w:rsidRPr="00A44985" w:rsidRDefault="008D2C92" w:rsidP="00A44985">
      <w:pPr>
        <w:tabs>
          <w:tab w:val="left" w:pos="-1440"/>
          <w:tab w:val="left" w:pos="-720"/>
          <w:tab w:val="left" w:pos="0"/>
          <w:tab w:val="left" w:pos="939"/>
          <w:tab w:val="left" w:pos="990"/>
        </w:tabs>
        <w:suppressAutoHyphens/>
        <w:ind w:left="990" w:hanging="990"/>
        <w:jc w:val="both"/>
        <w:rPr>
          <w:rFonts w:ascii="Arial" w:hAnsi="Arial" w:cs="Arial"/>
          <w:spacing w:val="-3"/>
          <w:sz w:val="22"/>
          <w:szCs w:val="22"/>
        </w:rPr>
      </w:pPr>
      <w:r w:rsidRPr="00A44985">
        <w:rPr>
          <w:rFonts w:ascii="Arial" w:hAnsi="Arial" w:cs="Arial"/>
          <w:spacing w:val="-3"/>
          <w:sz w:val="22"/>
          <w:szCs w:val="22"/>
        </w:rPr>
        <w:t>200.8</w:t>
      </w:r>
      <w:r w:rsidRPr="00A44985">
        <w:rPr>
          <w:rFonts w:ascii="Arial" w:hAnsi="Arial" w:cs="Arial"/>
          <w:spacing w:val="-3"/>
          <w:sz w:val="22"/>
          <w:szCs w:val="22"/>
        </w:rPr>
        <w:tab/>
        <w:t>Establishing procedures for the temporary and final release of property items from the control of the property and evidence function.</w:t>
      </w:r>
    </w:p>
    <w:p w14:paraId="274ABAF7" w14:textId="77777777" w:rsidR="008D2C92" w:rsidRPr="00A44985" w:rsidRDefault="009C7201"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8F3621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C069CFE" w14:textId="77777777" w:rsidR="008D2C92" w:rsidRPr="00A44985" w:rsidRDefault="009C7201"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Adherence to written directives outlining the function of the property management system is necessary to ensure continuity and consistency of operation.  The establishment and maintenance of correct evidence-handling procedures are most important to the successful prosecution of a case in court.  Law enforcement agencies should establish procedures for the prompt photographing and return of property to victims, with the prosecutor's approval. Disposal of property should follow state or local laws and be included within written policies or procedures. Effective written directives protect agencies from mishandling or loss of property.</w:t>
      </w:r>
    </w:p>
    <w:p w14:paraId="14C17C5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DCBD4B2"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200.9</w:t>
      </w:r>
      <w:r w:rsidRPr="00A44985">
        <w:rPr>
          <w:rFonts w:ascii="Arial" w:hAnsi="Arial" w:cs="Arial"/>
          <w:spacing w:val="-3"/>
          <w:sz w:val="22"/>
          <w:szCs w:val="22"/>
        </w:rPr>
        <w:tab/>
        <w:t>A written directive designates one person as responsible for on scene property management activity.</w:t>
      </w:r>
    </w:p>
    <w:p w14:paraId="6FAB8841" w14:textId="77777777" w:rsidR="008D2C92" w:rsidRPr="00A44985" w:rsidRDefault="009C7201"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2970C6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7C42071" w14:textId="77777777" w:rsidR="008D2C92" w:rsidRPr="00A44985" w:rsidRDefault="009C7201"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Only when property accountability is vested in one person for each property management activity can centralized control of property be realized for agency property, property in custody, and for found, recovered, and evidentiary property.</w:t>
      </w:r>
    </w:p>
    <w:p w14:paraId="5A1D520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1E10BF2"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200.10</w:t>
      </w:r>
      <w:r w:rsidRPr="00A44985">
        <w:rPr>
          <w:rFonts w:ascii="Arial" w:hAnsi="Arial" w:cs="Arial"/>
          <w:spacing w:val="-3"/>
          <w:sz w:val="22"/>
          <w:szCs w:val="22"/>
        </w:rPr>
        <w:tab/>
        <w:t>A written directive designates the property custodian as accountable for control of all property accepted by or stored in the agency's property storage area or areas.</w:t>
      </w:r>
    </w:p>
    <w:p w14:paraId="2194133D" w14:textId="77777777" w:rsidR="008D2C92" w:rsidRPr="00A44985" w:rsidRDefault="009C7201"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8B2DA3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06A154C" w14:textId="77777777" w:rsidR="008D2C92" w:rsidRPr="00A44985" w:rsidRDefault="009C7201"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w:t>
      </w:r>
      <w:r w:rsidR="00B86C98" w:rsidRPr="00A44985">
        <w:rPr>
          <w:rFonts w:ascii="Arial" w:hAnsi="Arial" w:cs="Arial"/>
          <w:spacing w:val="-3"/>
          <w:sz w:val="22"/>
          <w:szCs w:val="22"/>
        </w:rPr>
        <w:t>Agencies</w:t>
      </w:r>
      <w:r w:rsidR="008D2C92" w:rsidRPr="00A44985">
        <w:rPr>
          <w:rFonts w:ascii="Arial" w:hAnsi="Arial" w:cs="Arial"/>
          <w:spacing w:val="-3"/>
          <w:sz w:val="22"/>
          <w:szCs w:val="22"/>
        </w:rPr>
        <w:t xml:space="preserve"> should identify by position the one person responsible for property management of the</w:t>
      </w:r>
      <w:r w:rsidR="00156B7E">
        <w:rPr>
          <w:rFonts w:ascii="Arial" w:hAnsi="Arial" w:cs="Arial"/>
          <w:spacing w:val="-3"/>
          <w:sz w:val="22"/>
          <w:szCs w:val="22"/>
        </w:rPr>
        <w:t xml:space="preserve"> agency within written policy.</w:t>
      </w:r>
    </w:p>
    <w:p w14:paraId="50BFC99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8A69766"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200.11</w:t>
      </w:r>
      <w:r w:rsidRPr="00A44985">
        <w:rPr>
          <w:rFonts w:ascii="Arial" w:hAnsi="Arial" w:cs="Arial"/>
          <w:spacing w:val="-3"/>
          <w:sz w:val="22"/>
          <w:szCs w:val="22"/>
        </w:rPr>
        <w:tab/>
        <w:t>All property stored by the agency is within a designated secure area.</w:t>
      </w:r>
    </w:p>
    <w:p w14:paraId="5A0B1E90" w14:textId="77777777" w:rsidR="008D2C92" w:rsidRPr="00A44985" w:rsidRDefault="009C7201"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7A0537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CAF4F01"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Administrative and physical security procedures are </w:t>
      </w:r>
      <w:r w:rsidR="008370B2" w:rsidRPr="00A44985">
        <w:rPr>
          <w:rFonts w:ascii="Arial" w:hAnsi="Arial" w:cs="Arial"/>
          <w:spacing w:val="-3"/>
          <w:sz w:val="22"/>
          <w:szCs w:val="22"/>
        </w:rPr>
        <w:t>Mandatory</w:t>
      </w:r>
      <w:r w:rsidR="008D2C92" w:rsidRPr="00A44985">
        <w:rPr>
          <w:rFonts w:ascii="Arial" w:hAnsi="Arial" w:cs="Arial"/>
          <w:spacing w:val="-3"/>
          <w:sz w:val="22"/>
          <w:szCs w:val="22"/>
        </w:rPr>
        <w:t xml:space="preserve"> to ensure that all property stored by the agency is properly controlled.  Special consideration should be given to the storage of drugs, chemicals, biological and hazardous materials.</w:t>
      </w:r>
    </w:p>
    <w:p w14:paraId="4C76B18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086666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200.12</w:t>
      </w:r>
      <w:r w:rsidRPr="00A44985">
        <w:rPr>
          <w:rFonts w:ascii="Arial" w:hAnsi="Arial" w:cs="Arial"/>
          <w:spacing w:val="-3"/>
          <w:sz w:val="22"/>
          <w:szCs w:val="22"/>
        </w:rPr>
        <w:tab/>
        <w:t xml:space="preserve">An </w:t>
      </w:r>
      <w:r w:rsidRPr="00DB04EA">
        <w:rPr>
          <w:rFonts w:ascii="Arial" w:hAnsi="Arial" w:cs="Arial"/>
          <w:b/>
          <w:spacing w:val="-3"/>
          <w:sz w:val="22"/>
          <w:szCs w:val="22"/>
          <w:u w:val="single"/>
        </w:rPr>
        <w:t>annual</w:t>
      </w:r>
      <w:r w:rsidRPr="00D37EA6">
        <w:rPr>
          <w:rFonts w:ascii="Arial" w:hAnsi="Arial" w:cs="Arial"/>
          <w:b/>
          <w:spacing w:val="-3"/>
          <w:sz w:val="22"/>
          <w:szCs w:val="22"/>
        </w:rPr>
        <w:t xml:space="preserve"> </w:t>
      </w:r>
      <w:r w:rsidRPr="00A44985">
        <w:rPr>
          <w:rFonts w:ascii="Arial" w:hAnsi="Arial" w:cs="Arial"/>
          <w:spacing w:val="-3"/>
          <w:sz w:val="22"/>
          <w:szCs w:val="22"/>
        </w:rPr>
        <w:t xml:space="preserve">inventory </w:t>
      </w:r>
      <w:r w:rsidR="0017289F">
        <w:rPr>
          <w:rFonts w:ascii="Arial" w:hAnsi="Arial" w:cs="Arial"/>
          <w:spacing w:val="-3"/>
          <w:sz w:val="22"/>
          <w:szCs w:val="22"/>
        </w:rPr>
        <w:t xml:space="preserve">and audit </w:t>
      </w:r>
      <w:r w:rsidRPr="00A44985">
        <w:rPr>
          <w:rFonts w:ascii="Arial" w:hAnsi="Arial" w:cs="Arial"/>
          <w:spacing w:val="-3"/>
          <w:sz w:val="22"/>
          <w:szCs w:val="22"/>
        </w:rPr>
        <w:t>of property held by the agency is conducted by a supervisor not routinely or directly connected with control of property.</w:t>
      </w:r>
    </w:p>
    <w:p w14:paraId="3F138B1C"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BCC772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E041180"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purpose of the standard is to ensure the integrity of the system, and not require an accounting for every item of property.  The person named to conduct the inventory should be appointed by the agency's chief executive officer.  Under no circumstances should the inspector be appointed by supervisory or command officers having the property function under their control.</w:t>
      </w:r>
    </w:p>
    <w:p w14:paraId="1D20189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35B4DF0"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200.13</w:t>
      </w:r>
      <w:r w:rsidRPr="00A44985">
        <w:rPr>
          <w:rFonts w:ascii="Arial" w:hAnsi="Arial" w:cs="Arial"/>
          <w:spacing w:val="-3"/>
          <w:sz w:val="22"/>
          <w:szCs w:val="22"/>
        </w:rPr>
        <w:tab/>
        <w:t>A written directive requires that only authorized personnel have access to areas used by the agency for storage of property.</w:t>
      </w:r>
    </w:p>
    <w:p w14:paraId="10C9D32C"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9B6F08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A35ADE6"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Entry to property areas should be controlled to prevent the alteration, unauthorized removal, theft, or other compromise of property stored by the agency. Allowing other than authorized </w:t>
      </w:r>
      <w:r w:rsidR="00B86C98" w:rsidRPr="00A44985">
        <w:rPr>
          <w:rFonts w:ascii="Arial" w:hAnsi="Arial" w:cs="Arial"/>
          <w:spacing w:val="-3"/>
          <w:sz w:val="22"/>
          <w:szCs w:val="22"/>
        </w:rPr>
        <w:t>personnel</w:t>
      </w:r>
      <w:r w:rsidR="008D2C92" w:rsidRPr="00A44985">
        <w:rPr>
          <w:rFonts w:ascii="Arial" w:hAnsi="Arial" w:cs="Arial"/>
          <w:spacing w:val="-3"/>
          <w:sz w:val="22"/>
          <w:szCs w:val="22"/>
        </w:rPr>
        <w:t xml:space="preserve"> into property areas should be controlled through a formal tracking system.</w:t>
      </w:r>
    </w:p>
    <w:p w14:paraId="285D485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DAE02A3"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200.14</w:t>
      </w:r>
      <w:r w:rsidRPr="00A44985">
        <w:rPr>
          <w:rFonts w:ascii="Arial" w:hAnsi="Arial" w:cs="Arial"/>
          <w:spacing w:val="-3"/>
          <w:sz w:val="22"/>
          <w:szCs w:val="22"/>
        </w:rPr>
        <w:tab/>
        <w:t>Final disposition of found, recovered, and evidentiary property is accomplished promptly after legal requirements have been satisfied.</w:t>
      </w:r>
    </w:p>
    <w:p w14:paraId="37A7DB71" w14:textId="77777777" w:rsidR="008D2C92" w:rsidRPr="00A44985" w:rsidRDefault="00DB04EA"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D9A48A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2E311C0"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Prompt, authorized property removal (final disposition/destruction) prevents an overload on the property management system and reduces the requirement for additional storage space.  Also, the lack of prompt disposition procedures further deprives owners of the use of their property.  Law enforcement agencies should establish procedures for the prompt photographing and return of property to victims, with the prosecutor's approval.</w:t>
      </w:r>
    </w:p>
    <w:p w14:paraId="3C2CEB1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24379E5"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200.15</w:t>
      </w:r>
      <w:r w:rsidRPr="00A44985">
        <w:rPr>
          <w:rFonts w:ascii="Arial" w:hAnsi="Arial" w:cs="Arial"/>
          <w:spacing w:val="-3"/>
          <w:sz w:val="22"/>
          <w:szCs w:val="22"/>
        </w:rPr>
        <w:tab/>
        <w:t>Records reflect the status of all property held by the agency.</w:t>
      </w:r>
    </w:p>
    <w:p w14:paraId="11A803EF"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5ABB51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74E7E28"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Fundamental to the operation of the property room is a records system that reflects the location of the property; date and time when the property was received or released; character, type, and amount of property on hand; chain of custody from the time the property was stored until its destruction or other final disposition; and date and results of all inspections and inventories of property and audits of records.</w:t>
      </w:r>
    </w:p>
    <w:p w14:paraId="794A9FD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EE3F19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9B84E6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EA58F41" w14:textId="77777777" w:rsidR="008D2C92" w:rsidRPr="00ED6438" w:rsidRDefault="008D2C92" w:rsidP="00DB04EA">
      <w:pPr>
        <w:pStyle w:val="Heading1"/>
        <w:jc w:val="center"/>
        <w:rPr>
          <w:sz w:val="26"/>
          <w:szCs w:val="26"/>
        </w:rPr>
      </w:pPr>
      <w:r w:rsidRPr="00A44985">
        <w:rPr>
          <w:sz w:val="22"/>
          <w:szCs w:val="22"/>
        </w:rPr>
        <w:br w:type="page"/>
      </w:r>
      <w:bookmarkStart w:id="212" w:name="_Toc505159905"/>
      <w:bookmarkStart w:id="213" w:name="_Toc505160239"/>
      <w:bookmarkStart w:id="214" w:name="_Toc505160661"/>
      <w:bookmarkStart w:id="215" w:name="_Toc505162907"/>
      <w:r w:rsidRPr="00ED6438">
        <w:rPr>
          <w:sz w:val="26"/>
          <w:szCs w:val="26"/>
        </w:rPr>
        <w:lastRenderedPageBreak/>
        <w:t>RECORDS</w:t>
      </w:r>
      <w:bookmarkEnd w:id="212"/>
      <w:bookmarkEnd w:id="213"/>
      <w:bookmarkEnd w:id="214"/>
      <w:bookmarkEnd w:id="215"/>
    </w:p>
    <w:p w14:paraId="70757A6A" w14:textId="77777777" w:rsidR="00ED6438" w:rsidRDefault="00ED6438" w:rsidP="00A44985">
      <w:pPr>
        <w:tabs>
          <w:tab w:val="left" w:pos="-1440"/>
          <w:tab w:val="left" w:pos="-720"/>
          <w:tab w:val="left" w:pos="0"/>
          <w:tab w:val="left" w:pos="939"/>
          <w:tab w:val="left" w:pos="2160"/>
        </w:tabs>
        <w:suppressAutoHyphens/>
        <w:jc w:val="both"/>
        <w:rPr>
          <w:rFonts w:ascii="Arial" w:hAnsi="Arial" w:cs="Arial"/>
          <w:i/>
          <w:spacing w:val="-3"/>
          <w:sz w:val="22"/>
          <w:szCs w:val="22"/>
          <w:highlight w:val="lightGray"/>
        </w:rPr>
      </w:pPr>
    </w:p>
    <w:p w14:paraId="65E6317C" w14:textId="77777777" w:rsidR="008D2C92" w:rsidRDefault="00691E1A"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691E1A">
        <w:rPr>
          <w:rFonts w:ascii="Arial" w:hAnsi="Arial" w:cs="Arial"/>
          <w:i/>
          <w:spacing w:val="-3"/>
          <w:sz w:val="22"/>
          <w:szCs w:val="22"/>
          <w:highlight w:val="lightGray"/>
        </w:rPr>
        <w:t>This is a mandatory standard requiring a written directive. In support of the records function proper records management requires the agency meets state archiving laws at a minimum. Additionally, proper archiving and records retention supports both the criminal and civil process.</w:t>
      </w:r>
      <w:r>
        <w:rPr>
          <w:rFonts w:ascii="Arial" w:hAnsi="Arial" w:cs="Arial"/>
          <w:i/>
          <w:spacing w:val="-3"/>
          <w:sz w:val="22"/>
          <w:szCs w:val="22"/>
        </w:rPr>
        <w:t xml:space="preserve"> </w:t>
      </w:r>
    </w:p>
    <w:p w14:paraId="4B05615A" w14:textId="77777777" w:rsidR="00691E1A" w:rsidRPr="00691E1A" w:rsidRDefault="00691E1A"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2874847A"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210.1</w:t>
      </w:r>
      <w:r w:rsidRPr="00A44985">
        <w:rPr>
          <w:rFonts w:ascii="Arial" w:hAnsi="Arial" w:cs="Arial"/>
          <w:spacing w:val="-3"/>
          <w:sz w:val="22"/>
          <w:szCs w:val="22"/>
        </w:rPr>
        <w:tab/>
        <w:t>A written directive requires the reporting of every incident in one or more of the following categories if the incident is alleged to have occurred in the agency's service area:</w:t>
      </w:r>
    </w:p>
    <w:p w14:paraId="190AFA7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536646A"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Citizen reports of crimes.</w:t>
      </w:r>
    </w:p>
    <w:p w14:paraId="22B72C8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833C760"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Citizen requests for services when:</w:t>
      </w:r>
    </w:p>
    <w:p w14:paraId="25749EA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5F6E195" w14:textId="77777777" w:rsidR="008D2C92" w:rsidRPr="00A44985" w:rsidRDefault="003A2DB2"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spacing w:val="-3"/>
          <w:sz w:val="22"/>
          <w:szCs w:val="22"/>
        </w:rPr>
        <w:t>*</w:t>
      </w:r>
      <w:r w:rsidR="008D2C92" w:rsidRPr="00A44985">
        <w:rPr>
          <w:rFonts w:ascii="Arial" w:hAnsi="Arial" w:cs="Arial"/>
          <w:spacing w:val="-3"/>
          <w:sz w:val="22"/>
          <w:szCs w:val="22"/>
        </w:rPr>
        <w:tab/>
        <w:t>An officer is dispatched</w:t>
      </w:r>
    </w:p>
    <w:p w14:paraId="6B38C91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C87B838" w14:textId="77777777" w:rsidR="008D2C92" w:rsidRPr="00A44985" w:rsidRDefault="003A2DB2" w:rsidP="00A44985">
      <w:pPr>
        <w:tabs>
          <w:tab w:val="left" w:pos="-1440"/>
          <w:tab w:val="left" w:pos="-720"/>
          <w:tab w:val="left" w:pos="0"/>
          <w:tab w:val="left" w:pos="939"/>
          <w:tab w:val="left" w:pos="2160"/>
        </w:tabs>
        <w:suppressAutoHyphens/>
        <w:ind w:left="2880" w:hanging="2880"/>
        <w:jc w:val="both"/>
        <w:rPr>
          <w:rFonts w:ascii="Arial" w:hAnsi="Arial" w:cs="Arial"/>
          <w:spacing w:val="-3"/>
          <w:sz w:val="22"/>
          <w:szCs w:val="22"/>
        </w:rPr>
      </w:pPr>
      <w:r>
        <w:rPr>
          <w:rFonts w:ascii="Arial" w:hAnsi="Arial" w:cs="Arial"/>
          <w:spacing w:val="-3"/>
          <w:sz w:val="22"/>
          <w:szCs w:val="22"/>
        </w:rPr>
        <w:t>*</w:t>
      </w:r>
      <w:r w:rsidR="008D2C92" w:rsidRPr="00A44985">
        <w:rPr>
          <w:rFonts w:ascii="Arial" w:hAnsi="Arial" w:cs="Arial"/>
          <w:spacing w:val="-3"/>
          <w:sz w:val="22"/>
          <w:szCs w:val="22"/>
        </w:rPr>
        <w:tab/>
        <w:t>An employee is assigned to investigate</w:t>
      </w:r>
    </w:p>
    <w:p w14:paraId="7DB32B2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D8BB69C" w14:textId="77777777" w:rsidR="008D2C92" w:rsidRPr="00A44985" w:rsidRDefault="003A2DB2"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spacing w:val="-3"/>
          <w:sz w:val="22"/>
          <w:szCs w:val="22"/>
        </w:rPr>
        <w:t>*</w:t>
      </w:r>
      <w:r w:rsidR="008D2C92" w:rsidRPr="00A44985">
        <w:rPr>
          <w:rFonts w:ascii="Arial" w:hAnsi="Arial" w:cs="Arial"/>
          <w:spacing w:val="-3"/>
          <w:sz w:val="22"/>
          <w:szCs w:val="22"/>
        </w:rPr>
        <w:tab/>
        <w:t>An employee is assigned to take action at a later time</w:t>
      </w:r>
    </w:p>
    <w:p w14:paraId="53E95C1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A7F650E" w14:textId="77777777" w:rsidR="008D2C92" w:rsidRPr="00A44985" w:rsidRDefault="003A2DB2"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spacing w:val="-3"/>
          <w:sz w:val="22"/>
          <w:szCs w:val="22"/>
        </w:rPr>
        <w:t>*</w:t>
      </w:r>
      <w:r w:rsidR="008D2C92" w:rsidRPr="00A44985">
        <w:rPr>
          <w:rFonts w:ascii="Arial" w:hAnsi="Arial" w:cs="Arial"/>
          <w:spacing w:val="-3"/>
          <w:sz w:val="22"/>
          <w:szCs w:val="22"/>
        </w:rPr>
        <w:tab/>
        <w:t>Criminal and non-criminal cases initiated by law enforcement officers</w:t>
      </w:r>
    </w:p>
    <w:p w14:paraId="44549D7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D2A57E3" w14:textId="77777777" w:rsidR="008D2C92" w:rsidRPr="00A44985" w:rsidRDefault="003A2DB2" w:rsidP="00A44985">
      <w:pPr>
        <w:tabs>
          <w:tab w:val="left" w:pos="-1440"/>
          <w:tab w:val="left" w:pos="-720"/>
          <w:tab w:val="left" w:pos="0"/>
          <w:tab w:val="left" w:pos="939"/>
          <w:tab w:val="left" w:pos="2160"/>
        </w:tabs>
        <w:suppressAutoHyphens/>
        <w:ind w:left="2880" w:hanging="2880"/>
        <w:jc w:val="both"/>
        <w:rPr>
          <w:rFonts w:ascii="Arial" w:hAnsi="Arial" w:cs="Arial"/>
          <w:spacing w:val="-3"/>
          <w:sz w:val="22"/>
          <w:szCs w:val="22"/>
        </w:rPr>
      </w:pPr>
      <w:r>
        <w:rPr>
          <w:rFonts w:ascii="Arial" w:hAnsi="Arial" w:cs="Arial"/>
          <w:spacing w:val="-3"/>
          <w:sz w:val="22"/>
          <w:szCs w:val="22"/>
        </w:rPr>
        <w:t>*</w:t>
      </w:r>
      <w:r w:rsidR="008D2C92" w:rsidRPr="00A44985">
        <w:rPr>
          <w:rFonts w:ascii="Arial" w:hAnsi="Arial" w:cs="Arial"/>
          <w:spacing w:val="-3"/>
          <w:sz w:val="22"/>
          <w:szCs w:val="22"/>
        </w:rPr>
        <w:tab/>
        <w:t>Incidents involving arrests, citations, or summonses</w:t>
      </w:r>
    </w:p>
    <w:p w14:paraId="5C7AA85C"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899A5D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97D0452"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purpose of this standard is to encourage a comprehensive reporting system.  A record should be made of actions taken by law enforcement personnel whether in response to a request for service or for self-initiated actions.  If two or more persons report the same incident, only one case report should be required.  A citizen is defined as any person other than an agency employee.</w:t>
      </w:r>
    </w:p>
    <w:p w14:paraId="7C1BB35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DBC5D4F"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210.2</w:t>
      </w:r>
      <w:r w:rsidRPr="00A44985">
        <w:rPr>
          <w:rFonts w:ascii="Arial" w:hAnsi="Arial" w:cs="Arial"/>
          <w:spacing w:val="-3"/>
          <w:sz w:val="22"/>
          <w:szCs w:val="22"/>
        </w:rPr>
        <w:tab/>
        <w:t>A written directive specifies procedures to be followed in supervisory review of field reports.</w:t>
      </w:r>
    </w:p>
    <w:p w14:paraId="4E5482D4" w14:textId="77777777" w:rsidR="008D2C92" w:rsidRPr="00A44985" w:rsidRDefault="00DB04EA"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1B2BE4C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DF426AA"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procedures may vary among agencies.  However, supervisory review should be required, and the form should be designed for the signature of the reviewing supervisor.  Typically, supervisory review is a function of the first-line supervisor and is intended to ensure that the assignment has been satisfactorily completed and reported.</w:t>
      </w:r>
    </w:p>
    <w:p w14:paraId="1A7C447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C5A601E"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210.3</w:t>
      </w:r>
      <w:r w:rsidRPr="00A44985">
        <w:rPr>
          <w:rFonts w:ascii="Arial" w:hAnsi="Arial" w:cs="Arial"/>
          <w:spacing w:val="-3"/>
          <w:sz w:val="22"/>
          <w:szCs w:val="22"/>
        </w:rPr>
        <w:tab/>
        <w:t>A written directive establishes procedures for the distribution of reports and records.</w:t>
      </w:r>
    </w:p>
    <w:p w14:paraId="22263A2A"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F9219E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2F77E32" w14:textId="77777777" w:rsidR="008D2C92"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directive should specify which reports should be routed to the various specialized organizational components for follow-up, those to be distributed outside the agency, those to be released to individuals (e.g. accident and theft reports for insurance purposes), and those to be released to media representatives.</w:t>
      </w:r>
      <w:r w:rsidR="00156B7E">
        <w:rPr>
          <w:rFonts w:ascii="Arial" w:hAnsi="Arial" w:cs="Arial"/>
          <w:spacing w:val="-3"/>
          <w:sz w:val="22"/>
          <w:szCs w:val="22"/>
        </w:rPr>
        <w:t xml:space="preserve"> Distribution of reports should be tracked and logged by records personnel.</w:t>
      </w:r>
    </w:p>
    <w:p w14:paraId="3BB0F325" w14:textId="77777777" w:rsidR="00D37EA6" w:rsidRPr="00A44985" w:rsidRDefault="00D37EA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0E6CA803"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79763F32"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210.4</w:t>
      </w:r>
      <w:r w:rsidRPr="00A44985">
        <w:rPr>
          <w:rFonts w:ascii="Arial" w:hAnsi="Arial" w:cs="Arial"/>
          <w:spacing w:val="-3"/>
          <w:sz w:val="22"/>
          <w:szCs w:val="22"/>
        </w:rPr>
        <w:tab/>
        <w:t>A written directive establishes privacy and security precautions for the central records function.</w:t>
      </w:r>
    </w:p>
    <w:p w14:paraId="486365A3"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lastRenderedPageBreak/>
        <w:tab/>
      </w:r>
      <w:r w:rsidR="008370B2" w:rsidRPr="00A44985">
        <w:rPr>
          <w:rFonts w:ascii="Arial" w:hAnsi="Arial" w:cs="Arial"/>
          <w:color w:val="FF0000"/>
          <w:spacing w:val="-3"/>
          <w:sz w:val="22"/>
          <w:szCs w:val="22"/>
        </w:rPr>
        <w:t>(Mandatory)</w:t>
      </w:r>
    </w:p>
    <w:p w14:paraId="283EFD7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38DF973"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privacy and security precautions for the central records function should be in accord with agency policy, local ordinance, and</w:t>
      </w:r>
      <w:r w:rsidR="0017289F">
        <w:rPr>
          <w:rFonts w:ascii="Arial" w:hAnsi="Arial" w:cs="Arial"/>
          <w:spacing w:val="-3"/>
          <w:sz w:val="22"/>
          <w:szCs w:val="22"/>
        </w:rPr>
        <w:t xml:space="preserve"> Colorado Open records Act</w:t>
      </w:r>
      <w:r w:rsidR="008D2C92" w:rsidRPr="00A44985">
        <w:rPr>
          <w:rFonts w:ascii="Arial" w:hAnsi="Arial" w:cs="Arial"/>
          <w:spacing w:val="-3"/>
          <w:sz w:val="22"/>
          <w:szCs w:val="22"/>
        </w:rPr>
        <w:t>.  The privacy and security of criminal history record information (CHRI) should be in accord with U.S. Department of Justice regulations (28 Code of Federal Regulations Part 20) with regard to dissemination, completeness and accuracy, audits, security requirements, and access and review.</w:t>
      </w:r>
    </w:p>
    <w:p w14:paraId="48A76DF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A33927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210.5</w:t>
      </w:r>
      <w:r w:rsidRPr="00A44985">
        <w:rPr>
          <w:rFonts w:ascii="Arial" w:hAnsi="Arial" w:cs="Arial"/>
          <w:spacing w:val="-3"/>
          <w:sz w:val="22"/>
          <w:szCs w:val="22"/>
        </w:rPr>
        <w:tab/>
        <w:t>A written directive specifies procedures for handling funds by records personnel, to include:</w:t>
      </w:r>
    </w:p>
    <w:p w14:paraId="078706B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218B33A"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Designation of persons permitted to receive money</w:t>
      </w:r>
    </w:p>
    <w:p w14:paraId="68A0ACB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70F7B04"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Accountability</w:t>
      </w:r>
    </w:p>
    <w:p w14:paraId="27EF36A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F1145D2"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Security</w:t>
      </w:r>
    </w:p>
    <w:p w14:paraId="74B03AE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7D0201C"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Audits</w:t>
      </w:r>
    </w:p>
    <w:p w14:paraId="766C9F92"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032963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FBA2860"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procedures should enhance security and accountability of all monies received by the agency.</w:t>
      </w:r>
    </w:p>
    <w:p w14:paraId="53ABEE0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5D64B0C"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210.6</w:t>
      </w:r>
      <w:r w:rsidRPr="00A44985">
        <w:rPr>
          <w:rFonts w:ascii="Arial" w:hAnsi="Arial" w:cs="Arial"/>
          <w:spacing w:val="-3"/>
          <w:sz w:val="22"/>
          <w:szCs w:val="22"/>
        </w:rPr>
        <w:tab/>
        <w:t>A written directive establishes procedures for collecting and submitting crime data to the National Incident Based Reporting System.</w:t>
      </w:r>
    </w:p>
    <w:p w14:paraId="0909C50F"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6D97EA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0DDB5D2"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Participation in the National Incident Based Reporting System helps promote the development of good record keeping and aids in the effort to establish a national database of crime statistics.  The standard will be satisfied if the agency reports data to a state system for subsequent inclusion in the national system.</w:t>
      </w:r>
    </w:p>
    <w:p w14:paraId="0495269D" w14:textId="77777777" w:rsidR="008D2C92" w:rsidRPr="00ED6438" w:rsidRDefault="008D2C92" w:rsidP="00DB04EA">
      <w:pPr>
        <w:pStyle w:val="Heading1"/>
        <w:jc w:val="center"/>
        <w:rPr>
          <w:sz w:val="26"/>
          <w:szCs w:val="26"/>
        </w:rPr>
      </w:pPr>
      <w:r w:rsidRPr="00ED6438">
        <w:rPr>
          <w:sz w:val="26"/>
          <w:szCs w:val="26"/>
        </w:rPr>
        <w:br w:type="page"/>
      </w:r>
      <w:bookmarkStart w:id="216" w:name="_Toc505159906"/>
      <w:bookmarkStart w:id="217" w:name="_Toc505160240"/>
      <w:bookmarkStart w:id="218" w:name="_Toc505160662"/>
      <w:bookmarkStart w:id="219" w:name="_Toc505162908"/>
      <w:r w:rsidRPr="00ED6438">
        <w:rPr>
          <w:sz w:val="26"/>
          <w:szCs w:val="26"/>
        </w:rPr>
        <w:lastRenderedPageBreak/>
        <w:t>COMMUNICATIONS</w:t>
      </w:r>
      <w:bookmarkEnd w:id="216"/>
      <w:bookmarkEnd w:id="217"/>
      <w:bookmarkEnd w:id="218"/>
      <w:bookmarkEnd w:id="219"/>
    </w:p>
    <w:p w14:paraId="68F7091C" w14:textId="77777777" w:rsidR="00ED6438" w:rsidRDefault="00ED6438" w:rsidP="00A44985">
      <w:pPr>
        <w:tabs>
          <w:tab w:val="left" w:pos="-1440"/>
          <w:tab w:val="left" w:pos="-720"/>
          <w:tab w:val="left" w:pos="0"/>
          <w:tab w:val="left" w:pos="939"/>
          <w:tab w:val="left" w:pos="2160"/>
        </w:tabs>
        <w:suppressAutoHyphens/>
        <w:jc w:val="both"/>
        <w:rPr>
          <w:rFonts w:ascii="Arial" w:hAnsi="Arial" w:cs="Arial"/>
          <w:i/>
          <w:spacing w:val="-3"/>
          <w:sz w:val="22"/>
          <w:szCs w:val="22"/>
          <w:highlight w:val="lightGray"/>
        </w:rPr>
      </w:pPr>
    </w:p>
    <w:p w14:paraId="68255A3A" w14:textId="77777777" w:rsidR="008D2C92" w:rsidRDefault="00691E1A"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691E1A">
        <w:rPr>
          <w:rFonts w:ascii="Arial" w:hAnsi="Arial" w:cs="Arial"/>
          <w:i/>
          <w:spacing w:val="-3"/>
          <w:sz w:val="22"/>
          <w:szCs w:val="22"/>
          <w:highlight w:val="lightGray"/>
        </w:rPr>
        <w:t>This is a mandatory standard requiring a written directive. This standard supports the police function. Responding to calls for service using both non-emergency and emergency phone lines. Using radio dispatching or wireless communication methods to achieve effective dispatching of officers is allowable. The ability to use NCIC and CCIC is a necessary component in support of the police function.</w:t>
      </w:r>
      <w:r>
        <w:rPr>
          <w:rFonts w:ascii="Arial" w:hAnsi="Arial" w:cs="Arial"/>
          <w:i/>
          <w:spacing w:val="-3"/>
          <w:sz w:val="22"/>
          <w:szCs w:val="22"/>
        </w:rPr>
        <w:t xml:space="preserve"> </w:t>
      </w:r>
    </w:p>
    <w:p w14:paraId="7C0341DA" w14:textId="77777777" w:rsidR="00691E1A" w:rsidRPr="00691E1A" w:rsidRDefault="00691E1A"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24023FC8"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220.1</w:t>
      </w:r>
      <w:r w:rsidRPr="00A44985">
        <w:rPr>
          <w:rFonts w:ascii="Arial" w:hAnsi="Arial" w:cs="Arial"/>
          <w:spacing w:val="-3"/>
          <w:sz w:val="22"/>
          <w:szCs w:val="22"/>
        </w:rPr>
        <w:tab/>
        <w:t>A written directive establishes the authority and responsibilities of personnel assigned to the communications component.</w:t>
      </w:r>
    </w:p>
    <w:p w14:paraId="0555B19A" w14:textId="77777777" w:rsidR="008D2C92" w:rsidRPr="00A44985" w:rsidRDefault="00DB04EA"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38B218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B924E46"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 written job description should contribute to standardization of service rendered, reduce errors, aid the training effort, and reduce confusion during emergency situations.</w:t>
      </w:r>
    </w:p>
    <w:p w14:paraId="46D1B48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607D531"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220.2</w:t>
      </w:r>
      <w:r w:rsidRPr="00A44985">
        <w:rPr>
          <w:rFonts w:ascii="Arial" w:hAnsi="Arial" w:cs="Arial"/>
          <w:spacing w:val="-3"/>
          <w:sz w:val="22"/>
          <w:szCs w:val="22"/>
        </w:rPr>
        <w:tab/>
        <w:t>The agency has access to local, state, and federal criminal justice information systems.</w:t>
      </w:r>
    </w:p>
    <w:p w14:paraId="258AA872" w14:textId="77777777" w:rsidR="008D2C92" w:rsidRPr="00A44985" w:rsidRDefault="00AE3A98" w:rsidP="00DB04EA">
      <w:pPr>
        <w:tabs>
          <w:tab w:val="left" w:pos="-1440"/>
          <w:tab w:val="left" w:pos="-720"/>
          <w:tab w:val="left" w:pos="0"/>
          <w:tab w:val="left" w:pos="939"/>
          <w:tab w:val="left" w:pos="2160"/>
        </w:tabs>
        <w:suppressAutoHyphens/>
        <w:ind w:left="939" w:hanging="21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36CE9C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450E191"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effectiveness of investigative efforts depends heavily upon the quality of information resources.  Agencies should have the equipment they need to gain access to information from nearby agencies, regional law enforcement information networks, statewide information resources, and the National Crime Information Center.</w:t>
      </w:r>
    </w:p>
    <w:p w14:paraId="7DEA379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D637360"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220.3</w:t>
      </w:r>
      <w:r w:rsidRPr="00A44985">
        <w:rPr>
          <w:rFonts w:ascii="Arial" w:hAnsi="Arial" w:cs="Arial"/>
          <w:spacing w:val="-3"/>
          <w:sz w:val="22"/>
          <w:szCs w:val="22"/>
        </w:rPr>
        <w:tab/>
        <w:t>The agency provides 24-hour, toll-free telephone access for emergency calls for service.</w:t>
      </w:r>
    </w:p>
    <w:p w14:paraId="0B4DE359"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6178D0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089E1CB"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public should be able to contact the law enforcement agency at all times for information or assistance that may be needed in emergencies.  Agencies that are unable to maintain 24-hour telephone service should arrange for such service through neighboring departments, sheriff's departments, or the state police.  Access to emergency services should be toll free within the agency's jurisdiction, or permit free access to the </w:t>
      </w:r>
      <w:r w:rsidR="00124B43" w:rsidRPr="00A44985">
        <w:rPr>
          <w:rFonts w:ascii="Arial" w:hAnsi="Arial" w:cs="Arial"/>
          <w:spacing w:val="-3"/>
          <w:sz w:val="22"/>
          <w:szCs w:val="22"/>
        </w:rPr>
        <w:t>9-1-1 center</w:t>
      </w:r>
      <w:r w:rsidR="008D2C92" w:rsidRPr="00A44985">
        <w:rPr>
          <w:rFonts w:ascii="Arial" w:hAnsi="Arial" w:cs="Arial"/>
          <w:spacing w:val="-3"/>
          <w:sz w:val="22"/>
          <w:szCs w:val="22"/>
        </w:rPr>
        <w:t>.</w:t>
      </w:r>
    </w:p>
    <w:p w14:paraId="14A7EE9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97888B3"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220.4</w:t>
      </w:r>
      <w:r w:rsidRPr="00A44985">
        <w:rPr>
          <w:rFonts w:ascii="Arial" w:hAnsi="Arial" w:cs="Arial"/>
          <w:spacing w:val="-3"/>
          <w:sz w:val="22"/>
          <w:szCs w:val="22"/>
        </w:rPr>
        <w:tab/>
        <w:t>A written directive establishes procedures for procuring necessary services external to the agency.</w:t>
      </w:r>
    </w:p>
    <w:p w14:paraId="7020E1D6"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884D26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A8825B6"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These services should include fire equipment, environmental and human services, ambulances, helicopter or other aircraft, wreckers, cabs, and other services that are not components of the individual agency.  The procedures must be specific for each individual service in order to provide prompt assistance in all, but especially in emergency, situations.</w:t>
      </w:r>
    </w:p>
    <w:p w14:paraId="341B99B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1E5298C"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220.5</w:t>
      </w:r>
      <w:r w:rsidRPr="00A44985">
        <w:rPr>
          <w:rFonts w:ascii="Arial" w:hAnsi="Arial" w:cs="Arial"/>
          <w:spacing w:val="-3"/>
          <w:sz w:val="22"/>
          <w:szCs w:val="22"/>
        </w:rPr>
        <w:tab/>
        <w:t>A written directive specifies security measures for the communications center</w:t>
      </w:r>
      <w:r w:rsidR="00A849CA" w:rsidRPr="00A44985">
        <w:rPr>
          <w:rFonts w:ascii="Arial" w:hAnsi="Arial" w:cs="Arial"/>
          <w:spacing w:val="-3"/>
          <w:sz w:val="22"/>
          <w:szCs w:val="22"/>
        </w:rPr>
        <w:t>.</w:t>
      </w:r>
    </w:p>
    <w:p w14:paraId="6F77A371" w14:textId="77777777" w:rsidR="00A849CA"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color w:val="FF0000"/>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BC6201C" w14:textId="77777777" w:rsidR="00A849CA" w:rsidRPr="00A44985" w:rsidRDefault="00A849C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5ACAA7F7" w14:textId="77777777" w:rsidR="00A849CA"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124B43" w:rsidRPr="00A44985">
        <w:rPr>
          <w:rFonts w:ascii="Arial" w:hAnsi="Arial" w:cs="Arial"/>
          <w:color w:val="0000FF"/>
          <w:spacing w:val="-3"/>
          <w:sz w:val="22"/>
          <w:szCs w:val="22"/>
        </w:rPr>
        <w:t xml:space="preserve"> </w:t>
      </w:r>
      <w:r w:rsidR="00124B43" w:rsidRPr="00A44985">
        <w:rPr>
          <w:rFonts w:ascii="Arial" w:hAnsi="Arial" w:cs="Arial"/>
          <w:spacing w:val="-3"/>
          <w:sz w:val="22"/>
          <w:szCs w:val="22"/>
        </w:rPr>
        <w:t xml:space="preserve">The capability to maintain communications in all emergency situations dictates that security measures be implemented to protect communications personnel and equipment.  Secured access within the confines of the communication </w:t>
      </w:r>
      <w:r w:rsidR="00995801" w:rsidRPr="00A44985">
        <w:rPr>
          <w:rFonts w:ascii="Arial" w:hAnsi="Arial" w:cs="Arial"/>
          <w:spacing w:val="-3"/>
          <w:sz w:val="22"/>
          <w:szCs w:val="22"/>
        </w:rPr>
        <w:t xml:space="preserve">center </w:t>
      </w:r>
      <w:r w:rsidR="00124B43" w:rsidRPr="00A44985">
        <w:rPr>
          <w:rFonts w:ascii="Arial" w:hAnsi="Arial" w:cs="Arial"/>
          <w:spacing w:val="-3"/>
          <w:sz w:val="22"/>
          <w:szCs w:val="22"/>
        </w:rPr>
        <w:t xml:space="preserve">is controlled restricting access to unauthorized personnel. </w:t>
      </w:r>
      <w:r w:rsidR="00995801" w:rsidRPr="00A44985">
        <w:rPr>
          <w:rFonts w:ascii="Arial" w:hAnsi="Arial" w:cs="Arial"/>
          <w:spacing w:val="-3"/>
          <w:sz w:val="22"/>
          <w:szCs w:val="22"/>
        </w:rPr>
        <w:t xml:space="preserve">Building security should include a safe </w:t>
      </w:r>
      <w:r w:rsidR="00995801" w:rsidRPr="00A44985">
        <w:rPr>
          <w:rFonts w:ascii="Arial" w:hAnsi="Arial" w:cs="Arial"/>
          <w:spacing w:val="-3"/>
          <w:sz w:val="22"/>
          <w:szCs w:val="22"/>
        </w:rPr>
        <w:lastRenderedPageBreak/>
        <w:t xml:space="preserve">location and use of bullet proof glass for dispatchers exposed to the general public as </w:t>
      </w:r>
      <w:r w:rsidR="00072420" w:rsidRPr="00A44985">
        <w:rPr>
          <w:rFonts w:ascii="Arial" w:hAnsi="Arial" w:cs="Arial"/>
          <w:spacing w:val="-3"/>
          <w:sz w:val="22"/>
          <w:szCs w:val="22"/>
        </w:rPr>
        <w:t xml:space="preserve">an </w:t>
      </w:r>
      <w:r w:rsidR="00995801" w:rsidRPr="00A44985">
        <w:rPr>
          <w:rFonts w:ascii="Arial" w:hAnsi="Arial" w:cs="Arial"/>
          <w:spacing w:val="-3"/>
          <w:sz w:val="22"/>
          <w:szCs w:val="22"/>
        </w:rPr>
        <w:t xml:space="preserve">example. </w:t>
      </w:r>
      <w:r w:rsidR="00124B43" w:rsidRPr="00A44985">
        <w:rPr>
          <w:rFonts w:ascii="Arial" w:hAnsi="Arial" w:cs="Arial"/>
          <w:spacing w:val="-3"/>
          <w:sz w:val="22"/>
          <w:szCs w:val="22"/>
        </w:rPr>
        <w:t xml:space="preserve">Security measures should </w:t>
      </w:r>
      <w:r w:rsidR="00995801" w:rsidRPr="00A44985">
        <w:rPr>
          <w:rFonts w:ascii="Arial" w:hAnsi="Arial" w:cs="Arial"/>
          <w:spacing w:val="-3"/>
          <w:sz w:val="22"/>
          <w:szCs w:val="22"/>
        </w:rPr>
        <w:t xml:space="preserve">go beyond building security and </w:t>
      </w:r>
      <w:r w:rsidR="00124B43" w:rsidRPr="00A44985">
        <w:rPr>
          <w:rFonts w:ascii="Arial" w:hAnsi="Arial" w:cs="Arial"/>
          <w:spacing w:val="-3"/>
          <w:sz w:val="22"/>
          <w:szCs w:val="22"/>
        </w:rPr>
        <w:t>include technological measures capable of protecting 9-1-1 and radio dispatch services from outside influences (i.e. computer hackers).</w:t>
      </w:r>
    </w:p>
    <w:p w14:paraId="2B9A87BF" w14:textId="77777777" w:rsidR="00A849CA" w:rsidRPr="00A44985" w:rsidRDefault="00A849C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62567C22" w14:textId="77777777" w:rsidR="008D2C92" w:rsidRPr="00A44985" w:rsidRDefault="00A849CA" w:rsidP="00D37EA6">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220.6</w:t>
      </w:r>
      <w:r w:rsidRPr="00A44985">
        <w:rPr>
          <w:rFonts w:ascii="Arial" w:hAnsi="Arial" w:cs="Arial"/>
          <w:spacing w:val="-3"/>
          <w:sz w:val="22"/>
          <w:szCs w:val="22"/>
        </w:rPr>
        <w:tab/>
      </w:r>
      <w:r w:rsidR="00357D53" w:rsidRPr="00A44985">
        <w:rPr>
          <w:rFonts w:ascii="Arial" w:hAnsi="Arial" w:cs="Arial"/>
          <w:spacing w:val="-3"/>
          <w:sz w:val="22"/>
          <w:szCs w:val="22"/>
        </w:rPr>
        <w:t xml:space="preserve">A written directive specifies </w:t>
      </w:r>
      <w:r w:rsidR="00072420" w:rsidRPr="00A44985">
        <w:rPr>
          <w:rFonts w:ascii="Arial" w:hAnsi="Arial" w:cs="Arial"/>
          <w:spacing w:val="-3"/>
          <w:sz w:val="22"/>
          <w:szCs w:val="22"/>
        </w:rPr>
        <w:t xml:space="preserve">the </w:t>
      </w:r>
      <w:r w:rsidR="00357D53" w:rsidRPr="00A44985">
        <w:rPr>
          <w:rFonts w:ascii="Arial" w:hAnsi="Arial" w:cs="Arial"/>
          <w:spacing w:val="-3"/>
          <w:sz w:val="22"/>
          <w:szCs w:val="22"/>
        </w:rPr>
        <w:t>p</w:t>
      </w:r>
      <w:r w:rsidR="008D2C92" w:rsidRPr="00A44985">
        <w:rPr>
          <w:rFonts w:ascii="Arial" w:hAnsi="Arial" w:cs="Arial"/>
          <w:spacing w:val="-3"/>
          <w:sz w:val="22"/>
          <w:szCs w:val="22"/>
        </w:rPr>
        <w:t>rotecti</w:t>
      </w:r>
      <w:r w:rsidR="00072420" w:rsidRPr="00A44985">
        <w:rPr>
          <w:rFonts w:ascii="Arial" w:hAnsi="Arial" w:cs="Arial"/>
          <w:spacing w:val="-3"/>
          <w:sz w:val="22"/>
          <w:szCs w:val="22"/>
        </w:rPr>
        <w:t>on of</w:t>
      </w:r>
      <w:r w:rsidR="008D2C92" w:rsidRPr="00A44985">
        <w:rPr>
          <w:rFonts w:ascii="Arial" w:hAnsi="Arial" w:cs="Arial"/>
          <w:spacing w:val="-3"/>
          <w:sz w:val="22"/>
          <w:szCs w:val="22"/>
        </w:rPr>
        <w:t xml:space="preserve"> </w:t>
      </w:r>
      <w:r w:rsidR="00995801" w:rsidRPr="00A44985">
        <w:rPr>
          <w:rFonts w:ascii="Arial" w:hAnsi="Arial" w:cs="Arial"/>
          <w:spacing w:val="-3"/>
          <w:sz w:val="22"/>
          <w:szCs w:val="22"/>
        </w:rPr>
        <w:t xml:space="preserve">communication </w:t>
      </w:r>
      <w:r w:rsidR="00072420" w:rsidRPr="00A44985">
        <w:rPr>
          <w:rFonts w:ascii="Arial" w:hAnsi="Arial" w:cs="Arial"/>
          <w:spacing w:val="-3"/>
          <w:sz w:val="22"/>
          <w:szCs w:val="22"/>
        </w:rPr>
        <w:t xml:space="preserve">center </w:t>
      </w:r>
      <w:r w:rsidR="008D2C92" w:rsidRPr="00A44985">
        <w:rPr>
          <w:rFonts w:ascii="Arial" w:hAnsi="Arial" w:cs="Arial"/>
          <w:spacing w:val="-3"/>
          <w:sz w:val="22"/>
          <w:szCs w:val="22"/>
        </w:rPr>
        <w:t>equipment</w:t>
      </w:r>
      <w:r w:rsidR="00995801" w:rsidRPr="00A44985">
        <w:rPr>
          <w:rFonts w:ascii="Arial" w:hAnsi="Arial" w:cs="Arial"/>
          <w:spacing w:val="-3"/>
          <w:sz w:val="22"/>
          <w:szCs w:val="22"/>
        </w:rPr>
        <w:t xml:space="preserve"> </w:t>
      </w:r>
      <w:r w:rsidR="00072420" w:rsidRPr="00A44985">
        <w:rPr>
          <w:rFonts w:ascii="Arial" w:hAnsi="Arial" w:cs="Arial"/>
          <w:spacing w:val="-3"/>
          <w:sz w:val="22"/>
          <w:szCs w:val="22"/>
        </w:rPr>
        <w:t xml:space="preserve">and the </w:t>
      </w:r>
      <w:r w:rsidR="00995801" w:rsidRPr="00A44985">
        <w:rPr>
          <w:rFonts w:ascii="Arial" w:hAnsi="Arial" w:cs="Arial"/>
          <w:spacing w:val="-3"/>
          <w:sz w:val="22"/>
          <w:szCs w:val="22"/>
        </w:rPr>
        <w:t xml:space="preserve">technology </w:t>
      </w:r>
      <w:r w:rsidR="00072420" w:rsidRPr="00A44985">
        <w:rPr>
          <w:rFonts w:ascii="Arial" w:hAnsi="Arial" w:cs="Arial"/>
          <w:spacing w:val="-3"/>
          <w:sz w:val="22"/>
          <w:szCs w:val="22"/>
        </w:rPr>
        <w:t xml:space="preserve">applications used </w:t>
      </w:r>
      <w:r w:rsidR="00995801" w:rsidRPr="00A44985">
        <w:rPr>
          <w:rFonts w:ascii="Arial" w:hAnsi="Arial" w:cs="Arial"/>
          <w:spacing w:val="-3"/>
          <w:sz w:val="22"/>
          <w:szCs w:val="22"/>
        </w:rPr>
        <w:t>for the protection of (i.e. dispatch consoles, computer equi</w:t>
      </w:r>
      <w:r w:rsidR="00357D53" w:rsidRPr="00A44985">
        <w:rPr>
          <w:rFonts w:ascii="Arial" w:hAnsi="Arial" w:cs="Arial"/>
          <w:spacing w:val="-3"/>
          <w:sz w:val="22"/>
          <w:szCs w:val="22"/>
        </w:rPr>
        <w:t>pment, telephone lines, servers</w:t>
      </w:r>
      <w:r w:rsidR="00072420" w:rsidRPr="00A44985">
        <w:rPr>
          <w:rFonts w:ascii="Arial" w:hAnsi="Arial" w:cs="Arial"/>
          <w:spacing w:val="-3"/>
          <w:sz w:val="22"/>
          <w:szCs w:val="22"/>
        </w:rPr>
        <w:t>) and back-up measures in case of primary equipment failure.</w:t>
      </w:r>
    </w:p>
    <w:p w14:paraId="2AE504B6"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2EF2843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p w14:paraId="28C74AD6"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124B43" w:rsidRPr="00A44985">
        <w:rPr>
          <w:rFonts w:ascii="Arial" w:hAnsi="Arial" w:cs="Arial"/>
          <w:spacing w:val="-3"/>
          <w:sz w:val="22"/>
          <w:szCs w:val="22"/>
        </w:rPr>
        <w:t xml:space="preserve"> </w:t>
      </w:r>
      <w:r w:rsidR="008D2C92" w:rsidRPr="00A44985">
        <w:rPr>
          <w:rFonts w:ascii="Arial" w:hAnsi="Arial" w:cs="Arial"/>
          <w:spacing w:val="-3"/>
          <w:sz w:val="22"/>
          <w:szCs w:val="22"/>
        </w:rPr>
        <w:t xml:space="preserve">Protective measures may include locating the center and equipment in areas providing maximum security.  Security precautions should also be taken to protect </w:t>
      </w:r>
      <w:r w:rsidR="00072420" w:rsidRPr="00A44985">
        <w:rPr>
          <w:rFonts w:ascii="Arial" w:hAnsi="Arial" w:cs="Arial"/>
          <w:spacing w:val="-3"/>
          <w:sz w:val="22"/>
          <w:szCs w:val="22"/>
        </w:rPr>
        <w:t>communication</w:t>
      </w:r>
      <w:r w:rsidR="008D2C92" w:rsidRPr="00A44985">
        <w:rPr>
          <w:rFonts w:ascii="Arial" w:hAnsi="Arial" w:cs="Arial"/>
          <w:spacing w:val="-3"/>
          <w:sz w:val="22"/>
          <w:szCs w:val="22"/>
        </w:rPr>
        <w:t xml:space="preserve"> lines, </w:t>
      </w:r>
      <w:r w:rsidR="00072420" w:rsidRPr="00A44985">
        <w:rPr>
          <w:rFonts w:ascii="Arial" w:hAnsi="Arial" w:cs="Arial"/>
          <w:spacing w:val="-3"/>
          <w:sz w:val="22"/>
          <w:szCs w:val="22"/>
        </w:rPr>
        <w:t xml:space="preserve">computer servers, </w:t>
      </w:r>
      <w:r w:rsidR="008D2C92" w:rsidRPr="00A44985">
        <w:rPr>
          <w:rFonts w:ascii="Arial" w:hAnsi="Arial" w:cs="Arial"/>
          <w:spacing w:val="-3"/>
          <w:sz w:val="22"/>
          <w:szCs w:val="22"/>
        </w:rPr>
        <w:t>antennas, and power sources.</w:t>
      </w:r>
      <w:r w:rsidR="00072420" w:rsidRPr="00A44985">
        <w:rPr>
          <w:rFonts w:ascii="Arial" w:hAnsi="Arial" w:cs="Arial"/>
          <w:spacing w:val="-3"/>
          <w:sz w:val="22"/>
          <w:szCs w:val="22"/>
        </w:rPr>
        <w:t xml:space="preserve"> Redundant systems must be in place for communications systems in the event of power failure or similar situations where primary systems fail. 9-1-1services must include hard phone line and cellular access to an emergency services dispatcher.</w:t>
      </w:r>
    </w:p>
    <w:p w14:paraId="008EBC34"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ED6BCCD"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0F16013C"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5A3A0415"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7EBB76B0"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78C52EB4"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3F9D9777"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1BC8959C"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7920524B"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6801F22B"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2DB43D41"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769EB416"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416FA927"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73B90C11"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1D10CC48"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2879B36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5FE4810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5C371175"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47A59184"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35CC50E4"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7A480FCB"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3992DE33"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52632351" w14:textId="77777777" w:rsidR="00DB04EA" w:rsidRDefault="00DB04EA"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404EBDA2" w14:textId="77777777" w:rsidR="00DB04EA" w:rsidRDefault="00DB04EA"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27CDB636" w14:textId="77777777" w:rsidR="00DB04EA" w:rsidRDefault="00DB04EA"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19D3FE9A" w14:textId="77777777" w:rsidR="00DB04EA" w:rsidRDefault="00DB04EA"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74DB0A45" w14:textId="77777777" w:rsidR="00DB04EA" w:rsidRDefault="00DB04EA"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1225FF57" w14:textId="77777777" w:rsidR="00D37EA6" w:rsidRDefault="00D37EA6"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56C17343" w14:textId="77777777" w:rsidR="00DB04EA" w:rsidRDefault="00DB04EA"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566FB631" w14:textId="77777777" w:rsidR="00DB04EA" w:rsidRDefault="00DB04EA"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16AD6260" w14:textId="77777777" w:rsidR="00DB04EA" w:rsidRDefault="00DB04EA"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14A3B7EC" w14:textId="77777777" w:rsidR="00DB04EA" w:rsidRDefault="00DB04EA"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67D3914E" w14:textId="77777777" w:rsidR="00DB04EA" w:rsidRDefault="00DB04EA" w:rsidP="00A44985">
      <w:pPr>
        <w:tabs>
          <w:tab w:val="left" w:pos="-1440"/>
          <w:tab w:val="left" w:pos="-720"/>
          <w:tab w:val="left" w:pos="0"/>
          <w:tab w:val="left" w:pos="939"/>
          <w:tab w:val="left" w:pos="2160"/>
        </w:tabs>
        <w:suppressAutoHyphens/>
        <w:ind w:left="939" w:hanging="939"/>
        <w:jc w:val="both"/>
        <w:rPr>
          <w:rFonts w:ascii="Arial" w:hAnsi="Arial" w:cs="Arial"/>
          <w:b/>
          <w:spacing w:val="-3"/>
          <w:sz w:val="22"/>
          <w:szCs w:val="22"/>
        </w:rPr>
      </w:pPr>
    </w:p>
    <w:p w14:paraId="3A7A3C7F" w14:textId="77777777" w:rsidR="008D2C92" w:rsidRPr="00ED6438" w:rsidRDefault="008D2C92" w:rsidP="00DB04EA">
      <w:pPr>
        <w:tabs>
          <w:tab w:val="left" w:pos="-1440"/>
          <w:tab w:val="left" w:pos="-720"/>
          <w:tab w:val="left" w:pos="0"/>
          <w:tab w:val="left" w:pos="939"/>
          <w:tab w:val="left" w:pos="2160"/>
        </w:tabs>
        <w:suppressAutoHyphens/>
        <w:ind w:left="939" w:hanging="939"/>
        <w:jc w:val="center"/>
        <w:rPr>
          <w:rFonts w:ascii="Arial" w:hAnsi="Arial" w:cs="Arial"/>
          <w:b/>
          <w:spacing w:val="-3"/>
          <w:sz w:val="26"/>
          <w:szCs w:val="26"/>
        </w:rPr>
      </w:pPr>
      <w:r w:rsidRPr="00ED6438">
        <w:rPr>
          <w:rFonts w:ascii="Arial" w:hAnsi="Arial" w:cs="Arial"/>
          <w:b/>
          <w:spacing w:val="-3"/>
          <w:sz w:val="26"/>
          <w:szCs w:val="26"/>
        </w:rPr>
        <w:t>LEGAL PROCESS</w:t>
      </w:r>
    </w:p>
    <w:p w14:paraId="7E6FA1D5" w14:textId="77777777" w:rsidR="00ED6438" w:rsidRDefault="00ED6438" w:rsidP="00054FDD">
      <w:pPr>
        <w:tabs>
          <w:tab w:val="left" w:pos="-1440"/>
          <w:tab w:val="left" w:pos="-720"/>
          <w:tab w:val="left" w:pos="0"/>
          <w:tab w:val="left" w:pos="2160"/>
        </w:tabs>
        <w:suppressAutoHyphens/>
        <w:jc w:val="both"/>
        <w:rPr>
          <w:rFonts w:ascii="Arial" w:hAnsi="Arial" w:cs="Arial"/>
          <w:i/>
          <w:spacing w:val="-3"/>
          <w:sz w:val="22"/>
          <w:szCs w:val="22"/>
          <w:highlight w:val="lightGray"/>
        </w:rPr>
      </w:pPr>
    </w:p>
    <w:p w14:paraId="1BA07672" w14:textId="77777777" w:rsidR="00054FDD" w:rsidRDefault="00691E1A" w:rsidP="00054FDD">
      <w:pPr>
        <w:tabs>
          <w:tab w:val="left" w:pos="-1440"/>
          <w:tab w:val="left" w:pos="-720"/>
          <w:tab w:val="left" w:pos="0"/>
          <w:tab w:val="left" w:pos="2160"/>
        </w:tabs>
        <w:suppressAutoHyphens/>
        <w:jc w:val="both"/>
        <w:rPr>
          <w:rFonts w:ascii="Arial" w:hAnsi="Arial" w:cs="Arial"/>
          <w:i/>
          <w:spacing w:val="-3"/>
          <w:sz w:val="22"/>
          <w:szCs w:val="22"/>
        </w:rPr>
      </w:pPr>
      <w:r w:rsidRPr="00054FDD">
        <w:rPr>
          <w:rFonts w:ascii="Arial" w:hAnsi="Arial" w:cs="Arial"/>
          <w:i/>
          <w:spacing w:val="-3"/>
          <w:sz w:val="22"/>
          <w:szCs w:val="22"/>
          <w:highlight w:val="lightGray"/>
        </w:rPr>
        <w:t>This is a mandatory standard requiring a written directive. Municipal police officers typically are not involved in the civil process in support of the justice system. How</w:t>
      </w:r>
      <w:r w:rsidR="00054FDD" w:rsidRPr="00054FDD">
        <w:rPr>
          <w:rFonts w:ascii="Arial" w:hAnsi="Arial" w:cs="Arial"/>
          <w:i/>
          <w:spacing w:val="-3"/>
          <w:sz w:val="22"/>
          <w:szCs w:val="22"/>
          <w:highlight w:val="lightGray"/>
        </w:rPr>
        <w:t>ever, the issuance of subpoenas, criminal summonses, and execution of warrants fall within the responsibilities of the police function</w:t>
      </w:r>
      <w:r w:rsidR="00BD520E">
        <w:rPr>
          <w:rFonts w:ascii="Arial" w:hAnsi="Arial" w:cs="Arial"/>
          <w:i/>
          <w:spacing w:val="-3"/>
          <w:sz w:val="22"/>
          <w:szCs w:val="22"/>
          <w:highlight w:val="lightGray"/>
        </w:rPr>
        <w:t xml:space="preserve"> too include issuance of subpoenas to police officers on behalf of the court system</w:t>
      </w:r>
      <w:r w:rsidR="00054FDD" w:rsidRPr="00054FDD">
        <w:rPr>
          <w:rFonts w:ascii="Arial" w:hAnsi="Arial" w:cs="Arial"/>
          <w:i/>
          <w:spacing w:val="-3"/>
          <w:sz w:val="22"/>
          <w:szCs w:val="22"/>
          <w:highlight w:val="lightGray"/>
        </w:rPr>
        <w:t>. Therefore, municipal agencies must have directives that outline the execution of these documents in support of the justice systems legal process</w:t>
      </w:r>
      <w:r w:rsidR="00BD520E">
        <w:rPr>
          <w:rFonts w:ascii="Arial" w:hAnsi="Arial" w:cs="Arial"/>
          <w:i/>
          <w:spacing w:val="-3"/>
          <w:sz w:val="22"/>
          <w:szCs w:val="22"/>
          <w:highlight w:val="lightGray"/>
        </w:rPr>
        <w:t xml:space="preserve">. </w:t>
      </w:r>
      <w:r w:rsidR="00054FDD" w:rsidRPr="00054FDD">
        <w:rPr>
          <w:rFonts w:ascii="Arial" w:hAnsi="Arial" w:cs="Arial"/>
          <w:i/>
          <w:spacing w:val="-3"/>
          <w:sz w:val="22"/>
          <w:szCs w:val="22"/>
          <w:highlight w:val="lightGray"/>
        </w:rPr>
        <w:t>These processes must adhere to Colorado law.</w:t>
      </w:r>
    </w:p>
    <w:p w14:paraId="75ECB5DF" w14:textId="77777777" w:rsidR="00054FDD" w:rsidRPr="00691E1A" w:rsidRDefault="00054FDD" w:rsidP="00054FDD">
      <w:pPr>
        <w:tabs>
          <w:tab w:val="left" w:pos="-1440"/>
          <w:tab w:val="left" w:pos="-720"/>
          <w:tab w:val="left" w:pos="0"/>
          <w:tab w:val="left" w:pos="2160"/>
        </w:tabs>
        <w:suppressAutoHyphens/>
        <w:jc w:val="both"/>
        <w:rPr>
          <w:rFonts w:ascii="Arial" w:hAnsi="Arial" w:cs="Arial"/>
          <w:i/>
          <w:spacing w:val="-3"/>
          <w:sz w:val="22"/>
          <w:szCs w:val="22"/>
        </w:rPr>
      </w:pPr>
    </w:p>
    <w:p w14:paraId="150A30A3"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230.1</w:t>
      </w:r>
      <w:r w:rsidRPr="00A44985">
        <w:rPr>
          <w:rFonts w:ascii="Arial" w:hAnsi="Arial" w:cs="Arial"/>
          <w:spacing w:val="-3"/>
          <w:sz w:val="22"/>
          <w:szCs w:val="22"/>
        </w:rPr>
        <w:tab/>
      </w:r>
      <w:r w:rsidR="009F04EA" w:rsidRPr="00A44985">
        <w:rPr>
          <w:rFonts w:ascii="Arial" w:hAnsi="Arial" w:cs="Arial"/>
          <w:spacing w:val="-3"/>
          <w:sz w:val="22"/>
          <w:szCs w:val="22"/>
        </w:rPr>
        <w:t>If the agency supports the judi</w:t>
      </w:r>
      <w:r w:rsidR="00DB04EA">
        <w:rPr>
          <w:rFonts w:ascii="Arial" w:hAnsi="Arial" w:cs="Arial"/>
          <w:spacing w:val="-3"/>
          <w:sz w:val="22"/>
          <w:szCs w:val="22"/>
        </w:rPr>
        <w:t xml:space="preserve">cial function through the civil/criminal </w:t>
      </w:r>
      <w:r w:rsidR="009F04EA" w:rsidRPr="00A44985">
        <w:rPr>
          <w:rFonts w:ascii="Arial" w:hAnsi="Arial" w:cs="Arial"/>
          <w:spacing w:val="-3"/>
          <w:sz w:val="22"/>
          <w:szCs w:val="22"/>
        </w:rPr>
        <w:t xml:space="preserve">process </w:t>
      </w:r>
      <w:r w:rsidR="00BD520E">
        <w:rPr>
          <w:rFonts w:ascii="Arial" w:hAnsi="Arial" w:cs="Arial"/>
          <w:spacing w:val="-3"/>
          <w:sz w:val="22"/>
          <w:szCs w:val="22"/>
        </w:rPr>
        <w:t>(of subpoenas, warrants, or criminal complaints) a mechanism that tracks receipt and service must include</w:t>
      </w:r>
      <w:r w:rsidRPr="00A44985">
        <w:rPr>
          <w:rFonts w:ascii="Arial" w:hAnsi="Arial" w:cs="Arial"/>
          <w:spacing w:val="-3"/>
          <w:sz w:val="22"/>
          <w:szCs w:val="22"/>
        </w:rPr>
        <w:t>:</w:t>
      </w:r>
    </w:p>
    <w:p w14:paraId="42F8A42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7BF0659"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Date and time received</w:t>
      </w:r>
    </w:p>
    <w:p w14:paraId="5663606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D76CBC7"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Type of legal process (civil or criminal)</w:t>
      </w:r>
    </w:p>
    <w:p w14:paraId="1174622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8E5D88B"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Nature of document</w:t>
      </w:r>
    </w:p>
    <w:p w14:paraId="64B121B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A664AEE"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Source of document</w:t>
      </w:r>
    </w:p>
    <w:p w14:paraId="41557F2D"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7FCBEC9"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Name of plaintiff/complainant or name of defendant/respondent</w:t>
      </w:r>
    </w:p>
    <w:p w14:paraId="062FEBE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779D04F"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Officer assigned for service</w:t>
      </w:r>
    </w:p>
    <w:p w14:paraId="17396D4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121D29A"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Date of assignment</w:t>
      </w:r>
    </w:p>
    <w:p w14:paraId="59990BF3"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F6C5758"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r>
      <w:r w:rsidR="00DB04EA">
        <w:rPr>
          <w:rFonts w:ascii="Arial" w:hAnsi="Arial" w:cs="Arial"/>
          <w:spacing w:val="-3"/>
          <w:sz w:val="22"/>
          <w:szCs w:val="22"/>
        </w:rPr>
        <w:t>Tracking</w:t>
      </w:r>
      <w:r w:rsidRPr="00A44985">
        <w:rPr>
          <w:rFonts w:ascii="Arial" w:hAnsi="Arial" w:cs="Arial"/>
          <w:spacing w:val="-3"/>
          <w:sz w:val="22"/>
          <w:szCs w:val="22"/>
        </w:rPr>
        <w:t xml:space="preserve"> number</w:t>
      </w:r>
    </w:p>
    <w:p w14:paraId="5A5FC4A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70813E9" w14:textId="77777777" w:rsidR="00DB04EA"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Date service due</w:t>
      </w:r>
    </w:p>
    <w:p w14:paraId="7BF091EE"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571B51D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E1EB097" w14:textId="77777777" w:rsidR="00D37EA6" w:rsidRDefault="00DB04EA" w:rsidP="00A44985">
      <w:pPr>
        <w:tabs>
          <w:tab w:val="left" w:pos="-1440"/>
          <w:tab w:val="left" w:pos="-720"/>
          <w:tab w:val="left" w:pos="0"/>
          <w:tab w:val="left" w:pos="939"/>
          <w:tab w:val="left" w:pos="2160"/>
        </w:tabs>
        <w:suppressAutoHyphens/>
        <w:ind w:left="939" w:hanging="939"/>
        <w:jc w:val="both"/>
        <w:rPr>
          <w:rFonts w:ascii="Arial" w:hAnsi="Arial" w:cs="Arial"/>
          <w:color w:val="0000FF"/>
          <w:spacing w:val="-3"/>
          <w:sz w:val="22"/>
          <w:szCs w:val="22"/>
        </w:rPr>
      </w:pPr>
      <w:r>
        <w:rPr>
          <w:rFonts w:ascii="Arial" w:hAnsi="Arial" w:cs="Arial"/>
          <w:color w:val="0000FF"/>
          <w:spacing w:val="-3"/>
          <w:sz w:val="22"/>
          <w:szCs w:val="22"/>
        </w:rPr>
        <w:tab/>
      </w:r>
    </w:p>
    <w:p w14:paraId="0A697FC1" w14:textId="77777777" w:rsidR="008D2C92" w:rsidRPr="00A44985" w:rsidRDefault="00D37EA6"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Record entries may be cross-referenced so that the information can be retrieved by means of </w:t>
      </w:r>
      <w:r w:rsidR="00DB04EA">
        <w:rPr>
          <w:rFonts w:ascii="Arial" w:hAnsi="Arial" w:cs="Arial"/>
          <w:spacing w:val="-3"/>
          <w:sz w:val="22"/>
          <w:szCs w:val="22"/>
        </w:rPr>
        <w:t xml:space="preserve">a tracking </w:t>
      </w:r>
      <w:r w:rsidR="008D2C92" w:rsidRPr="00A44985">
        <w:rPr>
          <w:rFonts w:ascii="Arial" w:hAnsi="Arial" w:cs="Arial"/>
          <w:spacing w:val="-3"/>
          <w:sz w:val="22"/>
          <w:szCs w:val="22"/>
        </w:rPr>
        <w:t>number and by names of any of the parties to the action.  In most instances, a unique number should be assigned to permit cross-reference of the return with the entry.</w:t>
      </w:r>
      <w:r w:rsidR="00DB04EA">
        <w:rPr>
          <w:rFonts w:ascii="Arial" w:hAnsi="Arial" w:cs="Arial"/>
          <w:spacing w:val="-3"/>
          <w:sz w:val="22"/>
          <w:szCs w:val="22"/>
        </w:rPr>
        <w:t xml:space="preserve"> This process includes the service of criminal summonses upon defendants.</w:t>
      </w:r>
    </w:p>
    <w:p w14:paraId="0C56BC0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676F7E8"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230.2</w:t>
      </w:r>
      <w:r w:rsidRPr="00A44985">
        <w:rPr>
          <w:rFonts w:ascii="Arial" w:hAnsi="Arial" w:cs="Arial"/>
          <w:spacing w:val="-3"/>
          <w:sz w:val="22"/>
          <w:szCs w:val="22"/>
        </w:rPr>
        <w:tab/>
        <w:t xml:space="preserve">If the agency performs civil or criminal process in support of the judicial function, a record on the execution or attempt </w:t>
      </w:r>
      <w:r w:rsidR="00BD520E">
        <w:rPr>
          <w:rFonts w:ascii="Arial" w:hAnsi="Arial" w:cs="Arial"/>
          <w:spacing w:val="-3"/>
          <w:sz w:val="22"/>
          <w:szCs w:val="22"/>
        </w:rPr>
        <w:t xml:space="preserve">of </w:t>
      </w:r>
      <w:r w:rsidRPr="00A44985">
        <w:rPr>
          <w:rFonts w:ascii="Arial" w:hAnsi="Arial" w:cs="Arial"/>
          <w:spacing w:val="-3"/>
          <w:sz w:val="22"/>
          <w:szCs w:val="22"/>
        </w:rPr>
        <w:t xml:space="preserve">service of </w:t>
      </w:r>
      <w:r w:rsidR="00BD520E">
        <w:rPr>
          <w:rFonts w:ascii="Arial" w:hAnsi="Arial" w:cs="Arial"/>
          <w:spacing w:val="-3"/>
          <w:sz w:val="22"/>
          <w:szCs w:val="22"/>
        </w:rPr>
        <w:t xml:space="preserve">the </w:t>
      </w:r>
      <w:r w:rsidRPr="00A44985">
        <w:rPr>
          <w:rFonts w:ascii="Arial" w:hAnsi="Arial" w:cs="Arial"/>
          <w:spacing w:val="-3"/>
          <w:sz w:val="22"/>
          <w:szCs w:val="22"/>
        </w:rPr>
        <w:t xml:space="preserve">legal process </w:t>
      </w:r>
      <w:r w:rsidR="00BD520E">
        <w:rPr>
          <w:rFonts w:ascii="Arial" w:hAnsi="Arial" w:cs="Arial"/>
          <w:spacing w:val="-3"/>
          <w:sz w:val="22"/>
          <w:szCs w:val="22"/>
        </w:rPr>
        <w:t xml:space="preserve">is </w:t>
      </w:r>
      <w:r w:rsidRPr="00A44985">
        <w:rPr>
          <w:rFonts w:ascii="Arial" w:hAnsi="Arial" w:cs="Arial"/>
          <w:spacing w:val="-3"/>
          <w:sz w:val="22"/>
          <w:szCs w:val="22"/>
        </w:rPr>
        <w:t>document</w:t>
      </w:r>
      <w:r w:rsidR="00BD520E">
        <w:rPr>
          <w:rFonts w:ascii="Arial" w:hAnsi="Arial" w:cs="Arial"/>
          <w:spacing w:val="-3"/>
          <w:sz w:val="22"/>
          <w:szCs w:val="22"/>
        </w:rPr>
        <w:t>ed</w:t>
      </w:r>
      <w:r w:rsidRPr="00A44985">
        <w:rPr>
          <w:rFonts w:ascii="Arial" w:hAnsi="Arial" w:cs="Arial"/>
          <w:spacing w:val="-3"/>
          <w:sz w:val="22"/>
          <w:szCs w:val="22"/>
        </w:rPr>
        <w:t xml:space="preserve"> </w:t>
      </w:r>
      <w:r w:rsidR="00BD520E">
        <w:rPr>
          <w:rFonts w:ascii="Arial" w:hAnsi="Arial" w:cs="Arial"/>
          <w:spacing w:val="-3"/>
          <w:sz w:val="22"/>
          <w:szCs w:val="22"/>
        </w:rPr>
        <w:t>and</w:t>
      </w:r>
      <w:r w:rsidRPr="00A44985">
        <w:rPr>
          <w:rFonts w:ascii="Arial" w:hAnsi="Arial" w:cs="Arial"/>
          <w:spacing w:val="-3"/>
          <w:sz w:val="22"/>
          <w:szCs w:val="22"/>
        </w:rPr>
        <w:t xml:space="preserve"> maintained </w:t>
      </w:r>
      <w:r w:rsidR="00BD520E">
        <w:rPr>
          <w:rFonts w:ascii="Arial" w:hAnsi="Arial" w:cs="Arial"/>
          <w:spacing w:val="-3"/>
          <w:sz w:val="22"/>
          <w:szCs w:val="22"/>
        </w:rPr>
        <w:t xml:space="preserve">must </w:t>
      </w:r>
      <w:r w:rsidRPr="00A44985">
        <w:rPr>
          <w:rFonts w:ascii="Arial" w:hAnsi="Arial" w:cs="Arial"/>
          <w:spacing w:val="-3"/>
          <w:sz w:val="22"/>
          <w:szCs w:val="22"/>
        </w:rPr>
        <w:t>include:</w:t>
      </w:r>
    </w:p>
    <w:p w14:paraId="4D116A0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01E6EC8"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Date and time service was executed/attempted;</w:t>
      </w:r>
    </w:p>
    <w:p w14:paraId="1A8CC46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55668EC"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Name of officer/deputy executing/attempting service;</w:t>
      </w:r>
    </w:p>
    <w:p w14:paraId="7F03FB9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6D822ED"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Name to whom legal process was served/executed on;</w:t>
      </w:r>
    </w:p>
    <w:p w14:paraId="3CC0D22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C4B5698" w14:textId="77777777" w:rsidR="008D2C92" w:rsidRPr="00A44985" w:rsidRDefault="008D2C92" w:rsidP="00A44985">
      <w:pPr>
        <w:tabs>
          <w:tab w:val="left" w:pos="-1440"/>
          <w:tab w:val="left" w:pos="-720"/>
          <w:tab w:val="left" w:pos="0"/>
          <w:tab w:val="left" w:pos="939"/>
          <w:tab w:val="left" w:pos="2160"/>
        </w:tabs>
        <w:suppressAutoHyphens/>
        <w:ind w:left="2159" w:hanging="2159"/>
        <w:jc w:val="both"/>
        <w:rPr>
          <w:rFonts w:ascii="Arial" w:hAnsi="Arial" w:cs="Arial"/>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Method of service/reason for non-service, and;</w:t>
      </w:r>
    </w:p>
    <w:p w14:paraId="0145EE0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2C9FA41" w14:textId="77777777" w:rsidR="00DB04EA" w:rsidRDefault="008D2C92" w:rsidP="00D37EA6">
      <w:pPr>
        <w:tabs>
          <w:tab w:val="left" w:pos="-1440"/>
          <w:tab w:val="left" w:pos="-720"/>
          <w:tab w:val="left" w:pos="0"/>
          <w:tab w:val="left" w:pos="939"/>
          <w:tab w:val="left" w:pos="2160"/>
        </w:tabs>
        <w:suppressAutoHyphens/>
        <w:ind w:left="2159" w:hanging="2159"/>
        <w:jc w:val="both"/>
        <w:rPr>
          <w:rFonts w:ascii="Arial" w:hAnsi="Arial" w:cs="Arial"/>
          <w:color w:val="FF0000"/>
          <w:spacing w:val="-3"/>
          <w:sz w:val="22"/>
          <w:szCs w:val="22"/>
        </w:rPr>
      </w:pPr>
      <w:r w:rsidRPr="00A44985">
        <w:rPr>
          <w:rFonts w:ascii="Arial" w:hAnsi="Arial" w:cs="Arial"/>
          <w:spacing w:val="-3"/>
          <w:sz w:val="22"/>
          <w:szCs w:val="22"/>
        </w:rPr>
        <w:t>*</w:t>
      </w:r>
      <w:r w:rsidRPr="00A44985">
        <w:rPr>
          <w:rFonts w:ascii="Arial" w:hAnsi="Arial" w:cs="Arial"/>
          <w:spacing w:val="-3"/>
          <w:sz w:val="22"/>
          <w:szCs w:val="22"/>
        </w:rPr>
        <w:tab/>
        <w:t>Address of service/attempt.</w:t>
      </w:r>
    </w:p>
    <w:p w14:paraId="49927CC9" w14:textId="77777777" w:rsidR="008D2C92" w:rsidRPr="00A44985" w:rsidRDefault="00DB04EA" w:rsidP="00DB04EA">
      <w:pPr>
        <w:tabs>
          <w:tab w:val="left" w:pos="-1440"/>
          <w:tab w:val="left" w:pos="-720"/>
          <w:tab w:val="left" w:pos="0"/>
          <w:tab w:val="left" w:pos="939"/>
          <w:tab w:val="left" w:pos="2160"/>
        </w:tabs>
        <w:suppressAutoHyphens/>
        <w:ind w:left="2159" w:hanging="1439"/>
        <w:jc w:val="both"/>
        <w:rPr>
          <w:rFonts w:ascii="Arial" w:hAnsi="Arial" w:cs="Arial"/>
          <w:spacing w:val="-3"/>
          <w:sz w:val="22"/>
          <w:szCs w:val="22"/>
        </w:rPr>
      </w:pPr>
      <w:r>
        <w:rPr>
          <w:rFonts w:ascii="Arial" w:hAnsi="Arial" w:cs="Arial"/>
          <w:color w:val="FF0000"/>
          <w:spacing w:val="-3"/>
          <w:sz w:val="22"/>
          <w:szCs w:val="22"/>
        </w:rPr>
        <w:lastRenderedPageBreak/>
        <w:tab/>
      </w:r>
      <w:r w:rsidR="008370B2" w:rsidRPr="00A44985">
        <w:rPr>
          <w:rFonts w:ascii="Arial" w:hAnsi="Arial" w:cs="Arial"/>
          <w:color w:val="FF0000"/>
          <w:spacing w:val="-3"/>
          <w:sz w:val="22"/>
          <w:szCs w:val="22"/>
        </w:rPr>
        <w:t>(Mandatory)</w:t>
      </w:r>
    </w:p>
    <w:p w14:paraId="13CA031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47E440B3" w14:textId="77777777" w:rsidR="008D2C92" w:rsidRPr="00A44985" w:rsidRDefault="00DB04EA" w:rsidP="00DB04EA">
      <w:pPr>
        <w:tabs>
          <w:tab w:val="left" w:pos="-1440"/>
          <w:tab w:val="left" w:pos="-720"/>
          <w:tab w:val="left" w:pos="0"/>
          <w:tab w:val="left" w:pos="720"/>
          <w:tab w:val="left" w:pos="900"/>
          <w:tab w:val="left" w:pos="1260"/>
        </w:tabs>
        <w:suppressAutoHyphens/>
        <w:ind w:left="900" w:hanging="939"/>
        <w:jc w:val="both"/>
        <w:rPr>
          <w:rFonts w:ascii="Arial" w:hAnsi="Arial" w:cs="Arial"/>
          <w:spacing w:val="-3"/>
          <w:sz w:val="22"/>
          <w:szCs w:val="22"/>
        </w:rPr>
      </w:pPr>
      <w:r>
        <w:rPr>
          <w:rFonts w:ascii="Arial" w:hAnsi="Arial" w:cs="Arial"/>
          <w:color w:val="0000FF"/>
          <w:spacing w:val="-3"/>
          <w:sz w:val="22"/>
          <w:szCs w:val="22"/>
        </w:rPr>
        <w:tab/>
      </w:r>
      <w:r>
        <w:rPr>
          <w:rFonts w:ascii="Arial" w:hAnsi="Arial" w:cs="Arial"/>
          <w:color w:val="0000FF"/>
          <w:spacing w:val="-3"/>
          <w:sz w:val="22"/>
          <w:szCs w:val="22"/>
        </w:rPr>
        <w:tab/>
      </w: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w:t>
      </w:r>
      <w:r>
        <w:rPr>
          <w:rFonts w:ascii="Arial" w:hAnsi="Arial" w:cs="Arial"/>
          <w:spacing w:val="-3"/>
          <w:sz w:val="22"/>
          <w:szCs w:val="22"/>
        </w:rPr>
        <w:t>This can include the service of subpoenas for witnesses of criminal cases</w:t>
      </w:r>
      <w:r w:rsidR="008D2C92" w:rsidRPr="00A44985">
        <w:rPr>
          <w:rFonts w:ascii="Arial" w:hAnsi="Arial" w:cs="Arial"/>
          <w:spacing w:val="-3"/>
          <w:sz w:val="22"/>
          <w:szCs w:val="22"/>
        </w:rPr>
        <w:t>.</w:t>
      </w:r>
      <w:r w:rsidR="00BD520E">
        <w:rPr>
          <w:rFonts w:ascii="Arial" w:hAnsi="Arial" w:cs="Arial"/>
          <w:spacing w:val="-3"/>
          <w:sz w:val="22"/>
          <w:szCs w:val="22"/>
        </w:rPr>
        <w:t xml:space="preserve"> It is recommended this tracking method is recorded on the official document or through some administrative form identifying the needed information listed above.</w:t>
      </w:r>
    </w:p>
    <w:p w14:paraId="1A92DC3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F17AF0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230.3</w:t>
      </w:r>
      <w:r w:rsidRPr="00A44985">
        <w:rPr>
          <w:rFonts w:ascii="Arial" w:hAnsi="Arial" w:cs="Arial"/>
          <w:spacing w:val="-3"/>
          <w:sz w:val="22"/>
          <w:szCs w:val="22"/>
        </w:rPr>
        <w:tab/>
        <w:t>If the agency performs civil process in support of the judicial function, written directives govern the service of civil process documents.</w:t>
      </w:r>
    </w:p>
    <w:p w14:paraId="1AA29974"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AE5BEE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ADA3E07"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Typically, the written directives should describe the role of the process servers and their general responsibilities relating to the methods of service and the actions required of the server.  Additionally, each type of process in the jurisdiction may be identified, and any specific requirements unique to that individual process should be explained.  The procedures for execution of the return may be explained, including notations and attachments.  The directive should also contain details for service on partnerships and corporations, as well as civil process received from, or served, outside of the agency's jurisdiction.</w:t>
      </w:r>
    </w:p>
    <w:p w14:paraId="718A415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FFAC781"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230.4</w:t>
      </w:r>
      <w:r w:rsidRPr="00A44985">
        <w:rPr>
          <w:rFonts w:ascii="Arial" w:hAnsi="Arial" w:cs="Arial"/>
          <w:spacing w:val="-3"/>
          <w:sz w:val="22"/>
          <w:szCs w:val="22"/>
        </w:rPr>
        <w:tab/>
        <w:t>If the agency performs civil process in support of the judicial function, execution of orders for civil arrest or writs requiring the seizure of real or personal property is performed by a sworn law enforcement officer.</w:t>
      </w:r>
    </w:p>
    <w:p w14:paraId="32C49294" w14:textId="77777777" w:rsidR="008D2C92" w:rsidRPr="00A44985" w:rsidRDefault="00DB04EA"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A38152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48F52E8"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Restricting the individual's "present right to personal liberty" is best performed by an arresting officer/deputy who has proper authority and training.  The seizure of property, pursuant to a court order, involves a potential for resistance.  In the execution of such writs, the agency should ensure that the officer/deputy assigned has the power to keep the peace and that sufficient sworn personnel are assigned to deter breach of the peace during the execution.</w:t>
      </w:r>
    </w:p>
    <w:p w14:paraId="596C3F6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8CA652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230.5</w:t>
      </w:r>
      <w:r w:rsidRPr="00A44985">
        <w:rPr>
          <w:rFonts w:ascii="Arial" w:hAnsi="Arial" w:cs="Arial"/>
          <w:spacing w:val="-3"/>
          <w:sz w:val="22"/>
          <w:szCs w:val="22"/>
        </w:rPr>
        <w:tab/>
        <w:t>If the agency performs criminal process</w:t>
      </w:r>
      <w:r w:rsidR="00DB04EA">
        <w:rPr>
          <w:rFonts w:ascii="Arial" w:hAnsi="Arial" w:cs="Arial"/>
          <w:spacing w:val="-3"/>
          <w:sz w:val="22"/>
          <w:szCs w:val="22"/>
        </w:rPr>
        <w:t xml:space="preserve"> (execution of warrants)</w:t>
      </w:r>
      <w:r w:rsidRPr="00A44985">
        <w:rPr>
          <w:rFonts w:ascii="Arial" w:hAnsi="Arial" w:cs="Arial"/>
          <w:spacing w:val="-3"/>
          <w:sz w:val="22"/>
          <w:szCs w:val="22"/>
        </w:rPr>
        <w:t xml:space="preserve"> in support of the judicial function, written directives govern the execution of criminal process.</w:t>
      </w:r>
    </w:p>
    <w:p w14:paraId="77979595"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D525E1B"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BF0F7B8"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directives should address the types of warrants to be executed, territorial limitations upon execution, time requirements for execution, statutory provisions for summoning aid, and procedures for the issuance of summons in lieu of arrest.  Consideration should also be given to such matters as standards for the use of force, statutory provisions respecting immunity from arrest, as well as other statutory provisions pertaining to arrest in the jurisdiction.</w:t>
      </w:r>
    </w:p>
    <w:p w14:paraId="565C136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560394C"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230.6</w:t>
      </w:r>
      <w:r w:rsidRPr="00A44985">
        <w:rPr>
          <w:rFonts w:ascii="Arial" w:hAnsi="Arial" w:cs="Arial"/>
          <w:spacing w:val="-3"/>
          <w:sz w:val="22"/>
          <w:szCs w:val="22"/>
        </w:rPr>
        <w:tab/>
        <w:t>If the agency performs criminal process in support of the judicial function, arrest warrants are executed by sworn law enforcement officers/deputies only.</w:t>
      </w:r>
    </w:p>
    <w:p w14:paraId="7782CFE7" w14:textId="77777777" w:rsidR="008D2C92" w:rsidRPr="00A44985" w:rsidRDefault="00DB04EA"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06ED31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6A420A5"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Statutory mandates, plus the broader potential civil liability for citizens who affect arrests, make it essential that only sworn officers/deputies execute criminal process.</w:t>
      </w:r>
    </w:p>
    <w:p w14:paraId="4185425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04DF83D"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230.7</w:t>
      </w:r>
      <w:r w:rsidRPr="00A44985">
        <w:rPr>
          <w:rFonts w:ascii="Arial" w:hAnsi="Arial" w:cs="Arial"/>
          <w:spacing w:val="-3"/>
          <w:sz w:val="22"/>
          <w:szCs w:val="22"/>
        </w:rPr>
        <w:tab/>
      </w:r>
      <w:r w:rsidR="00DB04EA">
        <w:rPr>
          <w:rFonts w:ascii="Arial" w:hAnsi="Arial" w:cs="Arial"/>
          <w:spacing w:val="-3"/>
          <w:sz w:val="22"/>
          <w:szCs w:val="22"/>
        </w:rPr>
        <w:t>A</w:t>
      </w:r>
      <w:r w:rsidRPr="00A44985">
        <w:rPr>
          <w:rFonts w:ascii="Arial" w:hAnsi="Arial" w:cs="Arial"/>
          <w:spacing w:val="-3"/>
          <w:sz w:val="22"/>
          <w:szCs w:val="22"/>
        </w:rPr>
        <w:t xml:space="preserve">ll property acquired through the civil process is accounted for in agency records and is </w:t>
      </w:r>
      <w:r w:rsidRPr="00A44985">
        <w:rPr>
          <w:rFonts w:ascii="Arial" w:hAnsi="Arial" w:cs="Arial"/>
          <w:spacing w:val="-3"/>
          <w:sz w:val="22"/>
          <w:szCs w:val="22"/>
        </w:rPr>
        <w:lastRenderedPageBreak/>
        <w:t>disposed of by the agency pursuant to legal authority.</w:t>
      </w:r>
    </w:p>
    <w:p w14:paraId="3A391BB2"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BE845D8"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None.</w:t>
      </w:r>
    </w:p>
    <w:p w14:paraId="58CC4290" w14:textId="77777777" w:rsidR="008D2C92" w:rsidRPr="00ED6438" w:rsidRDefault="008D2C92" w:rsidP="00DB04EA">
      <w:pPr>
        <w:pStyle w:val="Heading1"/>
        <w:jc w:val="center"/>
        <w:rPr>
          <w:sz w:val="26"/>
          <w:szCs w:val="26"/>
        </w:rPr>
      </w:pPr>
      <w:r w:rsidRPr="00ED6438">
        <w:rPr>
          <w:sz w:val="26"/>
          <w:szCs w:val="26"/>
        </w:rPr>
        <w:br w:type="page"/>
      </w:r>
      <w:bookmarkStart w:id="220" w:name="_Toc505159908"/>
      <w:bookmarkStart w:id="221" w:name="_Toc505160242"/>
      <w:bookmarkStart w:id="222" w:name="_Toc505160664"/>
      <w:bookmarkStart w:id="223" w:name="_Toc505162910"/>
      <w:r w:rsidRPr="00ED6438">
        <w:rPr>
          <w:sz w:val="26"/>
          <w:szCs w:val="26"/>
        </w:rPr>
        <w:lastRenderedPageBreak/>
        <w:t>COURT SECURITY</w:t>
      </w:r>
      <w:bookmarkEnd w:id="220"/>
      <w:bookmarkEnd w:id="221"/>
      <w:bookmarkEnd w:id="222"/>
      <w:bookmarkEnd w:id="223"/>
    </w:p>
    <w:p w14:paraId="2F227903" w14:textId="77777777" w:rsidR="00ED6438" w:rsidRDefault="00ED6438" w:rsidP="00A44985">
      <w:pPr>
        <w:tabs>
          <w:tab w:val="left" w:pos="-1440"/>
          <w:tab w:val="left" w:pos="-720"/>
          <w:tab w:val="left" w:pos="0"/>
          <w:tab w:val="left" w:pos="939"/>
          <w:tab w:val="left" w:pos="2160"/>
        </w:tabs>
        <w:suppressAutoHyphens/>
        <w:jc w:val="both"/>
        <w:rPr>
          <w:rFonts w:ascii="Arial" w:hAnsi="Arial" w:cs="Arial"/>
          <w:i/>
          <w:spacing w:val="-3"/>
          <w:sz w:val="22"/>
          <w:szCs w:val="22"/>
          <w:highlight w:val="lightGray"/>
        </w:rPr>
      </w:pPr>
    </w:p>
    <w:p w14:paraId="588934BE" w14:textId="77777777" w:rsidR="008D2C92" w:rsidRDefault="00054FDD"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054FDD">
        <w:rPr>
          <w:rFonts w:ascii="Arial" w:hAnsi="Arial" w:cs="Arial"/>
          <w:i/>
          <w:spacing w:val="-3"/>
          <w:sz w:val="22"/>
          <w:szCs w:val="22"/>
          <w:highlight w:val="lightGray"/>
        </w:rPr>
        <w:t>This is not a mandatory standard requiring a written directive unless the agency provides any level of courtroom security. If the agency provides any courtroom security a written directive is required.</w:t>
      </w:r>
      <w:r>
        <w:rPr>
          <w:rFonts w:ascii="Arial" w:hAnsi="Arial" w:cs="Arial"/>
          <w:i/>
          <w:spacing w:val="-3"/>
          <w:sz w:val="22"/>
          <w:szCs w:val="22"/>
        </w:rPr>
        <w:t xml:space="preserve"> </w:t>
      </w:r>
      <w:r w:rsidRPr="00054FDD">
        <w:rPr>
          <w:rFonts w:ascii="Arial" w:hAnsi="Arial" w:cs="Arial"/>
          <w:i/>
          <w:spacing w:val="-3"/>
          <w:sz w:val="22"/>
          <w:szCs w:val="22"/>
          <w:highlight w:val="lightGray"/>
        </w:rPr>
        <w:t>There can be no informal practices or informal agreements between local courts and police agencies with providing courtroom security.</w:t>
      </w:r>
      <w:r>
        <w:rPr>
          <w:rFonts w:ascii="Arial" w:hAnsi="Arial" w:cs="Arial"/>
          <w:i/>
          <w:spacing w:val="-3"/>
          <w:sz w:val="22"/>
          <w:szCs w:val="22"/>
        </w:rPr>
        <w:t xml:space="preserve"> </w:t>
      </w:r>
    </w:p>
    <w:p w14:paraId="22B92FE5" w14:textId="77777777" w:rsidR="00054FDD" w:rsidRPr="00054FDD" w:rsidRDefault="00054FDD"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356F39FC"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240.1</w:t>
      </w:r>
      <w:r w:rsidRPr="00A44985">
        <w:rPr>
          <w:rFonts w:ascii="Arial" w:hAnsi="Arial" w:cs="Arial"/>
          <w:spacing w:val="-3"/>
          <w:sz w:val="22"/>
          <w:szCs w:val="22"/>
        </w:rPr>
        <w:tab/>
        <w:t>If the agency has a court security functio</w:t>
      </w:r>
      <w:r w:rsidR="00162E90" w:rsidRPr="00A44985">
        <w:rPr>
          <w:rFonts w:ascii="Arial" w:hAnsi="Arial" w:cs="Arial"/>
          <w:spacing w:val="-3"/>
          <w:sz w:val="22"/>
          <w:szCs w:val="22"/>
        </w:rPr>
        <w:t>n, a written directive includes; a</w:t>
      </w:r>
      <w:r w:rsidRPr="00A44985">
        <w:rPr>
          <w:rFonts w:ascii="Arial" w:hAnsi="Arial" w:cs="Arial"/>
          <w:spacing w:val="-3"/>
          <w:sz w:val="22"/>
          <w:szCs w:val="22"/>
        </w:rPr>
        <w:t xml:space="preserve"> clear description of the agency's role and authority for court security;</w:t>
      </w:r>
      <w:r w:rsidR="00162E90" w:rsidRPr="00A44985">
        <w:rPr>
          <w:rFonts w:ascii="Arial" w:hAnsi="Arial" w:cs="Arial"/>
          <w:spacing w:val="-3"/>
          <w:sz w:val="22"/>
          <w:szCs w:val="22"/>
        </w:rPr>
        <w:t xml:space="preserve"> c</w:t>
      </w:r>
      <w:r w:rsidRPr="00A44985">
        <w:rPr>
          <w:rFonts w:ascii="Arial" w:hAnsi="Arial" w:cs="Arial"/>
          <w:spacing w:val="-3"/>
          <w:sz w:val="22"/>
          <w:szCs w:val="22"/>
        </w:rPr>
        <w:t>learly defined policy and procedure on court security for agency personnel assigned to the function;</w:t>
      </w:r>
      <w:r w:rsidR="00162E90" w:rsidRPr="00A44985">
        <w:rPr>
          <w:rFonts w:ascii="Arial" w:hAnsi="Arial" w:cs="Arial"/>
          <w:spacing w:val="-3"/>
          <w:sz w:val="22"/>
          <w:szCs w:val="22"/>
        </w:rPr>
        <w:t xml:space="preserve"> i</w:t>
      </w:r>
      <w:r w:rsidRPr="00A44985">
        <w:rPr>
          <w:rFonts w:ascii="Arial" w:hAnsi="Arial" w:cs="Arial"/>
          <w:spacing w:val="-3"/>
          <w:sz w:val="22"/>
          <w:szCs w:val="22"/>
        </w:rPr>
        <w:t>dentifying a position in the agency responsible for the security function.</w:t>
      </w:r>
    </w:p>
    <w:p w14:paraId="07105191" w14:textId="77777777" w:rsidR="008D2C92" w:rsidRPr="00A44985" w:rsidRDefault="00DB04EA"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1815D31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84EC6CF"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written directives may be as simple as a general order or as sophisticated as a desk manual.  This standard is conditional upon the agency's obligation to provide security for a court as a part of its legally mandated responsibility.  Responding to the court on routine calls for service is no different from other such requests and does not cause this chapter to be applicable.</w:t>
      </w:r>
    </w:p>
    <w:p w14:paraId="212DBD4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2C42576"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8D2C92" w:rsidRPr="00A44985">
        <w:rPr>
          <w:rFonts w:ascii="Arial" w:hAnsi="Arial" w:cs="Arial"/>
          <w:spacing w:val="-3"/>
          <w:sz w:val="22"/>
          <w:szCs w:val="22"/>
        </w:rPr>
        <w:t>If the court security function is shared between two or more agencies, a memorandum of agreement should identify the responsibilities of each.</w:t>
      </w:r>
    </w:p>
    <w:p w14:paraId="69DE0EA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6E6424B"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8D2C92" w:rsidRPr="00A44985">
        <w:rPr>
          <w:rFonts w:ascii="Arial" w:hAnsi="Arial" w:cs="Arial"/>
          <w:spacing w:val="-3"/>
          <w:sz w:val="22"/>
          <w:szCs w:val="22"/>
        </w:rPr>
        <w:t>While the development of a suitable court security function is a cooperative effort involving the agency and the court, once established, the agency should maintain full control over its function and personnel.  In addition to general agency policy, clear and concise policy and procedure for the court security function should be developed and provided in writing.</w:t>
      </w:r>
    </w:p>
    <w:p w14:paraId="4A89EE3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885A6CD"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240.2</w:t>
      </w:r>
      <w:r w:rsidRPr="00A44985">
        <w:rPr>
          <w:rFonts w:ascii="Arial" w:hAnsi="Arial" w:cs="Arial"/>
          <w:spacing w:val="-3"/>
          <w:sz w:val="22"/>
          <w:szCs w:val="22"/>
        </w:rPr>
        <w:tab/>
        <w:t>If the agency has a court security function, it should ensure it is developed to meet t</w:t>
      </w:r>
      <w:r w:rsidR="00162E90" w:rsidRPr="00A44985">
        <w:rPr>
          <w:rFonts w:ascii="Arial" w:hAnsi="Arial" w:cs="Arial"/>
          <w:spacing w:val="-3"/>
          <w:sz w:val="22"/>
          <w:szCs w:val="22"/>
        </w:rPr>
        <w:t xml:space="preserve">he court's needs, and addresses; </w:t>
      </w:r>
      <w:r w:rsidRPr="00A44985">
        <w:rPr>
          <w:rFonts w:ascii="Arial" w:hAnsi="Arial" w:cs="Arial"/>
          <w:spacing w:val="-3"/>
          <w:sz w:val="22"/>
          <w:szCs w:val="22"/>
        </w:rPr>
        <w:t>Facilities;</w:t>
      </w:r>
      <w:r w:rsidR="00162E90" w:rsidRPr="00A44985">
        <w:rPr>
          <w:rFonts w:ascii="Arial" w:hAnsi="Arial" w:cs="Arial"/>
          <w:spacing w:val="-3"/>
          <w:sz w:val="22"/>
          <w:szCs w:val="22"/>
        </w:rPr>
        <w:t xml:space="preserve"> </w:t>
      </w:r>
      <w:r w:rsidRPr="00A44985">
        <w:rPr>
          <w:rFonts w:ascii="Arial" w:hAnsi="Arial" w:cs="Arial"/>
          <w:spacing w:val="-3"/>
          <w:sz w:val="22"/>
          <w:szCs w:val="22"/>
        </w:rPr>
        <w:t>Equipment;</w:t>
      </w:r>
      <w:r w:rsidR="00162E90" w:rsidRPr="00A44985">
        <w:rPr>
          <w:rFonts w:ascii="Arial" w:hAnsi="Arial" w:cs="Arial"/>
          <w:spacing w:val="-3"/>
          <w:sz w:val="22"/>
          <w:szCs w:val="22"/>
        </w:rPr>
        <w:t xml:space="preserve"> and </w:t>
      </w:r>
      <w:r w:rsidRPr="00A44985">
        <w:rPr>
          <w:rFonts w:ascii="Arial" w:hAnsi="Arial" w:cs="Arial"/>
          <w:spacing w:val="-3"/>
          <w:sz w:val="22"/>
          <w:szCs w:val="22"/>
        </w:rPr>
        <w:t>Plans/procedures based on a documented survey conducted every three years.</w:t>
      </w:r>
    </w:p>
    <w:p w14:paraId="2A5CDDFE"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47BD12BE"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B84E914"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intent of this standard is to meet the needs of a variety of situations that may occur in the court.</w:t>
      </w:r>
    </w:p>
    <w:p w14:paraId="74EE66E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8ED8B91"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8D2C92" w:rsidRPr="00A44985">
        <w:rPr>
          <w:rFonts w:ascii="Arial" w:hAnsi="Arial" w:cs="Arial"/>
          <w:spacing w:val="-3"/>
          <w:sz w:val="22"/>
          <w:szCs w:val="22"/>
        </w:rPr>
        <w:t>Facilities refers to interior and exterior doors/windows; interior and exterior lighting; emergency lighting and power; fire/smoke detection and suppression equipment; alarms (intrusion, fire, duress); circulation patterns; secure areas; restricted areas; key control; ADA accessibility and communications.</w:t>
      </w:r>
    </w:p>
    <w:p w14:paraId="4C1044F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732AB59"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spacing w:val="-3"/>
          <w:sz w:val="22"/>
          <w:szCs w:val="22"/>
        </w:rPr>
        <w:tab/>
      </w:r>
      <w:r w:rsidR="008D2C92" w:rsidRPr="00A44985">
        <w:rPr>
          <w:rFonts w:ascii="Arial" w:hAnsi="Arial" w:cs="Arial"/>
          <w:spacing w:val="-3"/>
          <w:sz w:val="22"/>
          <w:szCs w:val="22"/>
        </w:rPr>
        <w:t>Equipment includes fire suppression; medical supplies; restraining devices; communications; weapons (ammunition, gas); magnetometers; and alarms. Plans/procedures refers to the establishment of plans and/or procedures to deal with emergencies (fire, medical, hostage, bomb, disaster); high risk trials; searches (area, person); weapons; use of restraining devices; detainee movement; circulation pattern.</w:t>
      </w:r>
    </w:p>
    <w:p w14:paraId="5DE4333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68DECE6"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240.3</w:t>
      </w:r>
      <w:r w:rsidRPr="00A44985">
        <w:rPr>
          <w:rFonts w:ascii="Arial" w:hAnsi="Arial" w:cs="Arial"/>
          <w:spacing w:val="-3"/>
          <w:sz w:val="22"/>
          <w:szCs w:val="22"/>
        </w:rPr>
        <w:tab/>
        <w:t>If the agency has a court security function and if policies prohibit weapons in areas of the court, lock boxes are available.</w:t>
      </w:r>
    </w:p>
    <w:p w14:paraId="5DC5E934"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0C904BD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6B9D8FD"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Rules of the court or other regulations may prohibit weapons being </w:t>
      </w:r>
      <w:r w:rsidR="008D2C92" w:rsidRPr="00A44985">
        <w:rPr>
          <w:rFonts w:ascii="Arial" w:hAnsi="Arial" w:cs="Arial"/>
          <w:spacing w:val="-3"/>
          <w:sz w:val="22"/>
          <w:szCs w:val="22"/>
        </w:rPr>
        <w:lastRenderedPageBreak/>
        <w:t>carried in parts of the courthouse.  Lock boxes should be located so that they are convenient for law enforcement personnel, as well as secure.</w:t>
      </w:r>
    </w:p>
    <w:p w14:paraId="72C614A2"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41289EE"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240.4</w:t>
      </w:r>
      <w:r w:rsidRPr="00A44985">
        <w:rPr>
          <w:rFonts w:ascii="Arial" w:hAnsi="Arial" w:cs="Arial"/>
          <w:spacing w:val="-3"/>
          <w:sz w:val="22"/>
          <w:szCs w:val="22"/>
        </w:rPr>
        <w:tab/>
        <w:t>If the agency has a court security function, a written directive governs the use of restraints on persons in custody while in the courtroom.</w:t>
      </w:r>
    </w:p>
    <w:p w14:paraId="46424BB3"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85EDC81"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A3E2FD4"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These persons may be defendants awaiting trial, prisoners appearing as participants in a trial, or persons ordered by the court to be detained.  The use of restraining devices, where and when they are to be used, should be clearly set forth as applicable to the above, whether they be male, female, juvenile, or handicapped persons, and exceptions should be included, if applicable.  Application of policy should be uniform and consistent.  A variety of restraining devices should be securely stored in an area in or near the courtroom(s) and available for use by the court security officers.</w:t>
      </w:r>
    </w:p>
    <w:p w14:paraId="6EBDD8AA"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42DED3E"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240.5</w:t>
      </w:r>
      <w:r w:rsidRPr="00A44985">
        <w:rPr>
          <w:rFonts w:ascii="Arial" w:hAnsi="Arial" w:cs="Arial"/>
          <w:spacing w:val="-3"/>
          <w:sz w:val="22"/>
          <w:szCs w:val="22"/>
        </w:rPr>
        <w:tab/>
        <w:t>If the agency has a court security function, equipment used for the court security function is specifically identified, available for immediate use, and maintained in a state of readiness.</w:t>
      </w:r>
    </w:p>
    <w:p w14:paraId="70F3242F" w14:textId="77777777" w:rsidR="008D2C92" w:rsidRPr="00A44985" w:rsidRDefault="00DB04EA" w:rsidP="00A44985">
      <w:pPr>
        <w:tabs>
          <w:tab w:val="left" w:pos="-1440"/>
          <w:tab w:val="left" w:pos="-720"/>
          <w:tab w:val="left" w:pos="0"/>
          <w:tab w:val="left" w:pos="939"/>
          <w:tab w:val="left" w:pos="2160"/>
        </w:tabs>
        <w:suppressAutoHyphens/>
        <w:jc w:val="both"/>
        <w:rPr>
          <w:rFonts w:ascii="Arial" w:hAnsi="Arial" w:cs="Arial"/>
          <w:spacing w:val="-3"/>
          <w:sz w:val="22"/>
          <w:szCs w:val="22"/>
        </w:rPr>
      </w:pPr>
      <w:r>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AC015E9"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61568C7" w14:textId="77777777" w:rsidR="008D2C92" w:rsidRPr="00A44985" w:rsidRDefault="00DB04EA"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It is important that court security officers know the types, quantity, condition, and location of such equipment.  A list that identifies dates of acquisition and shelf life for such material as chemical agents should be readily available to the court security officer.  Recorded items may include weapons; chemical agents; electronic gear such as alarms, communications equipment, etc.; fire detection and fire fighting items; crowd control items; and photographic equipment.  Inspection forms, completed at regular intervals, should attest to the current state of readiness.  Actual testing, where appropriate, of equipment should also be scheduled at regular intervals to insure system integrity.  Certification of equipment readiness by bona fide experts (i.e. engineers, fire marshals, doctors) is acceptable in lieu of actual testing.</w:t>
      </w:r>
    </w:p>
    <w:p w14:paraId="2E619208"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702BFA92"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240.6</w:t>
      </w:r>
      <w:r w:rsidRPr="00A44985">
        <w:rPr>
          <w:rFonts w:ascii="Arial" w:hAnsi="Arial" w:cs="Arial"/>
          <w:spacing w:val="-3"/>
          <w:sz w:val="22"/>
          <w:szCs w:val="22"/>
        </w:rPr>
        <w:tab/>
        <w:t>If the agency has a court security function, courtrooms are equipped with at least one means of external oral communication.</w:t>
      </w:r>
    </w:p>
    <w:p w14:paraId="62389FAF"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3152E51A" w14:textId="77777777" w:rsidR="008D2C92" w:rsidRPr="00A44985" w:rsidRDefault="00A44985" w:rsidP="00A44985">
      <w:pPr>
        <w:tabs>
          <w:tab w:val="left" w:pos="-1440"/>
          <w:tab w:val="left" w:pos="-720"/>
          <w:tab w:val="left" w:pos="0"/>
          <w:tab w:val="left" w:pos="939"/>
          <w:tab w:val="left" w:pos="2160"/>
        </w:tabs>
        <w:suppressAutoHyphens/>
        <w:jc w:val="both"/>
        <w:rPr>
          <w:rFonts w:ascii="Arial" w:hAnsi="Arial" w:cs="Arial"/>
          <w:spacing w:val="-3"/>
          <w:sz w:val="22"/>
          <w:szCs w:val="22"/>
        </w:rPr>
      </w:pPr>
      <w:r w:rsidRPr="00A44985">
        <w:rPr>
          <w:rFonts w:ascii="Arial" w:hAnsi="Arial" w:cs="Arial"/>
          <w:spacing w:val="-3"/>
          <w:sz w:val="22"/>
          <w:szCs w:val="22"/>
        </w:rPr>
        <w:tab/>
      </w:r>
    </w:p>
    <w:p w14:paraId="542BD8D5"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This may be a telephone, a two-way radio (fixed or portable), or an intercom system.  The need to communicate orally with security personnel in specific emergency, such as medical emergencies, hostage situations, or at other times when assistance is needed, dictates this standard.</w:t>
      </w:r>
    </w:p>
    <w:p w14:paraId="312A3AA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3C19A36A"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240.7</w:t>
      </w:r>
      <w:r w:rsidRPr="00A44985">
        <w:rPr>
          <w:rFonts w:ascii="Arial" w:hAnsi="Arial" w:cs="Arial"/>
          <w:spacing w:val="-3"/>
          <w:sz w:val="22"/>
          <w:szCs w:val="22"/>
        </w:rPr>
        <w:tab/>
        <w:t>If the agency has a court security function, courtrooms are equipped with duress alarms.</w:t>
      </w:r>
    </w:p>
    <w:p w14:paraId="3E9EE58F" w14:textId="77777777" w:rsidR="008D2C92" w:rsidRPr="00156B7E" w:rsidRDefault="00A44985" w:rsidP="00A44985">
      <w:pPr>
        <w:tabs>
          <w:tab w:val="left" w:pos="-1440"/>
          <w:tab w:val="left" w:pos="-720"/>
          <w:tab w:val="left" w:pos="0"/>
          <w:tab w:val="left" w:pos="939"/>
          <w:tab w:val="left" w:pos="2160"/>
        </w:tabs>
        <w:suppressAutoHyphens/>
        <w:ind w:left="939" w:hanging="939"/>
        <w:jc w:val="both"/>
        <w:rPr>
          <w:rFonts w:ascii="Arial" w:hAnsi="Arial" w:cs="Arial"/>
          <w:color w:val="008000"/>
          <w:spacing w:val="-3"/>
          <w:sz w:val="22"/>
          <w:szCs w:val="22"/>
        </w:rPr>
      </w:pPr>
      <w:r w:rsidRPr="00156B7E">
        <w:rPr>
          <w:rFonts w:ascii="Arial" w:hAnsi="Arial" w:cs="Arial"/>
          <w:color w:val="008000"/>
          <w:spacing w:val="-3"/>
          <w:sz w:val="22"/>
          <w:szCs w:val="22"/>
        </w:rPr>
        <w:tab/>
      </w:r>
      <w:r w:rsidR="008D2C92" w:rsidRPr="00156B7E">
        <w:rPr>
          <w:rFonts w:ascii="Arial" w:hAnsi="Arial" w:cs="Arial"/>
          <w:color w:val="008000"/>
          <w:spacing w:val="-3"/>
          <w:sz w:val="22"/>
          <w:szCs w:val="22"/>
        </w:rPr>
        <w:t>(OPTIONAL)</w:t>
      </w:r>
    </w:p>
    <w:p w14:paraId="70D986C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641536DE"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Duress alarms are usually operated by switches at the judge's bench.  It is also advisable to have switches at the clerk's and the bailiff's positions.  The alarms should terminate in an area from which rapid response can be made to the call for assistance; the agency's communication centers would be ideal.  The level of sophistication of the alarm system should be consistent with the needs of individual courtrooms.</w:t>
      </w:r>
    </w:p>
    <w:p w14:paraId="1CE6DF1B" w14:textId="77777777" w:rsidR="008D2C92" w:rsidRPr="00ED6438" w:rsidRDefault="008D2C92" w:rsidP="00A44985">
      <w:pPr>
        <w:pStyle w:val="Heading1"/>
        <w:jc w:val="center"/>
        <w:rPr>
          <w:sz w:val="26"/>
          <w:szCs w:val="26"/>
        </w:rPr>
      </w:pPr>
      <w:bookmarkStart w:id="224" w:name="_Toc505159909"/>
      <w:bookmarkStart w:id="225" w:name="_Toc505160243"/>
      <w:bookmarkStart w:id="226" w:name="_Toc505160665"/>
      <w:bookmarkStart w:id="227" w:name="_Toc505162911"/>
      <w:r w:rsidRPr="00ED6438">
        <w:rPr>
          <w:sz w:val="26"/>
          <w:szCs w:val="26"/>
        </w:rPr>
        <w:lastRenderedPageBreak/>
        <w:t>VICTIM/WITNESS ASSISTANCE</w:t>
      </w:r>
      <w:bookmarkEnd w:id="224"/>
      <w:bookmarkEnd w:id="225"/>
      <w:bookmarkEnd w:id="226"/>
      <w:bookmarkEnd w:id="227"/>
    </w:p>
    <w:p w14:paraId="6009DD55" w14:textId="77777777" w:rsidR="00ED6438" w:rsidRDefault="00ED6438" w:rsidP="00A44985">
      <w:pPr>
        <w:tabs>
          <w:tab w:val="left" w:pos="-1440"/>
          <w:tab w:val="left" w:pos="-720"/>
          <w:tab w:val="left" w:pos="0"/>
          <w:tab w:val="left" w:pos="939"/>
          <w:tab w:val="left" w:pos="2160"/>
        </w:tabs>
        <w:suppressAutoHyphens/>
        <w:jc w:val="both"/>
        <w:rPr>
          <w:rFonts w:ascii="Arial" w:hAnsi="Arial" w:cs="Arial"/>
          <w:i/>
          <w:spacing w:val="-3"/>
          <w:sz w:val="22"/>
          <w:szCs w:val="22"/>
          <w:highlight w:val="lightGray"/>
        </w:rPr>
      </w:pPr>
    </w:p>
    <w:p w14:paraId="757CED80" w14:textId="77777777" w:rsidR="008D2C92" w:rsidRDefault="00054FDD" w:rsidP="00A44985">
      <w:pPr>
        <w:tabs>
          <w:tab w:val="left" w:pos="-1440"/>
          <w:tab w:val="left" w:pos="-720"/>
          <w:tab w:val="left" w:pos="0"/>
          <w:tab w:val="left" w:pos="939"/>
          <w:tab w:val="left" w:pos="2160"/>
        </w:tabs>
        <w:suppressAutoHyphens/>
        <w:jc w:val="both"/>
        <w:rPr>
          <w:rFonts w:ascii="Arial" w:hAnsi="Arial" w:cs="Arial"/>
          <w:i/>
          <w:spacing w:val="-3"/>
          <w:sz w:val="22"/>
          <w:szCs w:val="22"/>
        </w:rPr>
      </w:pPr>
      <w:r w:rsidRPr="00054FDD">
        <w:rPr>
          <w:rFonts w:ascii="Arial" w:hAnsi="Arial" w:cs="Arial"/>
          <w:i/>
          <w:spacing w:val="-3"/>
          <w:sz w:val="22"/>
          <w:szCs w:val="22"/>
          <w:highlight w:val="lightGray"/>
        </w:rPr>
        <w:t>This is a mandatory standard requiring a written directive. All Colorado Police Agencies are required to meet Colorado Law requirements as it relates to crime victim rights.</w:t>
      </w:r>
      <w:r>
        <w:rPr>
          <w:rFonts w:ascii="Arial" w:hAnsi="Arial" w:cs="Arial"/>
          <w:i/>
          <w:spacing w:val="-3"/>
          <w:sz w:val="22"/>
          <w:szCs w:val="22"/>
        </w:rPr>
        <w:t xml:space="preserve"> </w:t>
      </w:r>
    </w:p>
    <w:p w14:paraId="54B04FB8" w14:textId="77777777" w:rsidR="00054FDD" w:rsidRPr="00054FDD" w:rsidRDefault="00054FDD" w:rsidP="00A44985">
      <w:pPr>
        <w:tabs>
          <w:tab w:val="left" w:pos="-1440"/>
          <w:tab w:val="left" w:pos="-720"/>
          <w:tab w:val="left" w:pos="0"/>
          <w:tab w:val="left" w:pos="939"/>
          <w:tab w:val="left" w:pos="2160"/>
        </w:tabs>
        <w:suppressAutoHyphens/>
        <w:jc w:val="both"/>
        <w:rPr>
          <w:rFonts w:ascii="Arial" w:hAnsi="Arial" w:cs="Arial"/>
          <w:i/>
          <w:spacing w:val="-3"/>
          <w:sz w:val="22"/>
          <w:szCs w:val="22"/>
        </w:rPr>
      </w:pPr>
    </w:p>
    <w:p w14:paraId="0AEF2861"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250.1</w:t>
      </w:r>
      <w:r w:rsidRPr="00A44985">
        <w:rPr>
          <w:rFonts w:ascii="Arial" w:hAnsi="Arial" w:cs="Arial"/>
          <w:spacing w:val="-3"/>
          <w:sz w:val="22"/>
          <w:szCs w:val="22"/>
        </w:rPr>
        <w:tab/>
        <w:t>A written directive summarizes the rights of victims and witnesses. Written directives specify responsibilities for delivery of information to victims and witnesses rights.</w:t>
      </w:r>
    </w:p>
    <w:p w14:paraId="13ECBF3F"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7C719B97"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D6AE98A"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State victim/witness rights legislation may serve as written directive, if distributed to all personnel. Distribution of information to victims and witnesses regarding their rights are critical to meeting needs of this standard. Department policy should outline how information is provided to </w:t>
      </w:r>
      <w:r w:rsidR="00B86C98" w:rsidRPr="00A44985">
        <w:rPr>
          <w:rFonts w:ascii="Arial" w:hAnsi="Arial" w:cs="Arial"/>
          <w:spacing w:val="-3"/>
          <w:sz w:val="22"/>
          <w:szCs w:val="22"/>
        </w:rPr>
        <w:t>victims</w:t>
      </w:r>
      <w:r w:rsidR="008D2C92" w:rsidRPr="00A44985">
        <w:rPr>
          <w:rFonts w:ascii="Arial" w:hAnsi="Arial" w:cs="Arial"/>
          <w:spacing w:val="-3"/>
          <w:sz w:val="22"/>
          <w:szCs w:val="22"/>
        </w:rPr>
        <w:t>/witnesses by agency personnel.</w:t>
      </w:r>
    </w:p>
    <w:p w14:paraId="798E2C5F"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5E491F2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250.2</w:t>
      </w:r>
      <w:r w:rsidRPr="00A44985">
        <w:rPr>
          <w:rFonts w:ascii="Arial" w:hAnsi="Arial" w:cs="Arial"/>
          <w:spacing w:val="-3"/>
          <w:sz w:val="22"/>
          <w:szCs w:val="22"/>
        </w:rPr>
        <w:tab/>
        <w:t>If the agency has a victim/witness assistance program providing services in addition to those required by state law, a written directive defines the services to be rendered.</w:t>
      </w:r>
    </w:p>
    <w:p w14:paraId="363D6267"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BF4E295"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CA54DD0"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None.</w:t>
      </w:r>
    </w:p>
    <w:p w14:paraId="5CA6FCC0"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D3B49F0"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250.3</w:t>
      </w:r>
      <w:r w:rsidRPr="00A44985">
        <w:rPr>
          <w:rFonts w:ascii="Arial" w:hAnsi="Arial" w:cs="Arial"/>
          <w:spacing w:val="-3"/>
          <w:sz w:val="22"/>
          <w:szCs w:val="22"/>
        </w:rPr>
        <w:tab/>
        <w:t>A written directive defines victim/witness assistance services to be rendered to agency personnel and their families following line-of-duty deaths or serious injuries.</w:t>
      </w:r>
    </w:p>
    <w:p w14:paraId="36903D27" w14:textId="77777777" w:rsidR="008D2C92" w:rsidRPr="00156B7E" w:rsidRDefault="00A44985" w:rsidP="00A44985">
      <w:pPr>
        <w:tabs>
          <w:tab w:val="left" w:pos="-1440"/>
          <w:tab w:val="left" w:pos="-720"/>
          <w:tab w:val="left" w:pos="0"/>
          <w:tab w:val="left" w:pos="939"/>
          <w:tab w:val="left" w:pos="2160"/>
        </w:tabs>
        <w:suppressAutoHyphens/>
        <w:jc w:val="both"/>
        <w:rPr>
          <w:rFonts w:ascii="Arial" w:hAnsi="Arial" w:cs="Arial"/>
          <w:color w:val="008000"/>
          <w:spacing w:val="-3"/>
          <w:sz w:val="22"/>
          <w:szCs w:val="22"/>
        </w:rPr>
      </w:pPr>
      <w:r w:rsidRPr="00156B7E">
        <w:rPr>
          <w:rFonts w:ascii="Arial" w:hAnsi="Arial" w:cs="Arial"/>
          <w:color w:val="008000"/>
          <w:spacing w:val="-3"/>
          <w:sz w:val="22"/>
          <w:szCs w:val="22"/>
        </w:rPr>
        <w:tab/>
      </w:r>
      <w:r w:rsidR="008D2C92" w:rsidRPr="00156B7E">
        <w:rPr>
          <w:rFonts w:ascii="Arial" w:hAnsi="Arial" w:cs="Arial"/>
          <w:color w:val="008000"/>
          <w:spacing w:val="-3"/>
          <w:sz w:val="22"/>
          <w:szCs w:val="22"/>
        </w:rPr>
        <w:t>(OPTIONAL)</w:t>
      </w:r>
    </w:p>
    <w:p w14:paraId="5686C72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0B92EFAC"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Appropriate agency-provided services include notifying the family of the dead or injured employee in a timely, personal manner, assisting the family at the hospital, supporting the family at the funeral and burial, helping the family with legal and benefit matters, counseling the family regarding finances and other possible problems, supporting the family during criminal proceedings (if any), and maintaining long-term contact with the family and keeping informed of needs.</w:t>
      </w:r>
    </w:p>
    <w:p w14:paraId="1F015E6C"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12900CE9" w14:textId="77777777" w:rsidR="008D2C92" w:rsidRPr="00A44985" w:rsidRDefault="008D2C92"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spacing w:val="-3"/>
          <w:sz w:val="22"/>
          <w:szCs w:val="22"/>
        </w:rPr>
        <w:t>250.4</w:t>
      </w:r>
      <w:r w:rsidRPr="00A44985">
        <w:rPr>
          <w:rFonts w:ascii="Arial" w:hAnsi="Arial" w:cs="Arial"/>
          <w:spacing w:val="-3"/>
          <w:sz w:val="22"/>
          <w:szCs w:val="22"/>
        </w:rPr>
        <w:tab/>
        <w:t>A written directive establishes procedures for notifying next-of-kin of deceased, seriously injured, or seriously ill persons.</w:t>
      </w:r>
    </w:p>
    <w:p w14:paraId="3B4BF88C" w14:textId="77777777" w:rsidR="008D2C92" w:rsidRPr="00A44985"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color w:val="FF0000"/>
          <w:spacing w:val="-3"/>
          <w:sz w:val="22"/>
          <w:szCs w:val="22"/>
        </w:rPr>
        <w:tab/>
      </w:r>
      <w:r w:rsidR="008370B2" w:rsidRPr="00A44985">
        <w:rPr>
          <w:rFonts w:ascii="Arial" w:hAnsi="Arial" w:cs="Arial"/>
          <w:color w:val="FF0000"/>
          <w:spacing w:val="-3"/>
          <w:sz w:val="22"/>
          <w:szCs w:val="22"/>
        </w:rPr>
        <w:t>(Mandatory)</w:t>
      </w:r>
    </w:p>
    <w:p w14:paraId="6C8AEBA6" w14:textId="77777777" w:rsidR="008D2C92" w:rsidRPr="00A44985" w:rsidRDefault="008D2C92" w:rsidP="00A44985">
      <w:pPr>
        <w:tabs>
          <w:tab w:val="left" w:pos="-1440"/>
          <w:tab w:val="left" w:pos="-720"/>
          <w:tab w:val="left" w:pos="0"/>
          <w:tab w:val="left" w:pos="939"/>
          <w:tab w:val="left" w:pos="2160"/>
        </w:tabs>
        <w:suppressAutoHyphens/>
        <w:jc w:val="both"/>
        <w:rPr>
          <w:rFonts w:ascii="Arial" w:hAnsi="Arial" w:cs="Arial"/>
          <w:spacing w:val="-3"/>
          <w:sz w:val="22"/>
          <w:szCs w:val="22"/>
        </w:rPr>
      </w:pPr>
    </w:p>
    <w:p w14:paraId="287F2283" w14:textId="77777777" w:rsidR="008D2C92" w:rsidRDefault="00A44985"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r w:rsidRPr="00A44985">
        <w:rPr>
          <w:rFonts w:ascii="Arial" w:hAnsi="Arial" w:cs="Arial"/>
          <w:color w:val="0000FF"/>
          <w:spacing w:val="-3"/>
          <w:sz w:val="22"/>
          <w:szCs w:val="22"/>
        </w:rPr>
        <w:tab/>
      </w:r>
      <w:r w:rsidR="00723641">
        <w:rPr>
          <w:rFonts w:ascii="Arial" w:hAnsi="Arial" w:cs="Arial"/>
          <w:color w:val="0000FF"/>
          <w:spacing w:val="-3"/>
          <w:sz w:val="22"/>
          <w:szCs w:val="22"/>
        </w:rPr>
        <w:t>COMMENTARY:</w:t>
      </w:r>
      <w:r w:rsidR="008D2C92" w:rsidRPr="00A44985">
        <w:rPr>
          <w:rFonts w:ascii="Arial" w:hAnsi="Arial" w:cs="Arial"/>
          <w:spacing w:val="-3"/>
          <w:sz w:val="22"/>
          <w:szCs w:val="22"/>
        </w:rPr>
        <w:t xml:space="preserve">  The procedures should ensure that notifications are carried out promptly and in a courteous manner.  Whenever possible, assistance should be obtained from the clergy, or a relative, or close friend.  Procedures should also address notification requests initiated by other agencies.  The agency may cover notifications for accident and non-accident situations in the same directive.</w:t>
      </w:r>
    </w:p>
    <w:p w14:paraId="305BC1F3" w14:textId="77777777" w:rsidR="00724B77" w:rsidRDefault="00724B77" w:rsidP="00A44985">
      <w:pPr>
        <w:tabs>
          <w:tab w:val="left" w:pos="-1440"/>
          <w:tab w:val="left" w:pos="-720"/>
          <w:tab w:val="left" w:pos="0"/>
          <w:tab w:val="left" w:pos="939"/>
          <w:tab w:val="left" w:pos="2160"/>
        </w:tabs>
        <w:suppressAutoHyphens/>
        <w:ind w:left="939" w:hanging="939"/>
        <w:jc w:val="both"/>
        <w:rPr>
          <w:rFonts w:ascii="Arial" w:hAnsi="Arial" w:cs="Arial"/>
          <w:sz w:val="22"/>
          <w:szCs w:val="22"/>
        </w:rPr>
      </w:pPr>
    </w:p>
    <w:p w14:paraId="4B2C5042" w14:textId="77777777" w:rsidR="00724B77" w:rsidRDefault="00724B77" w:rsidP="00A44985">
      <w:pPr>
        <w:tabs>
          <w:tab w:val="left" w:pos="-1440"/>
          <w:tab w:val="left" w:pos="-720"/>
          <w:tab w:val="left" w:pos="0"/>
          <w:tab w:val="left" w:pos="939"/>
          <w:tab w:val="left" w:pos="2160"/>
        </w:tabs>
        <w:suppressAutoHyphens/>
        <w:ind w:left="939" w:hanging="939"/>
        <w:jc w:val="both"/>
        <w:rPr>
          <w:rFonts w:ascii="Arial" w:hAnsi="Arial" w:cs="Arial"/>
          <w:sz w:val="22"/>
          <w:szCs w:val="22"/>
        </w:rPr>
      </w:pPr>
    </w:p>
    <w:p w14:paraId="7E0FCAAA" w14:textId="77777777" w:rsidR="00724B77" w:rsidRDefault="00724B77" w:rsidP="00A44985">
      <w:pPr>
        <w:tabs>
          <w:tab w:val="left" w:pos="-1440"/>
          <w:tab w:val="left" w:pos="-720"/>
          <w:tab w:val="left" w:pos="0"/>
          <w:tab w:val="left" w:pos="939"/>
          <w:tab w:val="left" w:pos="2160"/>
        </w:tabs>
        <w:suppressAutoHyphens/>
        <w:ind w:left="939" w:hanging="939"/>
        <w:jc w:val="both"/>
        <w:rPr>
          <w:rFonts w:ascii="Arial" w:hAnsi="Arial" w:cs="Arial"/>
          <w:sz w:val="22"/>
          <w:szCs w:val="22"/>
        </w:rPr>
      </w:pPr>
    </w:p>
    <w:p w14:paraId="3EDEE208" w14:textId="77777777" w:rsidR="00724B77" w:rsidRDefault="00724B77" w:rsidP="00A44985">
      <w:pPr>
        <w:tabs>
          <w:tab w:val="left" w:pos="-1440"/>
          <w:tab w:val="left" w:pos="-720"/>
          <w:tab w:val="left" w:pos="0"/>
          <w:tab w:val="left" w:pos="939"/>
          <w:tab w:val="left" w:pos="2160"/>
        </w:tabs>
        <w:suppressAutoHyphens/>
        <w:ind w:left="939" w:hanging="939"/>
        <w:jc w:val="both"/>
        <w:rPr>
          <w:rFonts w:ascii="Arial" w:hAnsi="Arial" w:cs="Arial"/>
          <w:sz w:val="22"/>
          <w:szCs w:val="22"/>
        </w:rPr>
      </w:pPr>
    </w:p>
    <w:p w14:paraId="07921391" w14:textId="77777777" w:rsidR="00724B77" w:rsidRDefault="00724B77" w:rsidP="00A44985">
      <w:pPr>
        <w:tabs>
          <w:tab w:val="left" w:pos="-1440"/>
          <w:tab w:val="left" w:pos="-720"/>
          <w:tab w:val="left" w:pos="0"/>
          <w:tab w:val="left" w:pos="939"/>
          <w:tab w:val="left" w:pos="2160"/>
        </w:tabs>
        <w:suppressAutoHyphens/>
        <w:ind w:left="939" w:hanging="939"/>
        <w:jc w:val="both"/>
        <w:rPr>
          <w:rFonts w:ascii="Arial" w:hAnsi="Arial" w:cs="Arial"/>
          <w:sz w:val="22"/>
          <w:szCs w:val="22"/>
        </w:rPr>
      </w:pPr>
    </w:p>
    <w:p w14:paraId="0A05602B" w14:textId="77777777" w:rsidR="00724B77" w:rsidRDefault="00724B77" w:rsidP="00A44985">
      <w:pPr>
        <w:tabs>
          <w:tab w:val="left" w:pos="-1440"/>
          <w:tab w:val="left" w:pos="-720"/>
          <w:tab w:val="left" w:pos="0"/>
          <w:tab w:val="left" w:pos="939"/>
          <w:tab w:val="left" w:pos="2160"/>
        </w:tabs>
        <w:suppressAutoHyphens/>
        <w:ind w:left="939" w:hanging="939"/>
        <w:jc w:val="both"/>
        <w:rPr>
          <w:rFonts w:ascii="Arial" w:hAnsi="Arial" w:cs="Arial"/>
          <w:sz w:val="22"/>
          <w:szCs w:val="22"/>
        </w:rPr>
      </w:pPr>
    </w:p>
    <w:p w14:paraId="0B4717D5" w14:textId="77777777" w:rsidR="00724B77" w:rsidRDefault="00724B77" w:rsidP="00A44985">
      <w:pPr>
        <w:tabs>
          <w:tab w:val="left" w:pos="-1440"/>
          <w:tab w:val="left" w:pos="-720"/>
          <w:tab w:val="left" w:pos="0"/>
          <w:tab w:val="left" w:pos="939"/>
          <w:tab w:val="left" w:pos="2160"/>
        </w:tabs>
        <w:suppressAutoHyphens/>
        <w:ind w:left="939" w:hanging="939"/>
        <w:jc w:val="both"/>
        <w:rPr>
          <w:rFonts w:ascii="Arial" w:hAnsi="Arial" w:cs="Arial"/>
          <w:sz w:val="22"/>
          <w:szCs w:val="22"/>
        </w:rPr>
      </w:pPr>
    </w:p>
    <w:p w14:paraId="416A016C" w14:textId="77777777" w:rsidR="00724B77" w:rsidRDefault="00724B77" w:rsidP="00A44985">
      <w:pPr>
        <w:tabs>
          <w:tab w:val="left" w:pos="-1440"/>
          <w:tab w:val="left" w:pos="-720"/>
          <w:tab w:val="left" w:pos="0"/>
          <w:tab w:val="left" w:pos="939"/>
          <w:tab w:val="left" w:pos="2160"/>
        </w:tabs>
        <w:suppressAutoHyphens/>
        <w:ind w:left="939" w:hanging="939"/>
        <w:jc w:val="both"/>
        <w:rPr>
          <w:rFonts w:ascii="Arial" w:hAnsi="Arial" w:cs="Arial"/>
          <w:sz w:val="22"/>
          <w:szCs w:val="22"/>
        </w:rPr>
      </w:pPr>
    </w:p>
    <w:p w14:paraId="1AC56B2C" w14:textId="77777777" w:rsidR="00AF27E7" w:rsidRDefault="00AF27E7" w:rsidP="00A44985">
      <w:pPr>
        <w:tabs>
          <w:tab w:val="left" w:pos="-1440"/>
          <w:tab w:val="left" w:pos="-720"/>
          <w:tab w:val="left" w:pos="0"/>
          <w:tab w:val="left" w:pos="939"/>
          <w:tab w:val="left" w:pos="2160"/>
        </w:tabs>
        <w:suppressAutoHyphens/>
        <w:ind w:left="939" w:hanging="939"/>
        <w:jc w:val="both"/>
        <w:rPr>
          <w:rFonts w:ascii="Arial" w:hAnsi="Arial" w:cs="Arial"/>
          <w:sz w:val="22"/>
          <w:szCs w:val="22"/>
        </w:rPr>
      </w:pPr>
    </w:p>
    <w:p w14:paraId="22AD2FC8" w14:textId="77777777" w:rsidR="00724B77" w:rsidRDefault="00724B77" w:rsidP="00A44985">
      <w:pPr>
        <w:tabs>
          <w:tab w:val="left" w:pos="-1440"/>
          <w:tab w:val="left" w:pos="-720"/>
          <w:tab w:val="left" w:pos="0"/>
          <w:tab w:val="left" w:pos="939"/>
          <w:tab w:val="left" w:pos="2160"/>
        </w:tabs>
        <w:suppressAutoHyphens/>
        <w:ind w:left="939" w:hanging="939"/>
        <w:jc w:val="both"/>
        <w:rPr>
          <w:rFonts w:ascii="Arial" w:hAnsi="Arial" w:cs="Arial"/>
          <w:sz w:val="22"/>
          <w:szCs w:val="22"/>
        </w:rPr>
      </w:pPr>
    </w:p>
    <w:p w14:paraId="690ED95B" w14:textId="77777777" w:rsidR="00724B77" w:rsidRDefault="00724B77" w:rsidP="00A44985">
      <w:pPr>
        <w:tabs>
          <w:tab w:val="left" w:pos="-1440"/>
          <w:tab w:val="left" w:pos="-720"/>
          <w:tab w:val="left" w:pos="0"/>
          <w:tab w:val="left" w:pos="939"/>
          <w:tab w:val="left" w:pos="2160"/>
        </w:tabs>
        <w:suppressAutoHyphens/>
        <w:ind w:left="939" w:hanging="939"/>
        <w:jc w:val="both"/>
        <w:rPr>
          <w:rFonts w:ascii="Arial" w:hAnsi="Arial" w:cs="Arial"/>
          <w:sz w:val="22"/>
          <w:szCs w:val="22"/>
        </w:rPr>
      </w:pPr>
    </w:p>
    <w:p w14:paraId="79B55FC2" w14:textId="77777777" w:rsidR="00515038" w:rsidRDefault="00515038" w:rsidP="00515038">
      <w:pPr>
        <w:jc w:val="center"/>
        <w:rPr>
          <w:rFonts w:ascii="Arial" w:hAnsi="Arial" w:cs="Arial"/>
          <w:b/>
          <w:sz w:val="26"/>
          <w:szCs w:val="26"/>
        </w:rPr>
      </w:pPr>
      <w:r>
        <w:rPr>
          <w:rFonts w:ascii="Arial" w:hAnsi="Arial" w:cs="Arial"/>
          <w:b/>
          <w:sz w:val="26"/>
          <w:szCs w:val="26"/>
        </w:rPr>
        <w:lastRenderedPageBreak/>
        <w:t>SOCIAL MEDIA</w:t>
      </w:r>
    </w:p>
    <w:p w14:paraId="3E277E4D" w14:textId="77777777" w:rsidR="00515038" w:rsidRDefault="00515038" w:rsidP="00515038">
      <w:pPr>
        <w:jc w:val="both"/>
        <w:rPr>
          <w:rFonts w:ascii="Arial" w:hAnsi="Arial" w:cs="Arial"/>
        </w:rPr>
      </w:pPr>
      <w:r w:rsidRPr="00317162">
        <w:rPr>
          <w:rFonts w:ascii="Arial" w:hAnsi="Arial" w:cs="Arial"/>
          <w:sz w:val="22"/>
          <w:szCs w:val="22"/>
          <w:highlight w:val="lightGray"/>
        </w:rPr>
        <w:t>This is a mandatory standard requiring a written directive by the agency. Research and experience have shown that, appropriately used, social media enhance communication, collaboration, and information exchange. (IACP Concepts &amp; Issues Paper, September 2010) Social media also may be used in the personal lives of agency personnel. Personal use of social media may easily overlap into the official employment of the individual. When using social media, agency personnel should be mindful that their speech becomes part of the worldwide electronic domain. Therefore, adherence to the agency’s code of conduct is required in the personal use of social media. Certain cautions or prohibitions are appropriate for the use of social media. For purposes of this standard, the term “social media” does not include professional networking sites, such as Linked In, Blue Line, and others that are similarly limited in the range of users</w:t>
      </w:r>
      <w:r w:rsidRPr="00515038">
        <w:rPr>
          <w:rFonts w:ascii="Arial" w:hAnsi="Arial" w:cs="Arial"/>
          <w:highlight w:val="lightGray"/>
        </w:rPr>
        <w:t>.</w:t>
      </w:r>
      <w:r>
        <w:rPr>
          <w:rFonts w:ascii="Arial" w:hAnsi="Arial" w:cs="Arial"/>
        </w:rPr>
        <w:t xml:space="preserve"> </w:t>
      </w:r>
    </w:p>
    <w:p w14:paraId="0C252E50" w14:textId="77777777" w:rsidR="00515038" w:rsidRDefault="00515038" w:rsidP="00515038">
      <w:pPr>
        <w:rPr>
          <w:rFonts w:ascii="Arial" w:hAnsi="Arial" w:cs="Arial"/>
        </w:rPr>
      </w:pPr>
    </w:p>
    <w:p w14:paraId="096E5A7A"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260.1</w:t>
      </w:r>
      <w:r w:rsidRPr="00317162">
        <w:rPr>
          <w:rFonts w:ascii="Arial" w:hAnsi="Arial" w:cs="Arial"/>
          <w:sz w:val="22"/>
          <w:szCs w:val="22"/>
        </w:rPr>
        <w:tab/>
        <w:t>A written directive, at a minimum, establishes procedures for the use of social media for community outreach, problem-solving, investigative, crime prevention, and related objectives.</w:t>
      </w:r>
    </w:p>
    <w:p w14:paraId="6991C2A0" w14:textId="77777777" w:rsidR="00515038" w:rsidRPr="00317162" w:rsidRDefault="00515038" w:rsidP="00515038">
      <w:pPr>
        <w:tabs>
          <w:tab w:val="left" w:pos="1440"/>
        </w:tabs>
        <w:ind w:left="1440" w:hanging="1440"/>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17E458D5" w14:textId="77777777" w:rsidR="00515038" w:rsidRPr="00317162" w:rsidRDefault="00515038" w:rsidP="00515038">
      <w:pPr>
        <w:tabs>
          <w:tab w:val="left" w:pos="1440"/>
        </w:tabs>
        <w:ind w:left="1440" w:hanging="1440"/>
        <w:rPr>
          <w:rFonts w:ascii="Arial" w:hAnsi="Arial" w:cs="Arial"/>
          <w:sz w:val="22"/>
          <w:szCs w:val="22"/>
        </w:rPr>
      </w:pPr>
    </w:p>
    <w:p w14:paraId="2E309BA7" w14:textId="77777777" w:rsidR="00515038" w:rsidRPr="00317162" w:rsidRDefault="00515038" w:rsidP="00515038">
      <w:pPr>
        <w:tabs>
          <w:tab w:val="left" w:pos="1440"/>
        </w:tabs>
        <w:ind w:left="1440" w:hanging="1440"/>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 xml:space="preserve">COMMENTARY: </w:t>
      </w:r>
      <w:r w:rsidRPr="00317162">
        <w:rPr>
          <w:rFonts w:ascii="Arial" w:hAnsi="Arial" w:cs="Arial"/>
          <w:sz w:val="22"/>
          <w:szCs w:val="22"/>
        </w:rPr>
        <w:t xml:space="preserve"> None.</w:t>
      </w:r>
    </w:p>
    <w:p w14:paraId="19D018F5" w14:textId="77777777" w:rsidR="00515038" w:rsidRPr="00317162" w:rsidRDefault="00515038" w:rsidP="00515038">
      <w:pPr>
        <w:tabs>
          <w:tab w:val="left" w:pos="1440"/>
        </w:tabs>
        <w:ind w:left="1440" w:hanging="1440"/>
        <w:rPr>
          <w:rFonts w:ascii="Arial" w:hAnsi="Arial" w:cs="Arial"/>
          <w:sz w:val="22"/>
          <w:szCs w:val="22"/>
        </w:rPr>
      </w:pPr>
    </w:p>
    <w:p w14:paraId="5F5A26D3"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260.2</w:t>
      </w:r>
      <w:r w:rsidRPr="00317162">
        <w:rPr>
          <w:rFonts w:ascii="Arial" w:hAnsi="Arial" w:cs="Arial"/>
          <w:sz w:val="22"/>
          <w:szCs w:val="22"/>
        </w:rPr>
        <w:tab/>
        <w:t>A written directive that all agency social media shall be approved by the chief executive or his or her designee.</w:t>
      </w:r>
    </w:p>
    <w:p w14:paraId="209052DB"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5BC76C1B" w14:textId="77777777" w:rsidR="00515038" w:rsidRPr="00317162" w:rsidRDefault="00515038" w:rsidP="00515038">
      <w:pPr>
        <w:tabs>
          <w:tab w:val="left" w:pos="1440"/>
        </w:tabs>
        <w:ind w:left="1440" w:hanging="1440"/>
        <w:jc w:val="both"/>
        <w:rPr>
          <w:rFonts w:ascii="Arial" w:hAnsi="Arial" w:cs="Arial"/>
          <w:sz w:val="22"/>
          <w:szCs w:val="22"/>
        </w:rPr>
      </w:pPr>
    </w:p>
    <w:p w14:paraId="0C8B2BC4"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Where possible, social media pages should clearly indicate they are maintained by the agency and shall have agency contact information prominently displayed. Also where possible the social media page(s) should link to the agency’s official website.</w:t>
      </w:r>
    </w:p>
    <w:p w14:paraId="521ABD84" w14:textId="77777777" w:rsidR="00515038" w:rsidRPr="00317162" w:rsidRDefault="00515038" w:rsidP="00515038">
      <w:pPr>
        <w:tabs>
          <w:tab w:val="left" w:pos="1440"/>
        </w:tabs>
        <w:ind w:left="1440" w:hanging="1440"/>
        <w:jc w:val="both"/>
        <w:rPr>
          <w:rFonts w:ascii="Arial" w:hAnsi="Arial" w:cs="Arial"/>
          <w:sz w:val="22"/>
          <w:szCs w:val="22"/>
        </w:rPr>
      </w:pPr>
    </w:p>
    <w:p w14:paraId="66E55D72"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260.3</w:t>
      </w:r>
      <w:r w:rsidRPr="00317162">
        <w:rPr>
          <w:rFonts w:ascii="Arial" w:hAnsi="Arial" w:cs="Arial"/>
          <w:sz w:val="22"/>
          <w:szCs w:val="22"/>
        </w:rPr>
        <w:tab/>
        <w:t>A written directive that all social media content adhere to applicable laws, regulations, and policies, including all information technology and records management policies.</w:t>
      </w:r>
    </w:p>
    <w:p w14:paraId="083EDF38"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6F062408" w14:textId="77777777" w:rsidR="00515038" w:rsidRPr="00317162" w:rsidRDefault="00515038" w:rsidP="00515038">
      <w:pPr>
        <w:tabs>
          <w:tab w:val="left" w:pos="1440"/>
        </w:tabs>
        <w:ind w:left="1440" w:hanging="1440"/>
        <w:jc w:val="both"/>
        <w:rPr>
          <w:rFonts w:ascii="Arial" w:hAnsi="Arial" w:cs="Arial"/>
          <w:sz w:val="22"/>
          <w:szCs w:val="22"/>
        </w:rPr>
      </w:pPr>
    </w:p>
    <w:p w14:paraId="59A14C0D"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1BEF8663" w14:textId="77777777" w:rsidR="00515038" w:rsidRPr="00317162" w:rsidRDefault="00515038" w:rsidP="00515038">
      <w:pPr>
        <w:tabs>
          <w:tab w:val="left" w:pos="1440"/>
        </w:tabs>
        <w:ind w:left="1440" w:hanging="1440"/>
        <w:jc w:val="both"/>
        <w:rPr>
          <w:rFonts w:ascii="Arial" w:hAnsi="Arial" w:cs="Arial"/>
          <w:sz w:val="22"/>
          <w:szCs w:val="22"/>
        </w:rPr>
      </w:pPr>
    </w:p>
    <w:p w14:paraId="4F033A83"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260.4</w:t>
      </w:r>
      <w:r w:rsidRPr="00317162">
        <w:rPr>
          <w:rFonts w:ascii="Arial" w:hAnsi="Arial" w:cs="Arial"/>
          <w:sz w:val="22"/>
          <w:szCs w:val="22"/>
        </w:rPr>
        <w:tab/>
        <w:t>Where possible, each social media page shall include an introductory statement that clearly specifies the purpose and scope of the agency’s presence on the website.</w:t>
      </w:r>
    </w:p>
    <w:p w14:paraId="49E8966C"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7ADF771C" w14:textId="77777777" w:rsidR="00515038" w:rsidRPr="00317162" w:rsidRDefault="00515038" w:rsidP="00515038">
      <w:pPr>
        <w:tabs>
          <w:tab w:val="left" w:pos="1440"/>
        </w:tabs>
        <w:ind w:left="1440" w:hanging="1440"/>
        <w:jc w:val="both"/>
        <w:rPr>
          <w:rFonts w:ascii="Arial" w:hAnsi="Arial" w:cs="Arial"/>
          <w:sz w:val="22"/>
          <w:szCs w:val="22"/>
        </w:rPr>
      </w:pPr>
    </w:p>
    <w:p w14:paraId="69E9711E"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All agency social media sites or pages shall be approved by the chief executive or his or her designee. Where possible, social media pages should clearly indicate they are maintained by the agency and shall have agency contact information prominently displayed.</w:t>
      </w:r>
    </w:p>
    <w:p w14:paraId="3BA58728" w14:textId="77777777" w:rsidR="00515038" w:rsidRPr="00317162" w:rsidRDefault="00515038" w:rsidP="00515038">
      <w:pPr>
        <w:tabs>
          <w:tab w:val="left" w:pos="1440"/>
        </w:tabs>
        <w:ind w:left="1440" w:hanging="1440"/>
        <w:jc w:val="both"/>
        <w:rPr>
          <w:rFonts w:ascii="Arial" w:hAnsi="Arial" w:cs="Arial"/>
          <w:sz w:val="22"/>
          <w:szCs w:val="22"/>
        </w:rPr>
      </w:pPr>
    </w:p>
    <w:p w14:paraId="583EDBA7" w14:textId="77777777" w:rsidR="00515038" w:rsidRDefault="00515038" w:rsidP="00515038">
      <w:pPr>
        <w:tabs>
          <w:tab w:val="left" w:pos="1440"/>
        </w:tabs>
        <w:ind w:left="1440" w:hanging="1440"/>
        <w:jc w:val="both"/>
        <w:rPr>
          <w:rFonts w:ascii="Arial" w:hAnsi="Arial" w:cs="Arial"/>
        </w:rPr>
      </w:pPr>
      <w:r w:rsidRPr="00317162">
        <w:rPr>
          <w:rFonts w:ascii="Arial" w:hAnsi="Arial" w:cs="Arial"/>
          <w:sz w:val="22"/>
          <w:szCs w:val="22"/>
        </w:rPr>
        <w:t>260.5</w:t>
      </w:r>
      <w:r w:rsidRPr="00317162">
        <w:rPr>
          <w:rFonts w:ascii="Arial" w:hAnsi="Arial" w:cs="Arial"/>
          <w:sz w:val="22"/>
          <w:szCs w:val="22"/>
        </w:rPr>
        <w:tab/>
        <w:t>Where possible, social media pages should state that the opinions expressed by visitors to the page(s) do not reflect the opinions of the</w:t>
      </w:r>
      <w:r>
        <w:rPr>
          <w:rFonts w:ascii="Arial" w:hAnsi="Arial" w:cs="Arial"/>
        </w:rPr>
        <w:t xml:space="preserve"> agency.</w:t>
      </w:r>
    </w:p>
    <w:p w14:paraId="7E7D7280" w14:textId="77777777" w:rsidR="00515038" w:rsidRPr="00317162" w:rsidRDefault="00515038" w:rsidP="00515038">
      <w:pPr>
        <w:tabs>
          <w:tab w:val="left" w:pos="1440"/>
        </w:tabs>
        <w:ind w:left="1440" w:hanging="1440"/>
        <w:jc w:val="both"/>
        <w:rPr>
          <w:rFonts w:ascii="Arial" w:hAnsi="Arial" w:cs="Arial"/>
          <w:color w:val="FF0000"/>
          <w:sz w:val="22"/>
          <w:szCs w:val="22"/>
        </w:rPr>
      </w:pPr>
      <w:r>
        <w:rPr>
          <w:rFonts w:ascii="Arial" w:hAnsi="Arial" w:cs="Arial"/>
        </w:rPr>
        <w:tab/>
      </w:r>
      <w:r w:rsidRPr="00B87113">
        <w:rPr>
          <w:rFonts w:ascii="Arial" w:hAnsi="Arial" w:cs="Arial"/>
          <w:color w:val="FF0000"/>
        </w:rPr>
        <w:t>(</w:t>
      </w:r>
      <w:r w:rsidRPr="00317162">
        <w:rPr>
          <w:rFonts w:ascii="Arial" w:hAnsi="Arial" w:cs="Arial"/>
          <w:color w:val="FF0000"/>
          <w:sz w:val="22"/>
          <w:szCs w:val="22"/>
        </w:rPr>
        <w:t>Mandatory)</w:t>
      </w:r>
    </w:p>
    <w:p w14:paraId="2D9E9ABA" w14:textId="77777777" w:rsidR="00515038" w:rsidRPr="00317162" w:rsidRDefault="00515038" w:rsidP="00515038">
      <w:pPr>
        <w:tabs>
          <w:tab w:val="left" w:pos="1440"/>
        </w:tabs>
        <w:ind w:left="1440" w:hanging="1440"/>
        <w:jc w:val="both"/>
        <w:rPr>
          <w:rFonts w:ascii="Arial" w:hAnsi="Arial" w:cs="Arial"/>
          <w:sz w:val="22"/>
          <w:szCs w:val="22"/>
        </w:rPr>
      </w:pPr>
    </w:p>
    <w:p w14:paraId="38A29FB9"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Pages should clearly indicate that posted comments will be monitored and that the agency reserves the right to remove obscenities, off-topic </w:t>
      </w:r>
      <w:r w:rsidRPr="00317162">
        <w:rPr>
          <w:rFonts w:ascii="Arial" w:hAnsi="Arial" w:cs="Arial"/>
          <w:sz w:val="22"/>
          <w:szCs w:val="22"/>
        </w:rPr>
        <w:lastRenderedPageBreak/>
        <w:t>comments, and personal attacks. Pages should clearly indicate that any content posted or submitted for posting is subject to public disclosure.</w:t>
      </w:r>
    </w:p>
    <w:p w14:paraId="51D640FE" w14:textId="77777777" w:rsidR="00515038" w:rsidRPr="00317162" w:rsidRDefault="00515038" w:rsidP="00515038">
      <w:pPr>
        <w:tabs>
          <w:tab w:val="left" w:pos="1440"/>
        </w:tabs>
        <w:ind w:left="1440" w:hanging="1440"/>
        <w:jc w:val="both"/>
        <w:rPr>
          <w:rFonts w:ascii="Arial" w:hAnsi="Arial" w:cs="Arial"/>
          <w:sz w:val="22"/>
          <w:szCs w:val="22"/>
        </w:rPr>
      </w:pPr>
    </w:p>
    <w:p w14:paraId="23882060"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260.6</w:t>
      </w:r>
      <w:r w:rsidRPr="00317162">
        <w:rPr>
          <w:rFonts w:ascii="Arial" w:hAnsi="Arial" w:cs="Arial"/>
          <w:sz w:val="22"/>
          <w:szCs w:val="22"/>
        </w:rPr>
        <w:tab/>
        <w:t>A written directive that agency personnel representing the agency via social media outlets conduct themselves at all times as representatives of the agency and, accordingly, shall adhere to all agency standards of conduct and observe conventionally accepted protocols and proper decorum.</w:t>
      </w:r>
    </w:p>
    <w:p w14:paraId="384EBD05"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3FB640DC" w14:textId="77777777" w:rsidR="00515038" w:rsidRPr="00317162" w:rsidRDefault="00515038" w:rsidP="00515038">
      <w:pPr>
        <w:tabs>
          <w:tab w:val="left" w:pos="1440"/>
        </w:tabs>
        <w:ind w:left="1440" w:hanging="1440"/>
        <w:jc w:val="both"/>
        <w:rPr>
          <w:rFonts w:ascii="Arial" w:hAnsi="Arial" w:cs="Arial"/>
          <w:sz w:val="22"/>
          <w:szCs w:val="22"/>
        </w:rPr>
      </w:pPr>
    </w:p>
    <w:p w14:paraId="4DE2FBCE"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17E2FD68" w14:textId="77777777" w:rsidR="00515038" w:rsidRPr="00317162" w:rsidRDefault="00515038" w:rsidP="00515038">
      <w:pPr>
        <w:tabs>
          <w:tab w:val="left" w:pos="1440"/>
        </w:tabs>
        <w:ind w:left="1440" w:hanging="1440"/>
        <w:jc w:val="both"/>
        <w:rPr>
          <w:rFonts w:ascii="Arial" w:hAnsi="Arial" w:cs="Arial"/>
          <w:sz w:val="22"/>
          <w:szCs w:val="22"/>
        </w:rPr>
      </w:pPr>
    </w:p>
    <w:p w14:paraId="7A204403"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260.7</w:t>
      </w:r>
      <w:r w:rsidRPr="00317162">
        <w:rPr>
          <w:rFonts w:ascii="Arial" w:hAnsi="Arial" w:cs="Arial"/>
          <w:sz w:val="22"/>
          <w:szCs w:val="22"/>
        </w:rPr>
        <w:tab/>
        <w:t>A written directive that agency personnel representing the agency via social media outlets shall not make statements about the guilt or innocence of any suspect or arrestee, or comments concerning pending prosecutions, nor post, transmit, or otherwise disseminate confidential information, including photographs or videos, related to agency training, activities, or work-related assignments without express written permission.</w:t>
      </w:r>
    </w:p>
    <w:p w14:paraId="42DE2100"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5EA4C4DB" w14:textId="77777777" w:rsidR="00515038" w:rsidRPr="00317162" w:rsidRDefault="00515038" w:rsidP="00515038">
      <w:pPr>
        <w:tabs>
          <w:tab w:val="left" w:pos="1440"/>
        </w:tabs>
        <w:ind w:left="1440" w:hanging="1440"/>
        <w:jc w:val="both"/>
        <w:rPr>
          <w:rFonts w:ascii="Arial" w:hAnsi="Arial" w:cs="Arial"/>
          <w:sz w:val="22"/>
          <w:szCs w:val="22"/>
        </w:rPr>
      </w:pPr>
    </w:p>
    <w:p w14:paraId="7220E6D0"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7343B0EC" w14:textId="77777777" w:rsidR="00515038" w:rsidRPr="00317162" w:rsidRDefault="00515038" w:rsidP="00515038">
      <w:pPr>
        <w:tabs>
          <w:tab w:val="left" w:pos="1440"/>
        </w:tabs>
        <w:ind w:left="1440" w:hanging="1440"/>
        <w:jc w:val="both"/>
        <w:rPr>
          <w:rFonts w:ascii="Arial" w:hAnsi="Arial" w:cs="Arial"/>
          <w:sz w:val="22"/>
          <w:szCs w:val="22"/>
        </w:rPr>
      </w:pPr>
    </w:p>
    <w:p w14:paraId="06E73537"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260.8</w:t>
      </w:r>
      <w:r w:rsidRPr="00317162">
        <w:rPr>
          <w:rFonts w:ascii="Arial" w:hAnsi="Arial" w:cs="Arial"/>
          <w:sz w:val="22"/>
          <w:szCs w:val="22"/>
        </w:rPr>
        <w:tab/>
        <w:t>A written directive that agency personnel representing the agency via social media outlets shall not conduct political activities or private business.</w:t>
      </w:r>
    </w:p>
    <w:p w14:paraId="6EF12C9C"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35494E44" w14:textId="77777777" w:rsidR="00515038" w:rsidRPr="00317162" w:rsidRDefault="00515038" w:rsidP="00515038">
      <w:pPr>
        <w:tabs>
          <w:tab w:val="left" w:pos="1440"/>
        </w:tabs>
        <w:ind w:left="1440" w:hanging="1440"/>
        <w:jc w:val="both"/>
        <w:rPr>
          <w:rFonts w:ascii="Arial" w:hAnsi="Arial" w:cs="Arial"/>
          <w:sz w:val="22"/>
          <w:szCs w:val="22"/>
        </w:rPr>
      </w:pPr>
    </w:p>
    <w:p w14:paraId="584C4844"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 xml:space="preserve">COMMENTARY: </w:t>
      </w:r>
      <w:r w:rsidRPr="00317162">
        <w:rPr>
          <w:rFonts w:ascii="Arial" w:hAnsi="Arial" w:cs="Arial"/>
          <w:sz w:val="22"/>
          <w:szCs w:val="22"/>
        </w:rPr>
        <w:t>None.</w:t>
      </w:r>
    </w:p>
    <w:p w14:paraId="017D3013" w14:textId="77777777" w:rsidR="00515038" w:rsidRPr="00317162" w:rsidRDefault="00515038" w:rsidP="00515038">
      <w:pPr>
        <w:tabs>
          <w:tab w:val="left" w:pos="1440"/>
        </w:tabs>
        <w:ind w:left="1440" w:hanging="1440"/>
        <w:jc w:val="both"/>
        <w:rPr>
          <w:rFonts w:ascii="Arial" w:hAnsi="Arial" w:cs="Arial"/>
          <w:sz w:val="22"/>
          <w:szCs w:val="22"/>
        </w:rPr>
      </w:pPr>
    </w:p>
    <w:p w14:paraId="3AA9F470"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260.9</w:t>
      </w:r>
      <w:r w:rsidRPr="00317162">
        <w:rPr>
          <w:rFonts w:ascii="Arial" w:hAnsi="Arial" w:cs="Arial"/>
          <w:sz w:val="22"/>
          <w:szCs w:val="22"/>
        </w:rPr>
        <w:tab/>
        <w:t>A written directive that employees shall observe and abide by all copyright, trademark, and service mark restrictions in posting materials to electronic media.</w:t>
      </w:r>
    </w:p>
    <w:p w14:paraId="2513349F"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6CD68516" w14:textId="77777777" w:rsidR="00515038" w:rsidRPr="00317162" w:rsidRDefault="00515038" w:rsidP="00515038">
      <w:pPr>
        <w:tabs>
          <w:tab w:val="left" w:pos="1440"/>
        </w:tabs>
        <w:ind w:left="1440" w:hanging="1440"/>
        <w:jc w:val="both"/>
        <w:rPr>
          <w:rFonts w:ascii="Arial" w:hAnsi="Arial" w:cs="Arial"/>
          <w:color w:val="FF0000"/>
          <w:sz w:val="22"/>
          <w:szCs w:val="22"/>
        </w:rPr>
      </w:pPr>
    </w:p>
    <w:p w14:paraId="7CBC8836"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67C27D1F" w14:textId="77777777" w:rsidR="00515038" w:rsidRPr="00317162" w:rsidRDefault="00515038" w:rsidP="00515038">
      <w:pPr>
        <w:tabs>
          <w:tab w:val="left" w:pos="1440"/>
        </w:tabs>
        <w:ind w:left="1440" w:hanging="1440"/>
        <w:jc w:val="both"/>
        <w:rPr>
          <w:rFonts w:ascii="Arial" w:hAnsi="Arial" w:cs="Arial"/>
          <w:sz w:val="22"/>
          <w:szCs w:val="22"/>
        </w:rPr>
      </w:pPr>
    </w:p>
    <w:p w14:paraId="2B46F1B1"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260.10</w:t>
      </w:r>
      <w:r w:rsidRPr="00317162">
        <w:rPr>
          <w:rFonts w:ascii="Arial" w:hAnsi="Arial" w:cs="Arial"/>
          <w:sz w:val="22"/>
          <w:szCs w:val="22"/>
        </w:rPr>
        <w:tab/>
        <w:t>A written directive that agency personnel are free to express themselves as private citizens on social media sites to the degree that their speech does not impair working relationships of the agency, impede the performance of duties, impair discipline and harmony among coworkers, or negatively affect the public perception of the agency.</w:t>
      </w:r>
    </w:p>
    <w:p w14:paraId="5BB2EE90"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7A76ED4A" w14:textId="77777777" w:rsidR="00515038" w:rsidRPr="00317162" w:rsidRDefault="00515038" w:rsidP="00515038">
      <w:pPr>
        <w:tabs>
          <w:tab w:val="left" w:pos="1440"/>
        </w:tabs>
        <w:ind w:left="1440" w:hanging="1440"/>
        <w:jc w:val="both"/>
        <w:rPr>
          <w:rFonts w:ascii="Arial" w:hAnsi="Arial" w:cs="Arial"/>
          <w:sz w:val="22"/>
          <w:szCs w:val="22"/>
        </w:rPr>
      </w:pPr>
    </w:p>
    <w:p w14:paraId="3F7A2E10"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Pr="00317162">
        <w:rPr>
          <w:rFonts w:ascii="Arial" w:hAnsi="Arial" w:cs="Arial"/>
          <w:color w:val="1F4E79"/>
          <w:sz w:val="22"/>
          <w:szCs w:val="22"/>
        </w:rPr>
        <w:t>COMMENTARY</w:t>
      </w:r>
      <w:r w:rsidRPr="00317162">
        <w:rPr>
          <w:rFonts w:ascii="Arial" w:hAnsi="Arial" w:cs="Arial"/>
          <w:sz w:val="22"/>
          <w:szCs w:val="22"/>
        </w:rPr>
        <w:t>: Agency employees should be cautioned that, as public employees, their speech whether on- or off-duty, made pursuant to their official duties (that is, that owes its existence to the employee’s professional duties and responsibilities) is not protected speech under the First Amendment and may form the basis for discipline if deemed detrimental to the agency. Agency personnel should assume that their speech and related activity on social media sites will reflect upon themselves and their agency.</w:t>
      </w:r>
    </w:p>
    <w:p w14:paraId="4D45F128" w14:textId="77777777" w:rsidR="00515038" w:rsidRPr="00317162" w:rsidRDefault="00515038" w:rsidP="00515038">
      <w:pPr>
        <w:tabs>
          <w:tab w:val="left" w:pos="1440"/>
        </w:tabs>
        <w:ind w:left="1440" w:hanging="1440"/>
        <w:jc w:val="both"/>
        <w:rPr>
          <w:rFonts w:ascii="Arial" w:hAnsi="Arial" w:cs="Arial"/>
          <w:sz w:val="22"/>
          <w:szCs w:val="22"/>
        </w:rPr>
      </w:pPr>
    </w:p>
    <w:p w14:paraId="0F41611A"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260.11</w:t>
      </w:r>
      <w:r w:rsidRPr="00317162">
        <w:rPr>
          <w:rFonts w:ascii="Arial" w:hAnsi="Arial" w:cs="Arial"/>
          <w:sz w:val="22"/>
          <w:szCs w:val="22"/>
        </w:rPr>
        <w:tab/>
        <w:t xml:space="preserve">A written directive that agency personnel shall not post, transmit, or otherwise disseminate any information to which they have access as a result of their employment without written permission from the chief executive or his or her </w:t>
      </w:r>
      <w:r w:rsidRPr="00317162">
        <w:rPr>
          <w:rFonts w:ascii="Arial" w:hAnsi="Arial" w:cs="Arial"/>
          <w:sz w:val="22"/>
          <w:szCs w:val="22"/>
        </w:rPr>
        <w:lastRenderedPageBreak/>
        <w:t>designee.</w:t>
      </w:r>
    </w:p>
    <w:p w14:paraId="5A36E68E"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0737B3B3" w14:textId="77777777" w:rsidR="00515038" w:rsidRPr="00317162" w:rsidRDefault="00515038" w:rsidP="00515038">
      <w:pPr>
        <w:tabs>
          <w:tab w:val="left" w:pos="1440"/>
        </w:tabs>
        <w:ind w:left="1440" w:hanging="1440"/>
        <w:jc w:val="both"/>
        <w:rPr>
          <w:rFonts w:ascii="Arial" w:hAnsi="Arial" w:cs="Arial"/>
          <w:sz w:val="22"/>
          <w:szCs w:val="22"/>
        </w:rPr>
      </w:pPr>
    </w:p>
    <w:p w14:paraId="7EF592E5"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 xml:space="preserve">COMMENTARY: </w:t>
      </w:r>
      <w:r w:rsidRPr="00317162">
        <w:rPr>
          <w:rFonts w:ascii="Arial" w:hAnsi="Arial" w:cs="Arial"/>
          <w:sz w:val="22"/>
          <w:szCs w:val="22"/>
        </w:rPr>
        <w:t>None.</w:t>
      </w:r>
    </w:p>
    <w:p w14:paraId="2E11563A" w14:textId="77777777" w:rsidR="00515038" w:rsidRPr="00317162" w:rsidRDefault="00515038" w:rsidP="00515038">
      <w:pPr>
        <w:tabs>
          <w:tab w:val="left" w:pos="1440"/>
        </w:tabs>
        <w:ind w:left="1440" w:hanging="1440"/>
        <w:jc w:val="both"/>
        <w:rPr>
          <w:rFonts w:ascii="Arial" w:hAnsi="Arial" w:cs="Arial"/>
          <w:sz w:val="22"/>
          <w:szCs w:val="22"/>
        </w:rPr>
      </w:pPr>
    </w:p>
    <w:p w14:paraId="6A25AC6F"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260.12</w:t>
      </w:r>
      <w:r w:rsidRPr="00317162">
        <w:rPr>
          <w:rFonts w:ascii="Arial" w:hAnsi="Arial" w:cs="Arial"/>
          <w:sz w:val="22"/>
          <w:szCs w:val="22"/>
        </w:rPr>
        <w:tab/>
        <w:t>A written directive that while accessing and communicating on any social media site located on the internet, regardless if it is done while conducting official, work-related business or done for personal use, employees shall conduct themselves in a manner that is consistent with the Code of Conduct and shall not engage in any activity or present themselves in such a manner that would bring discredit upon themselves or their agency.</w:t>
      </w:r>
    </w:p>
    <w:p w14:paraId="42551576"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5525225D" w14:textId="77777777" w:rsidR="00515038" w:rsidRPr="00317162" w:rsidRDefault="00515038" w:rsidP="00515038">
      <w:pPr>
        <w:tabs>
          <w:tab w:val="left" w:pos="1440"/>
        </w:tabs>
        <w:ind w:left="1440" w:hanging="1440"/>
        <w:jc w:val="both"/>
        <w:rPr>
          <w:rFonts w:ascii="Arial" w:hAnsi="Arial" w:cs="Arial"/>
          <w:sz w:val="22"/>
          <w:szCs w:val="22"/>
        </w:rPr>
      </w:pPr>
    </w:p>
    <w:p w14:paraId="0CA4231A"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0FE363B5" w14:textId="77777777" w:rsidR="00515038" w:rsidRPr="00317162" w:rsidRDefault="00515038" w:rsidP="00515038">
      <w:pPr>
        <w:tabs>
          <w:tab w:val="left" w:pos="1440"/>
        </w:tabs>
        <w:ind w:left="1440" w:hanging="1440"/>
        <w:jc w:val="both"/>
        <w:rPr>
          <w:rFonts w:ascii="Arial" w:hAnsi="Arial" w:cs="Arial"/>
          <w:sz w:val="22"/>
          <w:szCs w:val="22"/>
        </w:rPr>
      </w:pPr>
    </w:p>
    <w:p w14:paraId="2174C044" w14:textId="77777777" w:rsidR="005277D0" w:rsidRPr="00317162" w:rsidRDefault="005277D0" w:rsidP="005277D0">
      <w:pPr>
        <w:ind w:left="1440" w:hanging="1440"/>
        <w:jc w:val="both"/>
        <w:rPr>
          <w:rFonts w:ascii="Arial" w:hAnsi="Arial" w:cs="Arial"/>
          <w:sz w:val="22"/>
          <w:szCs w:val="22"/>
        </w:rPr>
      </w:pPr>
      <w:r w:rsidRPr="00317162">
        <w:rPr>
          <w:rFonts w:ascii="Arial" w:hAnsi="Arial" w:cs="Arial"/>
          <w:sz w:val="22"/>
          <w:szCs w:val="22"/>
        </w:rPr>
        <w:t>260.13          A written directive that personnel when using personal social media shall not post personal photographs or provide similar means of personal recognition that will reflect poorly on themselves or their agency and thereby bring disrepute to the agency.</w:t>
      </w:r>
    </w:p>
    <w:p w14:paraId="1700BC4F" w14:textId="77777777" w:rsidR="005277D0" w:rsidRPr="00317162" w:rsidRDefault="005277D0" w:rsidP="005277D0">
      <w:pPr>
        <w:ind w:left="1440" w:hanging="1440"/>
        <w:jc w:val="both"/>
        <w:rPr>
          <w:rFonts w:ascii="Arial" w:hAnsi="Arial" w:cs="Arial"/>
          <w:color w:val="FF0000"/>
          <w:sz w:val="22"/>
          <w:szCs w:val="22"/>
        </w:rPr>
      </w:pPr>
      <w:r w:rsidRPr="00317162">
        <w:rPr>
          <w:rFonts w:ascii="Arial" w:hAnsi="Arial" w:cs="Arial"/>
          <w:sz w:val="22"/>
          <w:szCs w:val="22"/>
        </w:rPr>
        <w:t>                      </w:t>
      </w:r>
      <w:r w:rsidRPr="00317162">
        <w:rPr>
          <w:rFonts w:ascii="Arial" w:hAnsi="Arial" w:cs="Arial"/>
          <w:color w:val="FF0000"/>
          <w:sz w:val="22"/>
          <w:szCs w:val="22"/>
        </w:rPr>
        <w:t>(Mandatory)</w:t>
      </w:r>
    </w:p>
    <w:p w14:paraId="1244E0BE" w14:textId="77777777" w:rsidR="005277D0" w:rsidRPr="00317162" w:rsidRDefault="005277D0" w:rsidP="005277D0">
      <w:pPr>
        <w:ind w:left="1440" w:hanging="1440"/>
        <w:jc w:val="both"/>
        <w:rPr>
          <w:rFonts w:ascii="Arial" w:hAnsi="Arial" w:cs="Arial"/>
          <w:color w:val="FF0000"/>
          <w:sz w:val="22"/>
          <w:szCs w:val="22"/>
        </w:rPr>
      </w:pPr>
    </w:p>
    <w:p w14:paraId="776E9BC8" w14:textId="77777777" w:rsidR="005277D0" w:rsidRPr="00317162" w:rsidRDefault="005277D0" w:rsidP="005277D0">
      <w:pPr>
        <w:ind w:left="1440" w:hanging="1440"/>
        <w:jc w:val="both"/>
        <w:rPr>
          <w:rFonts w:ascii="Arial" w:hAnsi="Arial" w:cs="Arial"/>
          <w:sz w:val="22"/>
          <w:szCs w:val="22"/>
        </w:rPr>
      </w:pPr>
      <w:r w:rsidRPr="00317162">
        <w:rPr>
          <w:rFonts w:ascii="Arial" w:hAnsi="Arial" w:cs="Arial"/>
          <w:sz w:val="22"/>
          <w:szCs w:val="22"/>
        </w:rPr>
        <w:t>                      </w:t>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695B41CA" w14:textId="77777777" w:rsidR="00515038" w:rsidRPr="00317162" w:rsidRDefault="00515038" w:rsidP="00515038">
      <w:pPr>
        <w:tabs>
          <w:tab w:val="left" w:pos="1440"/>
        </w:tabs>
        <w:ind w:left="1440" w:hanging="1440"/>
        <w:jc w:val="both"/>
        <w:rPr>
          <w:rFonts w:ascii="Arial" w:hAnsi="Arial" w:cs="Arial"/>
          <w:sz w:val="22"/>
          <w:szCs w:val="22"/>
        </w:rPr>
      </w:pPr>
    </w:p>
    <w:p w14:paraId="6CF7BF37"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260.14</w:t>
      </w:r>
      <w:r w:rsidRPr="00317162">
        <w:rPr>
          <w:rFonts w:ascii="Arial" w:hAnsi="Arial" w:cs="Arial"/>
          <w:sz w:val="22"/>
          <w:szCs w:val="22"/>
        </w:rPr>
        <w:tab/>
        <w:t>A written directive that officers who are, or who may reasonably be expected to work in undercover operations, shall not post any form of visual or personal identification.</w:t>
      </w:r>
    </w:p>
    <w:p w14:paraId="776FA334"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10D4F668" w14:textId="77777777" w:rsidR="00515038" w:rsidRPr="00317162" w:rsidRDefault="00515038" w:rsidP="00515038">
      <w:pPr>
        <w:tabs>
          <w:tab w:val="left" w:pos="1440"/>
        </w:tabs>
        <w:ind w:left="1440" w:hanging="1440"/>
        <w:jc w:val="both"/>
        <w:rPr>
          <w:rFonts w:ascii="Arial" w:hAnsi="Arial" w:cs="Arial"/>
          <w:sz w:val="22"/>
          <w:szCs w:val="22"/>
        </w:rPr>
      </w:pPr>
    </w:p>
    <w:p w14:paraId="54FDB8A4"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24A142A6" w14:textId="77777777" w:rsidR="00515038" w:rsidRPr="00317162" w:rsidRDefault="00515038" w:rsidP="00515038">
      <w:pPr>
        <w:tabs>
          <w:tab w:val="left" w:pos="1440"/>
        </w:tabs>
        <w:ind w:left="1440" w:hanging="1440"/>
        <w:jc w:val="both"/>
        <w:rPr>
          <w:rFonts w:ascii="Arial" w:hAnsi="Arial" w:cs="Arial"/>
          <w:sz w:val="22"/>
          <w:szCs w:val="22"/>
        </w:rPr>
      </w:pPr>
    </w:p>
    <w:p w14:paraId="59869054"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260.15</w:t>
      </w:r>
      <w:r w:rsidRPr="00317162">
        <w:rPr>
          <w:rFonts w:ascii="Arial" w:hAnsi="Arial" w:cs="Arial"/>
          <w:sz w:val="22"/>
          <w:szCs w:val="22"/>
        </w:rPr>
        <w:tab/>
        <w:t>A written directive that, when using social media, agency personnel shall not use speech containing obscene or sexually explicit language, images, or acts and statements or other forms of speech that ridicule, malign, disparage, or otherwise express bias against any race, any religion, or any protected class of individuals.</w:t>
      </w:r>
    </w:p>
    <w:p w14:paraId="1A5BBEEF"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4CB89730" w14:textId="77777777" w:rsidR="00515038" w:rsidRPr="00317162" w:rsidRDefault="00515038" w:rsidP="00515038">
      <w:pPr>
        <w:tabs>
          <w:tab w:val="left" w:pos="1440"/>
        </w:tabs>
        <w:ind w:left="1440" w:hanging="1440"/>
        <w:jc w:val="both"/>
        <w:rPr>
          <w:rFonts w:ascii="Arial" w:hAnsi="Arial" w:cs="Arial"/>
          <w:sz w:val="22"/>
          <w:szCs w:val="22"/>
        </w:rPr>
      </w:pPr>
    </w:p>
    <w:p w14:paraId="608CE766"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18962187" w14:textId="77777777" w:rsidR="00515038" w:rsidRPr="00317162" w:rsidRDefault="00515038" w:rsidP="00515038">
      <w:pPr>
        <w:tabs>
          <w:tab w:val="left" w:pos="1440"/>
        </w:tabs>
        <w:ind w:left="1440" w:hanging="1440"/>
        <w:jc w:val="both"/>
        <w:rPr>
          <w:rFonts w:ascii="Arial" w:hAnsi="Arial" w:cs="Arial"/>
          <w:sz w:val="22"/>
          <w:szCs w:val="22"/>
        </w:rPr>
      </w:pPr>
    </w:p>
    <w:p w14:paraId="5290F9FB"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260.16</w:t>
      </w:r>
      <w:r w:rsidRPr="00317162">
        <w:rPr>
          <w:rFonts w:ascii="Arial" w:hAnsi="Arial" w:cs="Arial"/>
          <w:sz w:val="22"/>
          <w:szCs w:val="22"/>
        </w:rPr>
        <w:tab/>
        <w:t>A written directive that, when using social media, personnel shall not use speech involving themselves or other department personnel reflecting behavior that would reasonably be considered reckless or irresponsible.</w:t>
      </w:r>
    </w:p>
    <w:p w14:paraId="1ED2E608"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1BCF7E33" w14:textId="77777777" w:rsidR="00515038" w:rsidRPr="00317162" w:rsidRDefault="00515038" w:rsidP="00515038">
      <w:pPr>
        <w:tabs>
          <w:tab w:val="left" w:pos="1440"/>
        </w:tabs>
        <w:ind w:left="1440" w:hanging="1440"/>
        <w:jc w:val="both"/>
        <w:rPr>
          <w:rFonts w:ascii="Arial" w:hAnsi="Arial" w:cs="Arial"/>
          <w:sz w:val="22"/>
          <w:szCs w:val="22"/>
        </w:rPr>
      </w:pPr>
    </w:p>
    <w:p w14:paraId="02293456"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01C97780" w14:textId="77777777" w:rsidR="00515038" w:rsidRPr="00317162" w:rsidRDefault="00515038" w:rsidP="00515038">
      <w:pPr>
        <w:tabs>
          <w:tab w:val="left" w:pos="1440"/>
        </w:tabs>
        <w:ind w:left="1440" w:hanging="1440"/>
        <w:jc w:val="both"/>
        <w:rPr>
          <w:rFonts w:ascii="Arial" w:hAnsi="Arial" w:cs="Arial"/>
          <w:sz w:val="22"/>
          <w:szCs w:val="22"/>
        </w:rPr>
      </w:pPr>
    </w:p>
    <w:p w14:paraId="28FA1C15"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260.17</w:t>
      </w:r>
      <w:r w:rsidRPr="00317162">
        <w:rPr>
          <w:rFonts w:ascii="Arial" w:hAnsi="Arial" w:cs="Arial"/>
          <w:sz w:val="22"/>
          <w:szCs w:val="22"/>
        </w:rPr>
        <w:tab/>
        <w:t>A written directive that engaging in prohibited speech noted herein may provide grounds for undermining or impeaching an officer’s testimony in criminal proceedings and that personnel thus sanctioned are subject to disciplinary action.</w:t>
      </w:r>
    </w:p>
    <w:p w14:paraId="1E140D0B"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024532C5" w14:textId="77777777" w:rsidR="00515038" w:rsidRPr="00317162" w:rsidRDefault="00515038" w:rsidP="00515038">
      <w:pPr>
        <w:tabs>
          <w:tab w:val="left" w:pos="1440"/>
        </w:tabs>
        <w:ind w:left="1440" w:hanging="1440"/>
        <w:jc w:val="both"/>
        <w:rPr>
          <w:rFonts w:ascii="Arial" w:hAnsi="Arial" w:cs="Arial"/>
          <w:sz w:val="22"/>
          <w:szCs w:val="22"/>
        </w:rPr>
      </w:pPr>
    </w:p>
    <w:p w14:paraId="33B965E4"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6A86A9C1" w14:textId="77777777" w:rsidR="00515038" w:rsidRPr="00317162" w:rsidRDefault="00515038" w:rsidP="00515038">
      <w:pPr>
        <w:tabs>
          <w:tab w:val="left" w:pos="1440"/>
        </w:tabs>
        <w:ind w:left="1440" w:hanging="1440"/>
        <w:jc w:val="both"/>
        <w:rPr>
          <w:rFonts w:ascii="Arial" w:hAnsi="Arial" w:cs="Arial"/>
          <w:sz w:val="22"/>
          <w:szCs w:val="22"/>
        </w:rPr>
      </w:pPr>
    </w:p>
    <w:p w14:paraId="4B2B3E5C"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260.18</w:t>
      </w:r>
      <w:r w:rsidRPr="00317162">
        <w:rPr>
          <w:rFonts w:ascii="Arial" w:hAnsi="Arial" w:cs="Arial"/>
          <w:sz w:val="22"/>
          <w:szCs w:val="22"/>
        </w:rPr>
        <w:tab/>
        <w:t>A written directive that agency personnel may not divulge information gained by reason of their authority; make any statements, speeches, appearances, and endorsements; or publish materials that could reasonably be considered to represent the views or positions of the agency without express written authorization.</w:t>
      </w:r>
    </w:p>
    <w:p w14:paraId="550422D1"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1AB88C23" w14:textId="77777777" w:rsidR="00515038" w:rsidRPr="00317162" w:rsidRDefault="00515038" w:rsidP="00515038">
      <w:pPr>
        <w:tabs>
          <w:tab w:val="left" w:pos="1440"/>
        </w:tabs>
        <w:ind w:left="1440" w:hanging="1440"/>
        <w:jc w:val="both"/>
        <w:rPr>
          <w:rFonts w:ascii="Arial" w:hAnsi="Arial" w:cs="Arial"/>
          <w:sz w:val="22"/>
          <w:szCs w:val="22"/>
        </w:rPr>
      </w:pPr>
    </w:p>
    <w:p w14:paraId="34E4D6E2"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4A147078" w14:textId="77777777" w:rsidR="00515038" w:rsidRPr="00317162" w:rsidRDefault="00515038" w:rsidP="00515038">
      <w:pPr>
        <w:tabs>
          <w:tab w:val="left" w:pos="1440"/>
        </w:tabs>
        <w:ind w:left="1440" w:hanging="1440"/>
        <w:jc w:val="both"/>
        <w:rPr>
          <w:rFonts w:ascii="Arial" w:hAnsi="Arial" w:cs="Arial"/>
          <w:sz w:val="22"/>
          <w:szCs w:val="22"/>
        </w:rPr>
      </w:pPr>
    </w:p>
    <w:p w14:paraId="0D2B99AB"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260.19</w:t>
      </w:r>
      <w:r w:rsidRPr="00317162">
        <w:rPr>
          <w:rFonts w:ascii="Arial" w:hAnsi="Arial" w:cs="Arial"/>
          <w:sz w:val="22"/>
          <w:szCs w:val="22"/>
        </w:rPr>
        <w:tab/>
        <w:t>Agency personnel should be made aware that they may be subject to civil litigation for:</w:t>
      </w:r>
    </w:p>
    <w:p w14:paraId="5CB2E214" w14:textId="77777777" w:rsidR="00515038" w:rsidRPr="00317162" w:rsidRDefault="00515038" w:rsidP="00515038">
      <w:pPr>
        <w:pStyle w:val="ListParagraph"/>
        <w:numPr>
          <w:ilvl w:val="0"/>
          <w:numId w:val="40"/>
        </w:numPr>
        <w:tabs>
          <w:tab w:val="left" w:pos="1440"/>
        </w:tabs>
        <w:spacing w:line="240" w:lineRule="auto"/>
        <w:jc w:val="both"/>
        <w:rPr>
          <w:rFonts w:ascii="Arial" w:hAnsi="Arial" w:cs="Arial"/>
        </w:rPr>
      </w:pPr>
      <w:r w:rsidRPr="00317162">
        <w:rPr>
          <w:rFonts w:ascii="Arial" w:hAnsi="Arial" w:cs="Arial"/>
        </w:rPr>
        <w:t>Publishing  or posting false information that harms the reputation of another person, group, or organization (defamation);</w:t>
      </w:r>
    </w:p>
    <w:p w14:paraId="5597F281" w14:textId="77777777" w:rsidR="00515038" w:rsidRPr="00317162" w:rsidRDefault="00515038" w:rsidP="00515038">
      <w:pPr>
        <w:pStyle w:val="ListParagraph"/>
        <w:numPr>
          <w:ilvl w:val="0"/>
          <w:numId w:val="40"/>
        </w:numPr>
        <w:tabs>
          <w:tab w:val="left" w:pos="1440"/>
        </w:tabs>
        <w:spacing w:line="240" w:lineRule="auto"/>
        <w:jc w:val="both"/>
        <w:rPr>
          <w:rFonts w:ascii="Arial" w:hAnsi="Arial" w:cs="Arial"/>
        </w:rPr>
      </w:pPr>
      <w:r w:rsidRPr="00317162">
        <w:rPr>
          <w:rFonts w:ascii="Arial" w:hAnsi="Arial" w:cs="Arial"/>
        </w:rPr>
        <w:t>Publishing or posting private facts and personal information about someone that has not been previously revealed to the public, is not of legitimate public concern, and would be offensive to a reasonable person;</w:t>
      </w:r>
    </w:p>
    <w:p w14:paraId="413F2584" w14:textId="77777777" w:rsidR="00515038" w:rsidRPr="00317162" w:rsidRDefault="00515038" w:rsidP="00515038">
      <w:pPr>
        <w:pStyle w:val="ListParagraph"/>
        <w:numPr>
          <w:ilvl w:val="0"/>
          <w:numId w:val="40"/>
        </w:numPr>
        <w:tabs>
          <w:tab w:val="left" w:pos="1440"/>
        </w:tabs>
        <w:spacing w:line="240" w:lineRule="auto"/>
        <w:jc w:val="both"/>
        <w:rPr>
          <w:rFonts w:ascii="Arial" w:hAnsi="Arial" w:cs="Arial"/>
        </w:rPr>
      </w:pPr>
      <w:r w:rsidRPr="00317162">
        <w:rPr>
          <w:rFonts w:ascii="Arial" w:hAnsi="Arial" w:cs="Arial"/>
        </w:rPr>
        <w:t>Using someone else’s name, likeness, or other personal attributes without that person’s permission for an exploitative purpose, or;</w:t>
      </w:r>
    </w:p>
    <w:p w14:paraId="2E8F0CF3" w14:textId="77777777" w:rsidR="00515038" w:rsidRPr="00317162" w:rsidRDefault="00515038" w:rsidP="00515038">
      <w:pPr>
        <w:pStyle w:val="ListParagraph"/>
        <w:numPr>
          <w:ilvl w:val="0"/>
          <w:numId w:val="40"/>
        </w:numPr>
        <w:tabs>
          <w:tab w:val="left" w:pos="1440"/>
        </w:tabs>
        <w:spacing w:line="240" w:lineRule="auto"/>
        <w:jc w:val="both"/>
        <w:rPr>
          <w:rFonts w:ascii="Arial" w:hAnsi="Arial" w:cs="Arial"/>
        </w:rPr>
      </w:pPr>
      <w:r w:rsidRPr="00317162">
        <w:rPr>
          <w:rFonts w:ascii="Arial" w:hAnsi="Arial" w:cs="Arial"/>
        </w:rPr>
        <w:t>Publishing the creative work of another, trademarks, or certain confidential business information without the permission of the owner.</w:t>
      </w:r>
    </w:p>
    <w:p w14:paraId="40F09181" w14:textId="77777777" w:rsidR="00515038" w:rsidRPr="00317162" w:rsidRDefault="00515038" w:rsidP="00515038">
      <w:pPr>
        <w:tabs>
          <w:tab w:val="left" w:pos="1440"/>
        </w:tabs>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680AE9C9" w14:textId="77777777" w:rsidR="00515038" w:rsidRPr="00317162" w:rsidRDefault="00515038" w:rsidP="00515038">
      <w:pPr>
        <w:tabs>
          <w:tab w:val="left" w:pos="1440"/>
        </w:tabs>
        <w:jc w:val="both"/>
        <w:rPr>
          <w:rFonts w:ascii="Arial" w:hAnsi="Arial" w:cs="Arial"/>
          <w:sz w:val="22"/>
          <w:szCs w:val="22"/>
        </w:rPr>
      </w:pPr>
    </w:p>
    <w:p w14:paraId="05B7C1C1" w14:textId="77777777" w:rsidR="00515038" w:rsidRPr="00317162" w:rsidRDefault="00515038" w:rsidP="00515038">
      <w:pPr>
        <w:tabs>
          <w:tab w:val="left" w:pos="1440"/>
        </w:tabs>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7590B4A5" w14:textId="77777777" w:rsidR="00515038" w:rsidRPr="00317162" w:rsidRDefault="00515038" w:rsidP="00515038">
      <w:pPr>
        <w:tabs>
          <w:tab w:val="left" w:pos="1440"/>
        </w:tabs>
        <w:jc w:val="both"/>
        <w:rPr>
          <w:rFonts w:ascii="Arial" w:hAnsi="Arial" w:cs="Arial"/>
          <w:sz w:val="22"/>
          <w:szCs w:val="22"/>
        </w:rPr>
      </w:pPr>
    </w:p>
    <w:p w14:paraId="4B6F0C3C"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260.20</w:t>
      </w:r>
      <w:r w:rsidRPr="00317162">
        <w:rPr>
          <w:rFonts w:ascii="Arial" w:hAnsi="Arial" w:cs="Arial"/>
          <w:sz w:val="22"/>
          <w:szCs w:val="22"/>
        </w:rPr>
        <w:tab/>
        <w:t>Agency personnel should be made aware that privacy settings and social media sites are constantly in flux, and they should never assume that personal information posted on such sites is protected.</w:t>
      </w:r>
    </w:p>
    <w:p w14:paraId="7E354205"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5C32AD0E" w14:textId="77777777" w:rsidR="00515038" w:rsidRPr="00317162" w:rsidRDefault="00515038" w:rsidP="00515038">
      <w:pPr>
        <w:tabs>
          <w:tab w:val="left" w:pos="1440"/>
        </w:tabs>
        <w:ind w:left="1440" w:hanging="1440"/>
        <w:jc w:val="both"/>
        <w:rPr>
          <w:rFonts w:ascii="Arial" w:hAnsi="Arial" w:cs="Arial"/>
          <w:sz w:val="22"/>
          <w:szCs w:val="22"/>
        </w:rPr>
      </w:pPr>
    </w:p>
    <w:p w14:paraId="1F25DA04"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 </w:t>
      </w:r>
    </w:p>
    <w:p w14:paraId="0A297C76" w14:textId="77777777" w:rsidR="00515038" w:rsidRPr="00317162" w:rsidRDefault="00515038" w:rsidP="00515038">
      <w:pPr>
        <w:tabs>
          <w:tab w:val="left" w:pos="1440"/>
        </w:tabs>
        <w:ind w:left="1440" w:hanging="1440"/>
        <w:jc w:val="both"/>
        <w:rPr>
          <w:rFonts w:ascii="Arial" w:hAnsi="Arial" w:cs="Arial"/>
          <w:sz w:val="22"/>
          <w:szCs w:val="22"/>
        </w:rPr>
      </w:pPr>
    </w:p>
    <w:p w14:paraId="74986666"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260.21</w:t>
      </w:r>
      <w:r w:rsidRPr="00317162">
        <w:rPr>
          <w:rFonts w:ascii="Arial" w:hAnsi="Arial" w:cs="Arial"/>
          <w:sz w:val="22"/>
          <w:szCs w:val="22"/>
        </w:rPr>
        <w:tab/>
        <w:t>Agency personnel should be made aware that any information created, transmitted, downloaded, exchanged, or discussed in a public online forum may be accessed by the department at any time without prior notice.</w:t>
      </w:r>
    </w:p>
    <w:p w14:paraId="159D455A"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4D7A4F8F" w14:textId="77777777" w:rsidR="00515038" w:rsidRPr="00317162" w:rsidRDefault="00515038" w:rsidP="00515038">
      <w:pPr>
        <w:tabs>
          <w:tab w:val="left" w:pos="1440"/>
        </w:tabs>
        <w:ind w:left="1440" w:hanging="1440"/>
        <w:jc w:val="both"/>
        <w:rPr>
          <w:rFonts w:ascii="Arial" w:hAnsi="Arial" w:cs="Arial"/>
          <w:sz w:val="22"/>
          <w:szCs w:val="22"/>
        </w:rPr>
      </w:pPr>
    </w:p>
    <w:p w14:paraId="684AEDD3"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1D929F6E" w14:textId="77777777" w:rsidR="00515038" w:rsidRPr="00317162" w:rsidRDefault="00515038" w:rsidP="00515038">
      <w:pPr>
        <w:tabs>
          <w:tab w:val="left" w:pos="1440"/>
        </w:tabs>
        <w:ind w:left="1440" w:hanging="1440"/>
        <w:jc w:val="both"/>
        <w:rPr>
          <w:rFonts w:ascii="Arial" w:hAnsi="Arial" w:cs="Arial"/>
          <w:sz w:val="22"/>
          <w:szCs w:val="22"/>
        </w:rPr>
      </w:pPr>
    </w:p>
    <w:p w14:paraId="1CFB0865"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260.22</w:t>
      </w:r>
      <w:r w:rsidRPr="00317162">
        <w:rPr>
          <w:rFonts w:ascii="Arial" w:hAnsi="Arial" w:cs="Arial"/>
          <w:sz w:val="22"/>
          <w:szCs w:val="22"/>
        </w:rPr>
        <w:tab/>
        <w:t>A written directive that any employee becoming aware of or having knowledge of a posting or of any website or web page in violation of the provisions of the policies required by this standard shall notify his or her supervisor as soon as practical.</w:t>
      </w:r>
    </w:p>
    <w:p w14:paraId="657DBE77" w14:textId="77777777" w:rsidR="00515038" w:rsidRPr="00317162" w:rsidRDefault="00515038" w:rsidP="00515038">
      <w:pPr>
        <w:tabs>
          <w:tab w:val="left" w:pos="1440"/>
        </w:tabs>
        <w:ind w:left="1440" w:hanging="1440"/>
        <w:jc w:val="both"/>
        <w:rPr>
          <w:rFonts w:ascii="Arial" w:hAnsi="Arial" w:cs="Arial"/>
          <w:color w:val="FF0000"/>
          <w:sz w:val="22"/>
          <w:szCs w:val="22"/>
        </w:rPr>
      </w:pPr>
      <w:r w:rsidRPr="00317162">
        <w:rPr>
          <w:rFonts w:ascii="Arial" w:hAnsi="Arial" w:cs="Arial"/>
          <w:sz w:val="22"/>
          <w:szCs w:val="22"/>
        </w:rPr>
        <w:tab/>
      </w:r>
      <w:r w:rsidRPr="00317162">
        <w:rPr>
          <w:rFonts w:ascii="Arial" w:hAnsi="Arial" w:cs="Arial"/>
          <w:color w:val="FF0000"/>
          <w:sz w:val="22"/>
          <w:szCs w:val="22"/>
        </w:rPr>
        <w:t>(Mandatory)</w:t>
      </w:r>
    </w:p>
    <w:p w14:paraId="2400C8C7" w14:textId="77777777" w:rsidR="00515038" w:rsidRPr="00317162" w:rsidRDefault="00515038" w:rsidP="00515038">
      <w:pPr>
        <w:tabs>
          <w:tab w:val="left" w:pos="1440"/>
        </w:tabs>
        <w:ind w:left="1440" w:hanging="1440"/>
        <w:jc w:val="both"/>
        <w:rPr>
          <w:rFonts w:ascii="Arial" w:hAnsi="Arial" w:cs="Arial"/>
          <w:sz w:val="22"/>
          <w:szCs w:val="22"/>
        </w:rPr>
      </w:pPr>
    </w:p>
    <w:p w14:paraId="4D234333" w14:textId="77777777" w:rsidR="00515038" w:rsidRPr="00317162" w:rsidRDefault="00515038" w:rsidP="00515038">
      <w:pPr>
        <w:tabs>
          <w:tab w:val="left" w:pos="1440"/>
        </w:tabs>
        <w:ind w:left="1440" w:hanging="1440"/>
        <w:jc w:val="both"/>
        <w:rPr>
          <w:rFonts w:ascii="Arial" w:hAnsi="Arial" w:cs="Arial"/>
          <w:sz w:val="22"/>
          <w:szCs w:val="22"/>
        </w:rPr>
      </w:pPr>
      <w:r w:rsidRPr="00317162">
        <w:rPr>
          <w:rFonts w:ascii="Arial" w:hAnsi="Arial" w:cs="Arial"/>
          <w:sz w:val="22"/>
          <w:szCs w:val="22"/>
        </w:rPr>
        <w:tab/>
      </w:r>
      <w:r w:rsidR="00317162" w:rsidRPr="00317162">
        <w:rPr>
          <w:rFonts w:ascii="Arial" w:hAnsi="Arial" w:cs="Arial"/>
          <w:color w:val="0000FF"/>
          <w:spacing w:val="-3"/>
          <w:sz w:val="22"/>
          <w:szCs w:val="22"/>
        </w:rPr>
        <w:t>COMMENTARY:</w:t>
      </w:r>
      <w:r w:rsidRPr="00317162">
        <w:rPr>
          <w:rFonts w:ascii="Arial" w:hAnsi="Arial" w:cs="Arial"/>
          <w:sz w:val="22"/>
          <w:szCs w:val="22"/>
        </w:rPr>
        <w:t xml:space="preserve"> None.</w:t>
      </w:r>
    </w:p>
    <w:p w14:paraId="5CD5CB40" w14:textId="77777777" w:rsidR="00724B77" w:rsidRPr="00317162" w:rsidRDefault="00724B77" w:rsidP="00A44985">
      <w:pPr>
        <w:tabs>
          <w:tab w:val="left" w:pos="-1440"/>
          <w:tab w:val="left" w:pos="-720"/>
          <w:tab w:val="left" w:pos="0"/>
          <w:tab w:val="left" w:pos="939"/>
          <w:tab w:val="left" w:pos="2160"/>
        </w:tabs>
        <w:suppressAutoHyphens/>
        <w:ind w:left="939" w:hanging="939"/>
        <w:jc w:val="both"/>
        <w:rPr>
          <w:rFonts w:ascii="Arial" w:hAnsi="Arial" w:cs="Arial"/>
          <w:spacing w:val="-3"/>
          <w:sz w:val="22"/>
          <w:szCs w:val="22"/>
        </w:rPr>
      </w:pPr>
    </w:p>
    <w:sectPr w:rsidR="00724B77" w:rsidRPr="00317162" w:rsidSect="00AF27E7">
      <w:pgSz w:w="12240" w:h="15840"/>
      <w:pgMar w:top="1080" w:right="1440" w:bottom="108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0CE12" w14:textId="77777777" w:rsidR="00CB4AB4" w:rsidRDefault="00CB4AB4">
      <w:r>
        <w:separator/>
      </w:r>
    </w:p>
  </w:endnote>
  <w:endnote w:type="continuationSeparator" w:id="0">
    <w:p w14:paraId="0F6362CF" w14:textId="77777777" w:rsidR="00CB4AB4" w:rsidRDefault="00CB4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8CC0B" w14:textId="77777777" w:rsidR="00DB62EC" w:rsidRPr="00012C47" w:rsidRDefault="00DB62EC">
    <w:pPr>
      <w:tabs>
        <w:tab w:val="left" w:pos="-1440"/>
        <w:tab w:val="left" w:pos="-720"/>
        <w:tab w:val="left" w:pos="0"/>
        <w:tab w:val="left" w:pos="939"/>
        <w:tab w:val="left" w:pos="2160"/>
      </w:tabs>
      <w:suppressAutoHyphens/>
      <w:jc w:val="center"/>
      <w:rPr>
        <w:rStyle w:val="PageNumber"/>
        <w:rFonts w:ascii="Arial" w:hAnsi="Arial"/>
        <w:b/>
        <w:sz w:val="22"/>
      </w:rPr>
    </w:pPr>
    <w:r w:rsidRPr="00012C47">
      <w:rPr>
        <w:rStyle w:val="PageNumber"/>
        <w:rFonts w:ascii="Arial" w:hAnsi="Arial"/>
        <w:b/>
        <w:sz w:val="22"/>
      </w:rPr>
      <w:fldChar w:fldCharType="begin"/>
    </w:r>
    <w:r w:rsidRPr="00012C47">
      <w:rPr>
        <w:rStyle w:val="PageNumber"/>
        <w:rFonts w:ascii="Arial" w:hAnsi="Arial"/>
        <w:b/>
        <w:sz w:val="22"/>
      </w:rPr>
      <w:instrText xml:space="preserve"> PAGE </w:instrText>
    </w:r>
    <w:r w:rsidRPr="00012C47">
      <w:rPr>
        <w:rStyle w:val="PageNumber"/>
        <w:rFonts w:ascii="Arial" w:hAnsi="Arial"/>
        <w:b/>
        <w:sz w:val="22"/>
      </w:rPr>
      <w:fldChar w:fldCharType="separate"/>
    </w:r>
    <w:r>
      <w:rPr>
        <w:rStyle w:val="PageNumber"/>
        <w:rFonts w:ascii="Arial" w:hAnsi="Arial"/>
        <w:b/>
        <w:noProof/>
        <w:sz w:val="22"/>
      </w:rPr>
      <w:t>2</w:t>
    </w:r>
    <w:r w:rsidRPr="00012C47">
      <w:rPr>
        <w:rStyle w:val="PageNumber"/>
        <w:rFonts w:ascii="Arial" w:hAnsi="Arial"/>
        <w:b/>
        <w:sz w:val="22"/>
      </w:rPr>
      <w:fldChar w:fldCharType="end"/>
    </w:r>
  </w:p>
  <w:p w14:paraId="4CB8B982" w14:textId="77777777" w:rsidR="00DB62EC" w:rsidRDefault="00DB62EC">
    <w:pPr>
      <w:tabs>
        <w:tab w:val="left" w:pos="-1440"/>
        <w:tab w:val="left" w:pos="-720"/>
        <w:tab w:val="left" w:pos="0"/>
        <w:tab w:val="left" w:pos="939"/>
        <w:tab w:val="left" w:pos="2160"/>
      </w:tabs>
      <w:suppressAutoHyphens/>
      <w:jc w:val="right"/>
      <w:rPr>
        <w:rStyle w:val="PageNumber"/>
        <w:rFonts w:ascii="Arial" w:hAnsi="Arial" w:cs="Arial"/>
      </w:rPr>
    </w:pPr>
    <w:r>
      <w:rPr>
        <w:rStyle w:val="PageNumber"/>
        <w:rFonts w:ascii="Arial" w:hAnsi="Arial" w:cs="Arial"/>
      </w:rPr>
      <w:t>2014</w:t>
    </w:r>
  </w:p>
  <w:p w14:paraId="65B17F46" w14:textId="77777777" w:rsidR="00DB62EC" w:rsidRPr="002848A0" w:rsidRDefault="00DB62EC">
    <w:pPr>
      <w:tabs>
        <w:tab w:val="left" w:pos="-1440"/>
        <w:tab w:val="left" w:pos="-720"/>
        <w:tab w:val="left" w:pos="0"/>
        <w:tab w:val="left" w:pos="939"/>
        <w:tab w:val="left" w:pos="2160"/>
      </w:tabs>
      <w:suppressAutoHyphens/>
      <w:jc w:val="right"/>
      <w:rPr>
        <w:rFonts w:ascii="Arial" w:hAnsi="Arial" w:cs="Arial"/>
        <w:sz w:val="20"/>
        <w:szCs w:val="20"/>
      </w:rPr>
    </w:pPr>
    <w:r>
      <w:rPr>
        <w:rStyle w:val="PageNumber"/>
        <w:rFonts w:ascii="Arial" w:hAnsi="Arial" w:cs="Arial"/>
      </w:rPr>
      <w:t>REVISED</w:t>
    </w:r>
  </w:p>
  <w:p w14:paraId="656C9278" w14:textId="3B4BCF4A" w:rsidR="00DB62EC" w:rsidRDefault="00DB62EC">
    <w:pPr>
      <w:rPr>
        <w:sz w:val="20"/>
        <w:szCs w:val="20"/>
      </w:rPr>
    </w:pPr>
    <w:r>
      <w:rPr>
        <w:noProof/>
        <w:sz w:val="20"/>
      </w:rPr>
      <mc:AlternateContent>
        <mc:Choice Requires="wps">
          <w:drawing>
            <wp:anchor distT="0" distB="0" distL="114300" distR="114300" simplePos="0" relativeHeight="251657728" behindDoc="0" locked="0" layoutInCell="0" allowOverlap="1" wp14:anchorId="3CF9B871" wp14:editId="34E11E15">
              <wp:simplePos x="0" y="0"/>
              <wp:positionH relativeFrom="page">
                <wp:posOffset>914400</wp:posOffset>
              </wp:positionH>
              <wp:positionV relativeFrom="paragraph">
                <wp:posOffset>152400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862B574" w14:textId="77777777" w:rsidR="00DB62EC" w:rsidRDefault="00DB62EC">
                          <w:pPr>
                            <w:tabs>
                              <w:tab w:val="center" w:pos="4680"/>
                              <w:tab w:val="right" w:pos="9360"/>
                            </w:tabs>
                            <w:rPr>
                              <w:rFonts w:ascii="Book Antiqua" w:hAnsi="Book Antiqua"/>
                              <w:spacing w:val="-3"/>
                              <w:sz w:val="20"/>
                              <w:szCs w:val="20"/>
                            </w:rPr>
                          </w:pPr>
                          <w:r>
                            <w:rPr>
                              <w:sz w:val="20"/>
                              <w:szCs w:val="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9B871" id="Rectangle 1" o:spid="_x0000_s1026" style="position:absolute;margin-left:1in;margin-top:12pt;width:468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C805BCjAgAAnQUAAA4AAAAAAAAAAAAAAAAALgIA&#10;AGRycy9lMm9Eb2MueG1sUEsBAi0AFAAGAAgAAAAhAFrwdTrdAAAACgEAAA8AAAAAAAAAAAAAAAAA&#10;/QQAAGRycy9kb3ducmV2LnhtbFBLBQYAAAAABAAEAPMAAAAHBgAAAAA=&#10;" o:allowincell="f" filled="f" stroked="f" strokeweight="0">
              <v:textbox inset="0,0,0,0">
                <w:txbxContent>
                  <w:p w14:paraId="6862B574" w14:textId="77777777" w:rsidR="00DB62EC" w:rsidRDefault="00DB62EC">
                    <w:pPr>
                      <w:tabs>
                        <w:tab w:val="center" w:pos="4680"/>
                        <w:tab w:val="right" w:pos="9360"/>
                      </w:tabs>
                      <w:rPr>
                        <w:rFonts w:ascii="Book Antiqua" w:hAnsi="Book Antiqua"/>
                        <w:spacing w:val="-3"/>
                        <w:sz w:val="20"/>
                        <w:szCs w:val="20"/>
                      </w:rPr>
                    </w:pPr>
                    <w:r>
                      <w:rPr>
                        <w:sz w:val="20"/>
                        <w:szCs w:val="20"/>
                      </w:rPr>
                      <w:tab/>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28991" w14:textId="77777777" w:rsidR="00CB4AB4" w:rsidRDefault="00CB4AB4">
      <w:r>
        <w:separator/>
      </w:r>
    </w:p>
  </w:footnote>
  <w:footnote w:type="continuationSeparator" w:id="0">
    <w:p w14:paraId="29FD5E6C" w14:textId="77777777" w:rsidR="00CB4AB4" w:rsidRDefault="00CB4A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64E65DC"/>
    <w:lvl w:ilvl="0">
      <w:start w:val="1"/>
      <w:numFmt w:val="decimal"/>
      <w:pStyle w:val="ListBullet"/>
      <w:lvlText w:val="%1."/>
      <w:lvlJc w:val="left"/>
      <w:pPr>
        <w:tabs>
          <w:tab w:val="num" w:pos="1800"/>
        </w:tabs>
        <w:ind w:left="1800" w:hanging="360"/>
      </w:pPr>
    </w:lvl>
  </w:abstractNum>
  <w:abstractNum w:abstractNumId="1" w15:restartNumberingAfterBreak="0">
    <w:nsid w:val="FFFFFF7D"/>
    <w:multiLevelType w:val="singleLevel"/>
    <w:tmpl w:val="684C99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3F661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4E558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17E0CA4"/>
    <w:lvl w:ilvl="0">
      <w:start w:val="1"/>
      <w:numFmt w:val="bullet"/>
      <w:lvlText w:val=""/>
      <w:lvlJc w:val="left"/>
      <w:pPr>
        <w:tabs>
          <w:tab w:val="num" w:pos="1800"/>
        </w:tabs>
        <w:ind w:left="1800" w:hanging="360"/>
      </w:pPr>
      <w:rPr>
        <w:rFonts w:ascii="Symbol" w:hAnsi="Symbol" w:cs="Times New Roman" w:hint="default"/>
      </w:rPr>
    </w:lvl>
  </w:abstractNum>
  <w:abstractNum w:abstractNumId="5" w15:restartNumberingAfterBreak="0">
    <w:nsid w:val="FFFFFF81"/>
    <w:multiLevelType w:val="singleLevel"/>
    <w:tmpl w:val="ACC69B7A"/>
    <w:lvl w:ilvl="0">
      <w:start w:val="1"/>
      <w:numFmt w:val="bullet"/>
      <w:lvlText w:val=""/>
      <w:lvlJc w:val="left"/>
      <w:pPr>
        <w:tabs>
          <w:tab w:val="num" w:pos="1440"/>
        </w:tabs>
        <w:ind w:left="1440" w:hanging="360"/>
      </w:pPr>
      <w:rPr>
        <w:rFonts w:ascii="Symbol" w:hAnsi="Symbol" w:cs="Times New Roman" w:hint="default"/>
      </w:rPr>
    </w:lvl>
  </w:abstractNum>
  <w:abstractNum w:abstractNumId="6" w15:restartNumberingAfterBreak="0">
    <w:nsid w:val="FFFFFF82"/>
    <w:multiLevelType w:val="singleLevel"/>
    <w:tmpl w:val="49325B8E"/>
    <w:lvl w:ilvl="0">
      <w:start w:val="1"/>
      <w:numFmt w:val="bullet"/>
      <w:lvlText w:val=""/>
      <w:lvlJc w:val="left"/>
      <w:pPr>
        <w:tabs>
          <w:tab w:val="num" w:pos="1080"/>
        </w:tabs>
        <w:ind w:left="1080" w:hanging="360"/>
      </w:pPr>
      <w:rPr>
        <w:rFonts w:ascii="Symbol" w:hAnsi="Symbol" w:cs="Times New Roman" w:hint="default"/>
      </w:rPr>
    </w:lvl>
  </w:abstractNum>
  <w:abstractNum w:abstractNumId="7" w15:restartNumberingAfterBreak="0">
    <w:nsid w:val="FFFFFF83"/>
    <w:multiLevelType w:val="singleLevel"/>
    <w:tmpl w:val="7B225754"/>
    <w:lvl w:ilvl="0">
      <w:start w:val="1"/>
      <w:numFmt w:val="bullet"/>
      <w:lvlText w:val=""/>
      <w:lvlJc w:val="left"/>
      <w:pPr>
        <w:tabs>
          <w:tab w:val="num" w:pos="720"/>
        </w:tabs>
        <w:ind w:left="720" w:hanging="360"/>
      </w:pPr>
      <w:rPr>
        <w:rFonts w:ascii="Symbol" w:hAnsi="Symbol" w:cs="Times New Roman" w:hint="default"/>
      </w:rPr>
    </w:lvl>
  </w:abstractNum>
  <w:abstractNum w:abstractNumId="8" w15:restartNumberingAfterBreak="0">
    <w:nsid w:val="FFFFFF88"/>
    <w:multiLevelType w:val="singleLevel"/>
    <w:tmpl w:val="4A1691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866E64"/>
    <w:lvl w:ilvl="0">
      <w:start w:val="1"/>
      <w:numFmt w:val="bullet"/>
      <w:lvlText w:val=""/>
      <w:lvlJc w:val="left"/>
      <w:pPr>
        <w:tabs>
          <w:tab w:val="num" w:pos="360"/>
        </w:tabs>
        <w:ind w:left="360" w:hanging="360"/>
      </w:pPr>
      <w:rPr>
        <w:rFonts w:ascii="Symbol" w:hAnsi="Symbol" w:cs="Times New Roman" w:hint="default"/>
      </w:rPr>
    </w:lvl>
  </w:abstractNum>
  <w:abstractNum w:abstractNumId="10" w15:restartNumberingAfterBreak="0">
    <w:nsid w:val="010A07CC"/>
    <w:multiLevelType w:val="hybridMultilevel"/>
    <w:tmpl w:val="0838BE9C"/>
    <w:lvl w:ilvl="0" w:tplc="CF9E8C7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2965D7"/>
    <w:multiLevelType w:val="hybridMultilevel"/>
    <w:tmpl w:val="AECA2EF0"/>
    <w:lvl w:ilvl="0" w:tplc="CF9E8C7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5A3B7D"/>
    <w:multiLevelType w:val="multilevel"/>
    <w:tmpl w:val="CDBEA71C"/>
    <w:lvl w:ilvl="0">
      <w:start w:val="120"/>
      <w:numFmt w:val="decimal"/>
      <w:pStyle w:val="ListNumber4"/>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87D5284"/>
    <w:multiLevelType w:val="multilevel"/>
    <w:tmpl w:val="9222CB84"/>
    <w:lvl w:ilvl="0">
      <w:start w:val="160"/>
      <w:numFmt w:val="decimal"/>
      <w:pStyle w:val="ListBullet3"/>
      <w:lvlText w:val="%1"/>
      <w:lvlJc w:val="left"/>
      <w:pPr>
        <w:tabs>
          <w:tab w:val="num" w:pos="945"/>
        </w:tabs>
        <w:ind w:left="945" w:hanging="945"/>
      </w:pPr>
      <w:rPr>
        <w:rFonts w:hint="default"/>
      </w:rPr>
    </w:lvl>
    <w:lvl w:ilvl="1">
      <w:start w:val="12"/>
      <w:numFmt w:val="decimal"/>
      <w:lvlText w:val="%1.%2"/>
      <w:lvlJc w:val="left"/>
      <w:pPr>
        <w:tabs>
          <w:tab w:val="num" w:pos="945"/>
        </w:tabs>
        <w:ind w:left="945" w:hanging="945"/>
      </w:pPr>
      <w:rPr>
        <w:rFonts w:hint="default"/>
      </w:rPr>
    </w:lvl>
    <w:lvl w:ilvl="2">
      <w:start w:val="1"/>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945"/>
        </w:tabs>
        <w:ind w:left="945" w:hanging="94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0A9D5EA0"/>
    <w:multiLevelType w:val="hybridMultilevel"/>
    <w:tmpl w:val="F3EA1E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D563E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1372092"/>
    <w:multiLevelType w:val="hybridMultilevel"/>
    <w:tmpl w:val="53EA88B2"/>
    <w:lvl w:ilvl="0" w:tplc="B95C9C8E">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AC07BD0"/>
    <w:multiLevelType w:val="multilevel"/>
    <w:tmpl w:val="903E311E"/>
    <w:lvl w:ilvl="0">
      <w:start w:val="160"/>
      <w:numFmt w:val="decimal"/>
      <w:pStyle w:val="ListBullet4"/>
      <w:lvlText w:val="%1"/>
      <w:lvlJc w:val="left"/>
      <w:pPr>
        <w:tabs>
          <w:tab w:val="num" w:pos="945"/>
        </w:tabs>
        <w:ind w:left="945" w:hanging="945"/>
      </w:pPr>
      <w:rPr>
        <w:rFonts w:hint="default"/>
      </w:rPr>
    </w:lvl>
    <w:lvl w:ilvl="1">
      <w:start w:val="13"/>
      <w:numFmt w:val="decimal"/>
      <w:lvlText w:val="%1.%2"/>
      <w:lvlJc w:val="left"/>
      <w:pPr>
        <w:tabs>
          <w:tab w:val="num" w:pos="945"/>
        </w:tabs>
        <w:ind w:left="945" w:hanging="945"/>
      </w:pPr>
      <w:rPr>
        <w:rFonts w:hint="default"/>
      </w:rPr>
    </w:lvl>
    <w:lvl w:ilvl="2">
      <w:start w:val="1"/>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945"/>
        </w:tabs>
        <w:ind w:left="945" w:hanging="94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D091285"/>
    <w:multiLevelType w:val="hybridMultilevel"/>
    <w:tmpl w:val="57C6D39C"/>
    <w:lvl w:ilvl="0" w:tplc="CF9E8C7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2A2DF3"/>
    <w:multiLevelType w:val="multilevel"/>
    <w:tmpl w:val="E3249FD6"/>
    <w:lvl w:ilvl="0">
      <w:start w:val="120"/>
      <w:numFmt w:val="decimal"/>
      <w:pStyle w:val="ListNumber2"/>
      <w:lvlText w:val="%1"/>
      <w:lvlJc w:val="left"/>
      <w:pPr>
        <w:tabs>
          <w:tab w:val="num" w:pos="585"/>
        </w:tabs>
        <w:ind w:left="585" w:hanging="585"/>
      </w:pPr>
      <w:rPr>
        <w:rFonts w:hint="default"/>
      </w:rPr>
    </w:lvl>
    <w:lvl w:ilvl="1">
      <w:start w:val="7"/>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85B5511"/>
    <w:multiLevelType w:val="multilevel"/>
    <w:tmpl w:val="E3249FD6"/>
    <w:lvl w:ilvl="0">
      <w:start w:val="120"/>
      <w:numFmt w:val="decimal"/>
      <w:pStyle w:val="ListNumber3"/>
      <w:lvlText w:val="%1"/>
      <w:lvlJc w:val="left"/>
      <w:pPr>
        <w:tabs>
          <w:tab w:val="num" w:pos="585"/>
        </w:tabs>
        <w:ind w:left="585" w:hanging="585"/>
      </w:pPr>
      <w:rPr>
        <w:rFonts w:hint="default"/>
      </w:rPr>
    </w:lvl>
    <w:lvl w:ilvl="1">
      <w:start w:val="7"/>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9A67C34"/>
    <w:multiLevelType w:val="multilevel"/>
    <w:tmpl w:val="7AB0592C"/>
    <w:lvl w:ilvl="0">
      <w:start w:val="120"/>
      <w:numFmt w:val="decimal"/>
      <w:pStyle w:val="ListBullet2"/>
      <w:lvlText w:val="%1"/>
      <w:lvlJc w:val="left"/>
      <w:pPr>
        <w:tabs>
          <w:tab w:val="num" w:pos="945"/>
        </w:tabs>
        <w:ind w:left="945" w:hanging="945"/>
      </w:pPr>
      <w:rPr>
        <w:rFonts w:hint="default"/>
      </w:rPr>
    </w:lvl>
    <w:lvl w:ilvl="1">
      <w:start w:val="1"/>
      <w:numFmt w:val="decimal"/>
      <w:lvlText w:val="%1.%2"/>
      <w:lvlJc w:val="left"/>
      <w:pPr>
        <w:tabs>
          <w:tab w:val="num" w:pos="945"/>
        </w:tabs>
        <w:ind w:left="945" w:hanging="945"/>
      </w:pPr>
      <w:rPr>
        <w:rFonts w:hint="default"/>
      </w:rPr>
    </w:lvl>
    <w:lvl w:ilvl="2">
      <w:start w:val="1"/>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945"/>
        </w:tabs>
        <w:ind w:left="945" w:hanging="94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2D4F7760"/>
    <w:multiLevelType w:val="hybridMultilevel"/>
    <w:tmpl w:val="087CBCDC"/>
    <w:lvl w:ilvl="0" w:tplc="59348684">
      <w:start w:val="3"/>
      <w:numFmt w:val="lowerLetter"/>
      <w:pStyle w:val="ListBullet5"/>
      <w:lvlText w:val="%1."/>
      <w:lvlJc w:val="left"/>
      <w:pPr>
        <w:tabs>
          <w:tab w:val="num" w:pos="882"/>
        </w:tabs>
        <w:ind w:left="882" w:hanging="360"/>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23" w15:restartNumberingAfterBreak="0">
    <w:nsid w:val="2DD27BF3"/>
    <w:multiLevelType w:val="multilevel"/>
    <w:tmpl w:val="D35AD740"/>
    <w:lvl w:ilvl="0">
      <w:start w:val="120"/>
      <w:numFmt w:val="decimal"/>
      <w:pStyle w:val="ListNumber5"/>
      <w:lvlText w:val="%1"/>
      <w:lvlJc w:val="left"/>
      <w:pPr>
        <w:tabs>
          <w:tab w:val="num" w:pos="585"/>
        </w:tabs>
        <w:ind w:left="585" w:hanging="585"/>
      </w:pPr>
      <w:rPr>
        <w:rFonts w:hint="default"/>
      </w:rPr>
    </w:lvl>
    <w:lvl w:ilvl="1">
      <w:start w:val="7"/>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F870B5A"/>
    <w:multiLevelType w:val="hybridMultilevel"/>
    <w:tmpl w:val="0540C750"/>
    <w:lvl w:ilvl="0" w:tplc="CF9E8C7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1787DFD"/>
    <w:multiLevelType w:val="hybridMultilevel"/>
    <w:tmpl w:val="6B7E4784"/>
    <w:lvl w:ilvl="0" w:tplc="CF9E8C7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4776BB0"/>
    <w:multiLevelType w:val="hybridMultilevel"/>
    <w:tmpl w:val="091833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530321E"/>
    <w:multiLevelType w:val="multilevel"/>
    <w:tmpl w:val="B20C177E"/>
    <w:lvl w:ilvl="0">
      <w:start w:val="3"/>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91C2269"/>
    <w:multiLevelType w:val="hybridMultilevel"/>
    <w:tmpl w:val="083C4C6E"/>
    <w:lvl w:ilvl="0" w:tplc="CF9E8C74">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A9642B9"/>
    <w:multiLevelType w:val="hybridMultilevel"/>
    <w:tmpl w:val="28524636"/>
    <w:lvl w:ilvl="0" w:tplc="CF9E8C74">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7E32411"/>
    <w:multiLevelType w:val="hybridMultilevel"/>
    <w:tmpl w:val="3DE00AD8"/>
    <w:lvl w:ilvl="0" w:tplc="CF9E8C7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AF31949"/>
    <w:multiLevelType w:val="hybridMultilevel"/>
    <w:tmpl w:val="AB7C690C"/>
    <w:lvl w:ilvl="0" w:tplc="CF9E8C74">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BF8396C"/>
    <w:multiLevelType w:val="multilevel"/>
    <w:tmpl w:val="7AB0592C"/>
    <w:lvl w:ilvl="0">
      <w:start w:val="120"/>
      <w:numFmt w:val="decimal"/>
      <w:pStyle w:val="ListNumber"/>
      <w:lvlText w:val="%1"/>
      <w:lvlJc w:val="left"/>
      <w:pPr>
        <w:tabs>
          <w:tab w:val="num" w:pos="945"/>
        </w:tabs>
        <w:ind w:left="945" w:hanging="945"/>
      </w:pPr>
      <w:rPr>
        <w:rFonts w:hint="default"/>
      </w:rPr>
    </w:lvl>
    <w:lvl w:ilvl="1">
      <w:start w:val="1"/>
      <w:numFmt w:val="decimal"/>
      <w:lvlText w:val="%1.%2"/>
      <w:lvlJc w:val="left"/>
      <w:pPr>
        <w:tabs>
          <w:tab w:val="num" w:pos="945"/>
        </w:tabs>
        <w:ind w:left="945" w:hanging="945"/>
      </w:pPr>
      <w:rPr>
        <w:rFonts w:hint="default"/>
      </w:rPr>
    </w:lvl>
    <w:lvl w:ilvl="2">
      <w:start w:val="1"/>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945"/>
        </w:tabs>
        <w:ind w:left="945" w:hanging="94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60265A80"/>
    <w:multiLevelType w:val="hybridMultilevel"/>
    <w:tmpl w:val="D3EEC88A"/>
    <w:lvl w:ilvl="0" w:tplc="CF9E8C7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55A718E"/>
    <w:multiLevelType w:val="hybridMultilevel"/>
    <w:tmpl w:val="67E414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E26665"/>
    <w:multiLevelType w:val="hybridMultilevel"/>
    <w:tmpl w:val="A5368876"/>
    <w:lvl w:ilvl="0" w:tplc="FBF6AE0C">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8358E6"/>
    <w:multiLevelType w:val="hybridMultilevel"/>
    <w:tmpl w:val="4A8434D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75AC15DF"/>
    <w:multiLevelType w:val="hybridMultilevel"/>
    <w:tmpl w:val="657E19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67C4321"/>
    <w:multiLevelType w:val="multilevel"/>
    <w:tmpl w:val="2D741550"/>
    <w:lvl w:ilvl="0">
      <w:start w:val="170"/>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EB233EA"/>
    <w:multiLevelType w:val="hybridMultilevel"/>
    <w:tmpl w:val="55DA1C2A"/>
    <w:lvl w:ilvl="0" w:tplc="CF9E8C74">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3"/>
  </w:num>
  <w:num w:numId="14">
    <w:abstractNumId w:val="17"/>
  </w:num>
  <w:num w:numId="15">
    <w:abstractNumId w:val="22"/>
  </w:num>
  <w:num w:numId="16">
    <w:abstractNumId w:val="32"/>
  </w:num>
  <w:num w:numId="17">
    <w:abstractNumId w:val="19"/>
  </w:num>
  <w:num w:numId="18">
    <w:abstractNumId w:val="20"/>
  </w:num>
  <w:num w:numId="19">
    <w:abstractNumId w:val="12"/>
  </w:num>
  <w:num w:numId="20">
    <w:abstractNumId w:val="23"/>
  </w:num>
  <w:num w:numId="21">
    <w:abstractNumId w:val="26"/>
  </w:num>
  <w:num w:numId="22">
    <w:abstractNumId w:val="15"/>
  </w:num>
  <w:num w:numId="23">
    <w:abstractNumId w:val="37"/>
  </w:num>
  <w:num w:numId="24">
    <w:abstractNumId w:val="38"/>
  </w:num>
  <w:num w:numId="25">
    <w:abstractNumId w:val="35"/>
  </w:num>
  <w:num w:numId="26">
    <w:abstractNumId w:val="31"/>
  </w:num>
  <w:num w:numId="27">
    <w:abstractNumId w:val="27"/>
  </w:num>
  <w:num w:numId="28">
    <w:abstractNumId w:val="28"/>
  </w:num>
  <w:num w:numId="29">
    <w:abstractNumId w:val="29"/>
  </w:num>
  <w:num w:numId="30">
    <w:abstractNumId w:val="39"/>
  </w:num>
  <w:num w:numId="31">
    <w:abstractNumId w:val="14"/>
  </w:num>
  <w:num w:numId="32">
    <w:abstractNumId w:val="34"/>
  </w:num>
  <w:num w:numId="33">
    <w:abstractNumId w:val="30"/>
  </w:num>
  <w:num w:numId="34">
    <w:abstractNumId w:val="18"/>
  </w:num>
  <w:num w:numId="35">
    <w:abstractNumId w:val="10"/>
  </w:num>
  <w:num w:numId="36">
    <w:abstractNumId w:val="33"/>
  </w:num>
  <w:num w:numId="37">
    <w:abstractNumId w:val="11"/>
  </w:num>
  <w:num w:numId="38">
    <w:abstractNumId w:val="24"/>
  </w:num>
  <w:num w:numId="39">
    <w:abstractNumId w:val="25"/>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formatting="1" w:enforcement="0"/>
  <w:defaultTabStop w:val="72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9B8"/>
    <w:rsid w:val="00012C47"/>
    <w:rsid w:val="000359B8"/>
    <w:rsid w:val="00040580"/>
    <w:rsid w:val="00042FF8"/>
    <w:rsid w:val="000444EA"/>
    <w:rsid w:val="00054FDD"/>
    <w:rsid w:val="000615D0"/>
    <w:rsid w:val="00061B53"/>
    <w:rsid w:val="00072420"/>
    <w:rsid w:val="0008105B"/>
    <w:rsid w:val="00086681"/>
    <w:rsid w:val="000B49C5"/>
    <w:rsid w:val="000D4CF4"/>
    <w:rsid w:val="0010314F"/>
    <w:rsid w:val="0010704A"/>
    <w:rsid w:val="00124B43"/>
    <w:rsid w:val="00132C03"/>
    <w:rsid w:val="00133F79"/>
    <w:rsid w:val="00146994"/>
    <w:rsid w:val="001522CB"/>
    <w:rsid w:val="00153398"/>
    <w:rsid w:val="00156B7E"/>
    <w:rsid w:val="00162E90"/>
    <w:rsid w:val="0017289F"/>
    <w:rsid w:val="001816E9"/>
    <w:rsid w:val="00182F92"/>
    <w:rsid w:val="001A43D8"/>
    <w:rsid w:val="001A69E2"/>
    <w:rsid w:val="001B6661"/>
    <w:rsid w:val="001B6BC3"/>
    <w:rsid w:val="001C7D7E"/>
    <w:rsid w:val="001D713E"/>
    <w:rsid w:val="001F70FF"/>
    <w:rsid w:val="002017E5"/>
    <w:rsid w:val="00203C4F"/>
    <w:rsid w:val="002047C1"/>
    <w:rsid w:val="00223F2A"/>
    <w:rsid w:val="002274CE"/>
    <w:rsid w:val="0024020F"/>
    <w:rsid w:val="0024119D"/>
    <w:rsid w:val="002416E6"/>
    <w:rsid w:val="002546EF"/>
    <w:rsid w:val="00254C1C"/>
    <w:rsid w:val="00275203"/>
    <w:rsid w:val="00280381"/>
    <w:rsid w:val="0028161E"/>
    <w:rsid w:val="00284721"/>
    <w:rsid w:val="00285BDA"/>
    <w:rsid w:val="002A6FDD"/>
    <w:rsid w:val="002B36A6"/>
    <w:rsid w:val="002B4AF3"/>
    <w:rsid w:val="002C3C60"/>
    <w:rsid w:val="002C45FF"/>
    <w:rsid w:val="002E56BF"/>
    <w:rsid w:val="00316345"/>
    <w:rsid w:val="00317162"/>
    <w:rsid w:val="003439EF"/>
    <w:rsid w:val="00357D53"/>
    <w:rsid w:val="003974A2"/>
    <w:rsid w:val="003A2DB2"/>
    <w:rsid w:val="003A3B37"/>
    <w:rsid w:val="003B44C1"/>
    <w:rsid w:val="003C0089"/>
    <w:rsid w:val="003D19E8"/>
    <w:rsid w:val="003E6C98"/>
    <w:rsid w:val="00402EBD"/>
    <w:rsid w:val="00405554"/>
    <w:rsid w:val="004075F6"/>
    <w:rsid w:val="00407C54"/>
    <w:rsid w:val="00416FA3"/>
    <w:rsid w:val="00422222"/>
    <w:rsid w:val="00426D8C"/>
    <w:rsid w:val="0043504B"/>
    <w:rsid w:val="00466B73"/>
    <w:rsid w:val="00474718"/>
    <w:rsid w:val="004B47BC"/>
    <w:rsid w:val="00511923"/>
    <w:rsid w:val="00515038"/>
    <w:rsid w:val="00521E00"/>
    <w:rsid w:val="0052302B"/>
    <w:rsid w:val="005277D0"/>
    <w:rsid w:val="00537C77"/>
    <w:rsid w:val="00546B70"/>
    <w:rsid w:val="005522A7"/>
    <w:rsid w:val="00570546"/>
    <w:rsid w:val="005724F4"/>
    <w:rsid w:val="00590854"/>
    <w:rsid w:val="005C1D8A"/>
    <w:rsid w:val="005E7C73"/>
    <w:rsid w:val="00601C49"/>
    <w:rsid w:val="00604CE0"/>
    <w:rsid w:val="00611224"/>
    <w:rsid w:val="006316CD"/>
    <w:rsid w:val="006527DA"/>
    <w:rsid w:val="00675C7A"/>
    <w:rsid w:val="00691E1A"/>
    <w:rsid w:val="006B29FA"/>
    <w:rsid w:val="006B4046"/>
    <w:rsid w:val="006C2F7C"/>
    <w:rsid w:val="006C449A"/>
    <w:rsid w:val="006E0688"/>
    <w:rsid w:val="006F4BCD"/>
    <w:rsid w:val="006F563A"/>
    <w:rsid w:val="0070548F"/>
    <w:rsid w:val="00710F82"/>
    <w:rsid w:val="00723641"/>
    <w:rsid w:val="00724B77"/>
    <w:rsid w:val="007310F5"/>
    <w:rsid w:val="007316B3"/>
    <w:rsid w:val="00754879"/>
    <w:rsid w:val="007879D5"/>
    <w:rsid w:val="007B65A1"/>
    <w:rsid w:val="007C5827"/>
    <w:rsid w:val="007D5AF4"/>
    <w:rsid w:val="007E1617"/>
    <w:rsid w:val="007E644F"/>
    <w:rsid w:val="007F4CDF"/>
    <w:rsid w:val="00814D7F"/>
    <w:rsid w:val="0083579D"/>
    <w:rsid w:val="008370B2"/>
    <w:rsid w:val="00841C15"/>
    <w:rsid w:val="0084329E"/>
    <w:rsid w:val="00847391"/>
    <w:rsid w:val="008675AB"/>
    <w:rsid w:val="00867C90"/>
    <w:rsid w:val="008861F7"/>
    <w:rsid w:val="00895388"/>
    <w:rsid w:val="008B1647"/>
    <w:rsid w:val="008B53EB"/>
    <w:rsid w:val="008C0DF7"/>
    <w:rsid w:val="008C1701"/>
    <w:rsid w:val="008D2C92"/>
    <w:rsid w:val="008D7D6B"/>
    <w:rsid w:val="008E21AD"/>
    <w:rsid w:val="008E4CFF"/>
    <w:rsid w:val="008F30E9"/>
    <w:rsid w:val="008F3607"/>
    <w:rsid w:val="008F5278"/>
    <w:rsid w:val="00900EA5"/>
    <w:rsid w:val="00900FEE"/>
    <w:rsid w:val="009320C1"/>
    <w:rsid w:val="00933E01"/>
    <w:rsid w:val="009364AD"/>
    <w:rsid w:val="00962173"/>
    <w:rsid w:val="00981754"/>
    <w:rsid w:val="0098500E"/>
    <w:rsid w:val="00995801"/>
    <w:rsid w:val="009B1FD0"/>
    <w:rsid w:val="009C21CC"/>
    <w:rsid w:val="009C2E7F"/>
    <w:rsid w:val="009C7201"/>
    <w:rsid w:val="009F04EA"/>
    <w:rsid w:val="00A072D3"/>
    <w:rsid w:val="00A162CA"/>
    <w:rsid w:val="00A22B5D"/>
    <w:rsid w:val="00A26B6E"/>
    <w:rsid w:val="00A30672"/>
    <w:rsid w:val="00A30D9F"/>
    <w:rsid w:val="00A43D54"/>
    <w:rsid w:val="00A44985"/>
    <w:rsid w:val="00A4700B"/>
    <w:rsid w:val="00A57550"/>
    <w:rsid w:val="00A616D7"/>
    <w:rsid w:val="00A65F5B"/>
    <w:rsid w:val="00A66EFB"/>
    <w:rsid w:val="00A732FD"/>
    <w:rsid w:val="00A849CA"/>
    <w:rsid w:val="00A86C59"/>
    <w:rsid w:val="00A94DF2"/>
    <w:rsid w:val="00A96EC3"/>
    <w:rsid w:val="00AA02C8"/>
    <w:rsid w:val="00AA1081"/>
    <w:rsid w:val="00AC0CA3"/>
    <w:rsid w:val="00AC6F50"/>
    <w:rsid w:val="00AE2E9D"/>
    <w:rsid w:val="00AE3A98"/>
    <w:rsid w:val="00AF27E7"/>
    <w:rsid w:val="00B01B1E"/>
    <w:rsid w:val="00B04F08"/>
    <w:rsid w:val="00B12385"/>
    <w:rsid w:val="00B26477"/>
    <w:rsid w:val="00B310C4"/>
    <w:rsid w:val="00B338A2"/>
    <w:rsid w:val="00B432F0"/>
    <w:rsid w:val="00B6192B"/>
    <w:rsid w:val="00B66EA5"/>
    <w:rsid w:val="00B72E30"/>
    <w:rsid w:val="00B86C98"/>
    <w:rsid w:val="00BA2063"/>
    <w:rsid w:val="00BA4776"/>
    <w:rsid w:val="00BD13C2"/>
    <w:rsid w:val="00BD520E"/>
    <w:rsid w:val="00BD5A03"/>
    <w:rsid w:val="00BE4304"/>
    <w:rsid w:val="00C215B6"/>
    <w:rsid w:val="00C24220"/>
    <w:rsid w:val="00C2768B"/>
    <w:rsid w:val="00C40730"/>
    <w:rsid w:val="00C45909"/>
    <w:rsid w:val="00C75703"/>
    <w:rsid w:val="00C85635"/>
    <w:rsid w:val="00CA77DC"/>
    <w:rsid w:val="00CB4AB4"/>
    <w:rsid w:val="00CC4B41"/>
    <w:rsid w:val="00CC7FF1"/>
    <w:rsid w:val="00CD473B"/>
    <w:rsid w:val="00D37EA6"/>
    <w:rsid w:val="00D82104"/>
    <w:rsid w:val="00D85740"/>
    <w:rsid w:val="00D93D4C"/>
    <w:rsid w:val="00DA463D"/>
    <w:rsid w:val="00DB04EA"/>
    <w:rsid w:val="00DB62EC"/>
    <w:rsid w:val="00DC3CA0"/>
    <w:rsid w:val="00DD3FD5"/>
    <w:rsid w:val="00DD7658"/>
    <w:rsid w:val="00DF0497"/>
    <w:rsid w:val="00DF59BE"/>
    <w:rsid w:val="00E01068"/>
    <w:rsid w:val="00E0349D"/>
    <w:rsid w:val="00E17E7B"/>
    <w:rsid w:val="00E24BA9"/>
    <w:rsid w:val="00E40630"/>
    <w:rsid w:val="00E807AE"/>
    <w:rsid w:val="00E870DC"/>
    <w:rsid w:val="00EB75BD"/>
    <w:rsid w:val="00ED4F38"/>
    <w:rsid w:val="00ED5968"/>
    <w:rsid w:val="00ED6438"/>
    <w:rsid w:val="00EF575A"/>
    <w:rsid w:val="00F0765A"/>
    <w:rsid w:val="00F205ED"/>
    <w:rsid w:val="00F209FD"/>
    <w:rsid w:val="00F31E1D"/>
    <w:rsid w:val="00F33D9D"/>
    <w:rsid w:val="00F33FEF"/>
    <w:rsid w:val="00F67329"/>
    <w:rsid w:val="00F75B0D"/>
    <w:rsid w:val="00F85B5D"/>
    <w:rsid w:val="00F917D8"/>
    <w:rsid w:val="00FA36E0"/>
    <w:rsid w:val="00FC3CD3"/>
    <w:rsid w:val="00FC4191"/>
    <w:rsid w:val="00FC58B4"/>
    <w:rsid w:val="00FF5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FF7BA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B47BC"/>
    <w:pPr>
      <w:widowControl w:val="0"/>
      <w:autoSpaceDE w:val="0"/>
      <w:autoSpaceDN w:val="0"/>
    </w:pPr>
    <w:rPr>
      <w:rFonts w:ascii="Courier" w:hAnsi="Courier"/>
      <w:sz w:val="24"/>
      <w:szCs w:val="24"/>
    </w:rPr>
  </w:style>
  <w:style w:type="paragraph" w:styleId="Heading1">
    <w:name w:val="heading 1"/>
    <w:basedOn w:val="Normal"/>
    <w:next w:val="Normal"/>
    <w:link w:val="Heading1Char"/>
    <w:qFormat/>
    <w:rsid w:val="008D2C9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D2C92"/>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8D2C92"/>
    <w:pPr>
      <w:keepNext/>
      <w:spacing w:before="240" w:after="60"/>
      <w:outlineLvl w:val="2"/>
    </w:pPr>
    <w:rPr>
      <w:rFonts w:ascii="Arial" w:hAnsi="Arial" w:cs="Arial"/>
    </w:rPr>
  </w:style>
  <w:style w:type="paragraph" w:styleId="Heading4">
    <w:name w:val="heading 4"/>
    <w:basedOn w:val="Normal"/>
    <w:next w:val="Normal"/>
    <w:link w:val="Heading4Char"/>
    <w:qFormat/>
    <w:rsid w:val="00405554"/>
    <w:pPr>
      <w:keepNext/>
      <w:spacing w:before="240" w:after="60"/>
      <w:outlineLvl w:val="3"/>
    </w:pPr>
    <w:rPr>
      <w:rFonts w:ascii="Arial" w:hAnsi="Arial" w:cs="Arial"/>
      <w:b/>
      <w:bCs/>
    </w:rPr>
  </w:style>
  <w:style w:type="paragraph" w:styleId="Heading5">
    <w:name w:val="heading 5"/>
    <w:basedOn w:val="Normal"/>
    <w:next w:val="Normal"/>
    <w:link w:val="Heading5Char"/>
    <w:qFormat/>
    <w:rsid w:val="008D2C92"/>
    <w:pPr>
      <w:spacing w:before="240" w:after="60"/>
      <w:outlineLvl w:val="4"/>
    </w:pPr>
    <w:rPr>
      <w:sz w:val="22"/>
      <w:szCs w:val="22"/>
    </w:rPr>
  </w:style>
  <w:style w:type="paragraph" w:styleId="Heading6">
    <w:name w:val="heading 6"/>
    <w:basedOn w:val="Normal"/>
    <w:next w:val="Normal"/>
    <w:link w:val="Heading6Char"/>
    <w:qFormat/>
    <w:rsid w:val="008D2C92"/>
    <w:pPr>
      <w:spacing w:before="240" w:after="60"/>
      <w:outlineLvl w:val="5"/>
    </w:pPr>
    <w:rPr>
      <w:i/>
      <w:iCs/>
      <w:sz w:val="22"/>
      <w:szCs w:val="22"/>
    </w:rPr>
  </w:style>
  <w:style w:type="paragraph" w:styleId="Heading7">
    <w:name w:val="heading 7"/>
    <w:basedOn w:val="Normal"/>
    <w:next w:val="Normal"/>
    <w:link w:val="Heading7Char"/>
    <w:qFormat/>
    <w:rsid w:val="008D2C92"/>
    <w:pPr>
      <w:spacing w:before="240" w:after="60"/>
      <w:outlineLvl w:val="6"/>
    </w:pPr>
    <w:rPr>
      <w:rFonts w:ascii="Arial" w:hAnsi="Arial" w:cs="Arial"/>
      <w:sz w:val="20"/>
      <w:szCs w:val="20"/>
    </w:rPr>
  </w:style>
  <w:style w:type="paragraph" w:styleId="Heading8">
    <w:name w:val="heading 8"/>
    <w:basedOn w:val="Normal"/>
    <w:next w:val="Normal"/>
    <w:link w:val="Heading8Char"/>
    <w:qFormat/>
    <w:rsid w:val="008D2C92"/>
    <w:p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008D2C92"/>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537C77"/>
    <w:pPr>
      <w:tabs>
        <w:tab w:val="left" w:pos="480"/>
        <w:tab w:val="right" w:leader="dot" w:pos="9350"/>
      </w:tabs>
      <w:spacing w:before="120" w:after="120"/>
      <w:jc w:val="center"/>
    </w:pPr>
    <w:rPr>
      <w:rFonts w:ascii="Arial" w:hAnsi="Arial" w:cs="Arial"/>
      <w:bCs/>
      <w:caps/>
      <w:spacing w:val="-3"/>
      <w:sz w:val="32"/>
      <w:szCs w:val="32"/>
    </w:rPr>
  </w:style>
  <w:style w:type="paragraph" w:styleId="BodyText">
    <w:name w:val="Body Text"/>
    <w:basedOn w:val="Normal"/>
    <w:link w:val="BodyTextChar"/>
    <w:rsid w:val="00405554"/>
    <w:pPr>
      <w:tabs>
        <w:tab w:val="left" w:pos="-720"/>
      </w:tabs>
      <w:suppressAutoHyphens/>
      <w:autoSpaceDE/>
      <w:autoSpaceDN/>
      <w:jc w:val="both"/>
    </w:pPr>
    <w:rPr>
      <w:rFonts w:ascii="Times New Roman" w:hAnsi="Times New Roman"/>
      <w:snapToGrid w:val="0"/>
      <w:spacing w:val="-3"/>
      <w:szCs w:val="20"/>
    </w:rPr>
  </w:style>
  <w:style w:type="paragraph" w:customStyle="1" w:styleId="CACPConvertH1">
    <w:name w:val="CACP Convert H1"/>
    <w:basedOn w:val="Normal"/>
    <w:rsid w:val="00405554"/>
    <w:pPr>
      <w:tabs>
        <w:tab w:val="left" w:pos="-720"/>
        <w:tab w:val="left" w:pos="0"/>
      </w:tabs>
      <w:suppressAutoHyphens/>
      <w:autoSpaceDE/>
      <w:autoSpaceDN/>
      <w:ind w:left="720" w:hanging="720"/>
      <w:jc w:val="both"/>
    </w:pPr>
    <w:rPr>
      <w:rFonts w:ascii="Times New Roman" w:hAnsi="Times New Roman"/>
      <w:b/>
      <w:snapToGrid w:val="0"/>
      <w:spacing w:val="-3"/>
      <w:sz w:val="28"/>
      <w:szCs w:val="20"/>
    </w:rPr>
  </w:style>
  <w:style w:type="paragraph" w:styleId="Title">
    <w:name w:val="Title"/>
    <w:basedOn w:val="Normal"/>
    <w:link w:val="TitleChar"/>
    <w:qFormat/>
    <w:rsid w:val="00405554"/>
    <w:pPr>
      <w:autoSpaceDE/>
      <w:autoSpaceDN/>
      <w:spacing w:before="240" w:after="60"/>
      <w:jc w:val="center"/>
      <w:outlineLvl w:val="0"/>
    </w:pPr>
    <w:rPr>
      <w:rFonts w:ascii="Arial" w:hAnsi="Arial"/>
      <w:b/>
      <w:snapToGrid w:val="0"/>
      <w:kern w:val="28"/>
      <w:sz w:val="32"/>
      <w:szCs w:val="20"/>
    </w:rPr>
  </w:style>
  <w:style w:type="paragraph" w:styleId="Header">
    <w:name w:val="header"/>
    <w:basedOn w:val="Normal"/>
    <w:link w:val="HeaderChar"/>
    <w:rsid w:val="00A22B5D"/>
    <w:pPr>
      <w:widowControl/>
      <w:tabs>
        <w:tab w:val="center" w:pos="4320"/>
        <w:tab w:val="right" w:pos="8640"/>
      </w:tabs>
      <w:autoSpaceDE/>
      <w:autoSpaceDN/>
    </w:pPr>
    <w:rPr>
      <w:rFonts w:ascii="Times New Roman" w:hAnsi="Times New Roman"/>
    </w:rPr>
  </w:style>
  <w:style w:type="paragraph" w:styleId="BalloonText">
    <w:name w:val="Balloon Text"/>
    <w:basedOn w:val="Normal"/>
    <w:link w:val="BalloonTextChar"/>
    <w:semiHidden/>
    <w:rsid w:val="006B29FA"/>
    <w:rPr>
      <w:rFonts w:ascii="Tahoma" w:hAnsi="Tahoma" w:cs="Tahoma"/>
      <w:sz w:val="16"/>
      <w:szCs w:val="16"/>
    </w:rPr>
  </w:style>
  <w:style w:type="character" w:customStyle="1" w:styleId="EquationCaption">
    <w:name w:val="_Equation Caption"/>
    <w:rsid w:val="008D2C92"/>
  </w:style>
  <w:style w:type="paragraph" w:styleId="BlockText">
    <w:name w:val="Block Text"/>
    <w:basedOn w:val="Normal"/>
    <w:rsid w:val="008D2C92"/>
    <w:pPr>
      <w:spacing w:after="120"/>
      <w:ind w:left="1440" w:right="1440"/>
    </w:pPr>
  </w:style>
  <w:style w:type="paragraph" w:styleId="BodyTextIndent">
    <w:name w:val="Body Text Indent"/>
    <w:basedOn w:val="Normal"/>
    <w:link w:val="BodyTextIndentChar"/>
    <w:rsid w:val="008D2C92"/>
    <w:pPr>
      <w:spacing w:after="120" w:line="480" w:lineRule="auto"/>
    </w:pPr>
  </w:style>
  <w:style w:type="paragraph" w:styleId="BodyText3">
    <w:name w:val="Body Text 3"/>
    <w:basedOn w:val="Normal"/>
    <w:link w:val="BodyText3Char"/>
    <w:rsid w:val="008D2C92"/>
    <w:pPr>
      <w:spacing w:after="120"/>
    </w:pPr>
    <w:rPr>
      <w:sz w:val="16"/>
      <w:szCs w:val="16"/>
    </w:rPr>
  </w:style>
  <w:style w:type="paragraph" w:styleId="BodyTextFirstIndent">
    <w:name w:val="Body Text First Indent"/>
    <w:basedOn w:val="BodyText"/>
    <w:link w:val="BodyTextFirstIndentChar"/>
    <w:rsid w:val="008D2C92"/>
    <w:pPr>
      <w:tabs>
        <w:tab w:val="clear" w:pos="-720"/>
      </w:tabs>
      <w:suppressAutoHyphens w:val="0"/>
      <w:autoSpaceDE w:val="0"/>
      <w:autoSpaceDN w:val="0"/>
      <w:spacing w:after="120"/>
      <w:ind w:firstLine="210"/>
      <w:jc w:val="left"/>
    </w:pPr>
    <w:rPr>
      <w:rFonts w:ascii="Courier" w:hAnsi="Courier"/>
      <w:snapToGrid/>
      <w:spacing w:val="0"/>
      <w:szCs w:val="24"/>
    </w:rPr>
  </w:style>
  <w:style w:type="paragraph" w:styleId="BodyTextFirstIndent2">
    <w:name w:val="Body Text First Indent 2"/>
    <w:basedOn w:val="BodyTextIndent"/>
    <w:link w:val="BodyTextFirstIndent2Char"/>
    <w:rsid w:val="008D2C92"/>
    <w:pPr>
      <w:spacing w:line="240" w:lineRule="auto"/>
      <w:ind w:left="360" w:firstLine="210"/>
    </w:pPr>
  </w:style>
  <w:style w:type="paragraph" w:styleId="BodyTextIndent2">
    <w:name w:val="Body Text Indent 2"/>
    <w:basedOn w:val="Normal"/>
    <w:link w:val="BodyTextIndent2Char"/>
    <w:rsid w:val="008D2C92"/>
    <w:pPr>
      <w:spacing w:after="120" w:line="480" w:lineRule="auto"/>
      <w:ind w:left="360"/>
    </w:pPr>
  </w:style>
  <w:style w:type="paragraph" w:styleId="BodyTextIndent3">
    <w:name w:val="Body Text Indent 3"/>
    <w:basedOn w:val="Normal"/>
    <w:link w:val="BodyTextIndent3Char"/>
    <w:rsid w:val="008D2C92"/>
    <w:pPr>
      <w:spacing w:after="120"/>
      <w:ind w:left="360"/>
    </w:pPr>
    <w:rPr>
      <w:sz w:val="16"/>
      <w:szCs w:val="16"/>
    </w:rPr>
  </w:style>
  <w:style w:type="paragraph" w:styleId="Closing">
    <w:name w:val="Closing"/>
    <w:basedOn w:val="Normal"/>
    <w:link w:val="ClosingChar"/>
    <w:rsid w:val="008D2C92"/>
    <w:pPr>
      <w:ind w:left="4320"/>
    </w:pPr>
  </w:style>
  <w:style w:type="paragraph" w:styleId="Date">
    <w:name w:val="Date"/>
    <w:basedOn w:val="Normal"/>
    <w:next w:val="Normal"/>
    <w:link w:val="DateChar"/>
    <w:rsid w:val="008D2C92"/>
  </w:style>
  <w:style w:type="paragraph" w:styleId="EnvelopeAddress">
    <w:name w:val="envelope address"/>
    <w:basedOn w:val="Normal"/>
    <w:rsid w:val="008D2C9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D2C92"/>
    <w:rPr>
      <w:rFonts w:ascii="Arial" w:hAnsi="Arial" w:cs="Arial"/>
      <w:sz w:val="20"/>
      <w:szCs w:val="20"/>
    </w:rPr>
  </w:style>
  <w:style w:type="paragraph" w:styleId="Footer">
    <w:name w:val="footer"/>
    <w:basedOn w:val="Normal"/>
    <w:link w:val="FooterChar"/>
    <w:rsid w:val="008D2C92"/>
    <w:pPr>
      <w:tabs>
        <w:tab w:val="center" w:pos="4320"/>
        <w:tab w:val="right" w:pos="8640"/>
      </w:tabs>
    </w:pPr>
  </w:style>
  <w:style w:type="paragraph" w:styleId="List">
    <w:name w:val="List"/>
    <w:basedOn w:val="Normal"/>
    <w:rsid w:val="008D2C92"/>
    <w:pPr>
      <w:ind w:left="360" w:hanging="360"/>
    </w:pPr>
  </w:style>
  <w:style w:type="paragraph" w:styleId="List2">
    <w:name w:val="List 2"/>
    <w:basedOn w:val="Normal"/>
    <w:rsid w:val="008D2C92"/>
    <w:pPr>
      <w:ind w:left="720" w:hanging="360"/>
    </w:pPr>
  </w:style>
  <w:style w:type="paragraph" w:styleId="List3">
    <w:name w:val="List 3"/>
    <w:basedOn w:val="Normal"/>
    <w:rsid w:val="008D2C92"/>
    <w:pPr>
      <w:ind w:left="1080" w:hanging="360"/>
    </w:pPr>
  </w:style>
  <w:style w:type="paragraph" w:styleId="List4">
    <w:name w:val="List 4"/>
    <w:basedOn w:val="Normal"/>
    <w:rsid w:val="008D2C92"/>
    <w:pPr>
      <w:ind w:left="1440" w:hanging="360"/>
    </w:pPr>
  </w:style>
  <w:style w:type="paragraph" w:styleId="List5">
    <w:name w:val="List 5"/>
    <w:basedOn w:val="Normal"/>
    <w:rsid w:val="008D2C92"/>
    <w:pPr>
      <w:ind w:left="1800" w:hanging="360"/>
    </w:pPr>
  </w:style>
  <w:style w:type="paragraph" w:styleId="ListBullet">
    <w:name w:val="List Bullet"/>
    <w:basedOn w:val="Normal"/>
    <w:autoRedefine/>
    <w:rsid w:val="008D2C92"/>
    <w:pPr>
      <w:numPr>
        <w:numId w:val="11"/>
      </w:numPr>
    </w:pPr>
  </w:style>
  <w:style w:type="paragraph" w:styleId="ListBullet2">
    <w:name w:val="List Bullet 2"/>
    <w:basedOn w:val="Normal"/>
    <w:autoRedefine/>
    <w:rsid w:val="008D2C92"/>
    <w:pPr>
      <w:numPr>
        <w:numId w:val="12"/>
      </w:numPr>
    </w:pPr>
  </w:style>
  <w:style w:type="paragraph" w:styleId="ListBullet3">
    <w:name w:val="List Bullet 3"/>
    <w:basedOn w:val="Normal"/>
    <w:autoRedefine/>
    <w:rsid w:val="008D2C92"/>
    <w:pPr>
      <w:numPr>
        <w:numId w:val="13"/>
      </w:numPr>
    </w:pPr>
  </w:style>
  <w:style w:type="paragraph" w:styleId="ListBullet4">
    <w:name w:val="List Bullet 4"/>
    <w:basedOn w:val="Normal"/>
    <w:autoRedefine/>
    <w:rsid w:val="008D2C92"/>
    <w:pPr>
      <w:numPr>
        <w:numId w:val="14"/>
      </w:numPr>
    </w:pPr>
  </w:style>
  <w:style w:type="paragraph" w:styleId="ListBullet5">
    <w:name w:val="List Bullet 5"/>
    <w:basedOn w:val="Normal"/>
    <w:autoRedefine/>
    <w:rsid w:val="008D2C92"/>
    <w:pPr>
      <w:numPr>
        <w:numId w:val="15"/>
      </w:numPr>
    </w:pPr>
  </w:style>
  <w:style w:type="paragraph" w:styleId="ListContinue">
    <w:name w:val="List Continue"/>
    <w:basedOn w:val="Normal"/>
    <w:rsid w:val="008D2C92"/>
    <w:pPr>
      <w:spacing w:after="120"/>
      <w:ind w:left="360"/>
    </w:pPr>
  </w:style>
  <w:style w:type="paragraph" w:styleId="ListContinue2">
    <w:name w:val="List Continue 2"/>
    <w:basedOn w:val="Normal"/>
    <w:rsid w:val="008D2C92"/>
    <w:pPr>
      <w:spacing w:after="120"/>
      <w:ind w:left="720"/>
    </w:pPr>
  </w:style>
  <w:style w:type="paragraph" w:styleId="ListContinue3">
    <w:name w:val="List Continue 3"/>
    <w:basedOn w:val="Normal"/>
    <w:rsid w:val="008D2C92"/>
    <w:pPr>
      <w:spacing w:after="120"/>
      <w:ind w:left="1080"/>
    </w:pPr>
  </w:style>
  <w:style w:type="paragraph" w:styleId="ListContinue4">
    <w:name w:val="List Continue 4"/>
    <w:basedOn w:val="Normal"/>
    <w:rsid w:val="008D2C92"/>
    <w:pPr>
      <w:spacing w:after="120"/>
      <w:ind w:left="1440"/>
    </w:pPr>
  </w:style>
  <w:style w:type="paragraph" w:styleId="ListContinue5">
    <w:name w:val="List Continue 5"/>
    <w:basedOn w:val="Normal"/>
    <w:rsid w:val="008D2C92"/>
    <w:pPr>
      <w:spacing w:after="120"/>
      <w:ind w:left="1800"/>
    </w:pPr>
  </w:style>
  <w:style w:type="paragraph" w:styleId="ListNumber">
    <w:name w:val="List Number"/>
    <w:basedOn w:val="Normal"/>
    <w:rsid w:val="008D2C92"/>
    <w:pPr>
      <w:numPr>
        <w:numId w:val="16"/>
      </w:numPr>
    </w:pPr>
  </w:style>
  <w:style w:type="paragraph" w:styleId="ListNumber2">
    <w:name w:val="List Number 2"/>
    <w:basedOn w:val="Normal"/>
    <w:rsid w:val="008D2C92"/>
    <w:pPr>
      <w:numPr>
        <w:numId w:val="17"/>
      </w:numPr>
    </w:pPr>
  </w:style>
  <w:style w:type="paragraph" w:styleId="ListNumber3">
    <w:name w:val="List Number 3"/>
    <w:basedOn w:val="Normal"/>
    <w:rsid w:val="008D2C92"/>
    <w:pPr>
      <w:numPr>
        <w:numId w:val="18"/>
      </w:numPr>
    </w:pPr>
  </w:style>
  <w:style w:type="paragraph" w:styleId="ListNumber4">
    <w:name w:val="List Number 4"/>
    <w:basedOn w:val="Normal"/>
    <w:rsid w:val="008D2C92"/>
    <w:pPr>
      <w:numPr>
        <w:numId w:val="19"/>
      </w:numPr>
    </w:pPr>
  </w:style>
  <w:style w:type="paragraph" w:styleId="ListNumber5">
    <w:name w:val="List Number 5"/>
    <w:basedOn w:val="Normal"/>
    <w:rsid w:val="008D2C92"/>
    <w:pPr>
      <w:numPr>
        <w:numId w:val="20"/>
      </w:numPr>
    </w:pPr>
  </w:style>
  <w:style w:type="paragraph" w:styleId="MessageHeader">
    <w:name w:val="Message Header"/>
    <w:basedOn w:val="Normal"/>
    <w:link w:val="MessageHeaderChar"/>
    <w:rsid w:val="008D2C9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8D2C92"/>
    <w:pPr>
      <w:ind w:left="720"/>
    </w:pPr>
  </w:style>
  <w:style w:type="paragraph" w:styleId="NoteHeading">
    <w:name w:val="Note Heading"/>
    <w:basedOn w:val="Normal"/>
    <w:next w:val="Normal"/>
    <w:link w:val="NoteHeadingChar"/>
    <w:rsid w:val="008D2C92"/>
  </w:style>
  <w:style w:type="paragraph" w:styleId="PlainText">
    <w:name w:val="Plain Text"/>
    <w:basedOn w:val="Normal"/>
    <w:link w:val="PlainTextChar"/>
    <w:rsid w:val="008D2C92"/>
    <w:rPr>
      <w:rFonts w:ascii="Courier New" w:hAnsi="Courier New" w:cs="Courier New"/>
      <w:sz w:val="20"/>
      <w:szCs w:val="20"/>
    </w:rPr>
  </w:style>
  <w:style w:type="paragraph" w:styleId="Salutation">
    <w:name w:val="Salutation"/>
    <w:basedOn w:val="Normal"/>
    <w:next w:val="Normal"/>
    <w:link w:val="SalutationChar"/>
    <w:rsid w:val="008D2C92"/>
  </w:style>
  <w:style w:type="paragraph" w:styleId="Signature">
    <w:name w:val="Signature"/>
    <w:basedOn w:val="Normal"/>
    <w:link w:val="SignatureChar"/>
    <w:rsid w:val="008D2C92"/>
    <w:pPr>
      <w:ind w:left="4320"/>
    </w:pPr>
  </w:style>
  <w:style w:type="paragraph" w:styleId="Subtitle">
    <w:name w:val="Subtitle"/>
    <w:basedOn w:val="Normal"/>
    <w:link w:val="SubtitleChar"/>
    <w:qFormat/>
    <w:rsid w:val="008D2C92"/>
    <w:pPr>
      <w:spacing w:after="60"/>
      <w:jc w:val="center"/>
      <w:outlineLvl w:val="1"/>
    </w:pPr>
    <w:rPr>
      <w:rFonts w:ascii="Arial" w:hAnsi="Arial" w:cs="Arial"/>
    </w:rPr>
  </w:style>
  <w:style w:type="paragraph" w:styleId="TableofAuthorities">
    <w:name w:val="table of authorities"/>
    <w:basedOn w:val="Normal"/>
    <w:next w:val="Normal"/>
    <w:semiHidden/>
    <w:rsid w:val="008D2C92"/>
    <w:pPr>
      <w:ind w:left="240" w:hanging="240"/>
    </w:pPr>
  </w:style>
  <w:style w:type="character" w:styleId="PageNumber">
    <w:name w:val="page number"/>
    <w:basedOn w:val="DefaultParagraphFont"/>
    <w:rsid w:val="008D2C92"/>
  </w:style>
  <w:style w:type="paragraph" w:styleId="EndnoteText">
    <w:name w:val="endnote text"/>
    <w:basedOn w:val="Normal"/>
    <w:link w:val="EndnoteTextChar"/>
    <w:semiHidden/>
    <w:rsid w:val="00675C7A"/>
    <w:pPr>
      <w:autoSpaceDE/>
      <w:autoSpaceDN/>
    </w:pPr>
    <w:rPr>
      <w:snapToGrid w:val="0"/>
      <w:szCs w:val="20"/>
    </w:rPr>
  </w:style>
  <w:style w:type="paragraph" w:styleId="CommentText">
    <w:name w:val="annotation text"/>
    <w:basedOn w:val="Normal"/>
    <w:link w:val="CommentTextChar"/>
    <w:semiHidden/>
    <w:rsid w:val="00675C7A"/>
    <w:pPr>
      <w:autoSpaceDE/>
      <w:autoSpaceDN/>
    </w:pPr>
    <w:rPr>
      <w:snapToGrid w:val="0"/>
      <w:sz w:val="20"/>
      <w:szCs w:val="20"/>
    </w:rPr>
  </w:style>
  <w:style w:type="paragraph" w:styleId="Index1">
    <w:name w:val="index 1"/>
    <w:basedOn w:val="Normal"/>
    <w:next w:val="Normal"/>
    <w:autoRedefine/>
    <w:semiHidden/>
    <w:rsid w:val="00675C7A"/>
    <w:pPr>
      <w:ind w:left="240" w:hanging="240"/>
    </w:pPr>
  </w:style>
  <w:style w:type="paragraph" w:styleId="IndexHeading">
    <w:name w:val="index heading"/>
    <w:basedOn w:val="Normal"/>
    <w:next w:val="Index1"/>
    <w:semiHidden/>
    <w:rsid w:val="00675C7A"/>
    <w:pPr>
      <w:autoSpaceDE/>
      <w:autoSpaceDN/>
    </w:pPr>
    <w:rPr>
      <w:rFonts w:ascii="Arial" w:hAnsi="Arial"/>
      <w:b/>
      <w:snapToGrid w:val="0"/>
      <w:szCs w:val="20"/>
    </w:rPr>
  </w:style>
  <w:style w:type="paragraph" w:styleId="BodyText2">
    <w:name w:val="Body Text 2"/>
    <w:basedOn w:val="Normal"/>
    <w:link w:val="BodyText2Char"/>
    <w:rsid w:val="009B1FD0"/>
    <w:pPr>
      <w:spacing w:after="120" w:line="480" w:lineRule="auto"/>
    </w:pPr>
  </w:style>
  <w:style w:type="paragraph" w:styleId="Caption">
    <w:name w:val="caption"/>
    <w:basedOn w:val="Normal"/>
    <w:next w:val="Normal"/>
    <w:qFormat/>
    <w:rsid w:val="002B36A6"/>
    <w:pPr>
      <w:widowControl/>
      <w:autoSpaceDE/>
      <w:autoSpaceDN/>
      <w:jc w:val="center"/>
    </w:pPr>
    <w:rPr>
      <w:rFonts w:ascii="Book Antiqua" w:hAnsi="Book Antiqua"/>
      <w:b/>
      <w:sz w:val="28"/>
      <w:u w:val="single"/>
    </w:rPr>
  </w:style>
  <w:style w:type="paragraph" w:styleId="ListParagraph">
    <w:name w:val="List Paragraph"/>
    <w:basedOn w:val="Normal"/>
    <w:uiPriority w:val="34"/>
    <w:qFormat/>
    <w:rsid w:val="00515038"/>
    <w:pPr>
      <w:widowControl/>
      <w:autoSpaceDE/>
      <w:autoSpaceDN/>
      <w:spacing w:after="200" w:line="276" w:lineRule="auto"/>
      <w:ind w:left="720"/>
      <w:contextualSpacing/>
    </w:pPr>
    <w:rPr>
      <w:rFonts w:ascii="Calibri" w:eastAsia="Calibri" w:hAnsi="Calibri"/>
      <w:sz w:val="22"/>
      <w:szCs w:val="22"/>
    </w:rPr>
  </w:style>
  <w:style w:type="character" w:customStyle="1" w:styleId="Heading1Char">
    <w:name w:val="Heading 1 Char"/>
    <w:link w:val="Heading1"/>
    <w:rsid w:val="004B47BC"/>
    <w:rPr>
      <w:rFonts w:ascii="Arial" w:hAnsi="Arial" w:cs="Arial"/>
      <w:b/>
      <w:bCs/>
      <w:kern w:val="32"/>
      <w:sz w:val="32"/>
      <w:szCs w:val="32"/>
    </w:rPr>
  </w:style>
  <w:style w:type="character" w:customStyle="1" w:styleId="Heading2Char">
    <w:name w:val="Heading 2 Char"/>
    <w:link w:val="Heading2"/>
    <w:rsid w:val="004B47BC"/>
    <w:rPr>
      <w:rFonts w:ascii="Arial" w:hAnsi="Arial" w:cs="Arial"/>
      <w:b/>
      <w:bCs/>
      <w:i/>
      <w:iCs/>
      <w:sz w:val="24"/>
      <w:szCs w:val="24"/>
    </w:rPr>
  </w:style>
  <w:style w:type="character" w:customStyle="1" w:styleId="Heading3Char">
    <w:name w:val="Heading 3 Char"/>
    <w:link w:val="Heading3"/>
    <w:rsid w:val="004B47BC"/>
    <w:rPr>
      <w:rFonts w:ascii="Arial" w:hAnsi="Arial" w:cs="Arial"/>
      <w:sz w:val="24"/>
      <w:szCs w:val="24"/>
    </w:rPr>
  </w:style>
  <w:style w:type="character" w:customStyle="1" w:styleId="Heading4Char">
    <w:name w:val="Heading 4 Char"/>
    <w:link w:val="Heading4"/>
    <w:rsid w:val="004B47BC"/>
    <w:rPr>
      <w:rFonts w:ascii="Arial" w:hAnsi="Arial" w:cs="Arial"/>
      <w:b/>
      <w:bCs/>
      <w:sz w:val="24"/>
      <w:szCs w:val="24"/>
    </w:rPr>
  </w:style>
  <w:style w:type="character" w:customStyle="1" w:styleId="Heading5Char">
    <w:name w:val="Heading 5 Char"/>
    <w:link w:val="Heading5"/>
    <w:rsid w:val="004B47BC"/>
    <w:rPr>
      <w:rFonts w:ascii="Courier" w:hAnsi="Courier"/>
      <w:sz w:val="22"/>
      <w:szCs w:val="22"/>
    </w:rPr>
  </w:style>
  <w:style w:type="character" w:customStyle="1" w:styleId="Heading6Char">
    <w:name w:val="Heading 6 Char"/>
    <w:link w:val="Heading6"/>
    <w:rsid w:val="004B47BC"/>
    <w:rPr>
      <w:rFonts w:ascii="Courier" w:hAnsi="Courier"/>
      <w:i/>
      <w:iCs/>
      <w:sz w:val="22"/>
      <w:szCs w:val="22"/>
    </w:rPr>
  </w:style>
  <w:style w:type="character" w:customStyle="1" w:styleId="Heading7Char">
    <w:name w:val="Heading 7 Char"/>
    <w:link w:val="Heading7"/>
    <w:rsid w:val="004B47BC"/>
    <w:rPr>
      <w:rFonts w:ascii="Arial" w:hAnsi="Arial" w:cs="Arial"/>
    </w:rPr>
  </w:style>
  <w:style w:type="character" w:customStyle="1" w:styleId="Heading8Char">
    <w:name w:val="Heading 8 Char"/>
    <w:link w:val="Heading8"/>
    <w:rsid w:val="004B47BC"/>
    <w:rPr>
      <w:rFonts w:ascii="Arial" w:hAnsi="Arial" w:cs="Arial"/>
      <w:i/>
      <w:iCs/>
    </w:rPr>
  </w:style>
  <w:style w:type="character" w:customStyle="1" w:styleId="Heading9Char">
    <w:name w:val="Heading 9 Char"/>
    <w:link w:val="Heading9"/>
    <w:rsid w:val="004B47BC"/>
    <w:rPr>
      <w:rFonts w:ascii="Arial" w:hAnsi="Arial" w:cs="Arial"/>
      <w:b/>
      <w:bCs/>
      <w:i/>
      <w:iCs/>
      <w:sz w:val="18"/>
      <w:szCs w:val="18"/>
    </w:rPr>
  </w:style>
  <w:style w:type="character" w:customStyle="1" w:styleId="BodyTextChar">
    <w:name w:val="Body Text Char"/>
    <w:link w:val="BodyText"/>
    <w:rsid w:val="004B47BC"/>
    <w:rPr>
      <w:snapToGrid w:val="0"/>
      <w:spacing w:val="-3"/>
      <w:sz w:val="24"/>
    </w:rPr>
  </w:style>
  <w:style w:type="character" w:customStyle="1" w:styleId="TitleChar">
    <w:name w:val="Title Char"/>
    <w:link w:val="Title"/>
    <w:rsid w:val="004B47BC"/>
    <w:rPr>
      <w:rFonts w:ascii="Arial" w:hAnsi="Arial"/>
      <w:b/>
      <w:snapToGrid w:val="0"/>
      <w:kern w:val="28"/>
      <w:sz w:val="32"/>
    </w:rPr>
  </w:style>
  <w:style w:type="character" w:customStyle="1" w:styleId="HeaderChar">
    <w:name w:val="Header Char"/>
    <w:link w:val="Header"/>
    <w:rsid w:val="004B47BC"/>
    <w:rPr>
      <w:sz w:val="24"/>
      <w:szCs w:val="24"/>
    </w:rPr>
  </w:style>
  <w:style w:type="character" w:customStyle="1" w:styleId="BalloonTextChar">
    <w:name w:val="Balloon Text Char"/>
    <w:link w:val="BalloonText"/>
    <w:semiHidden/>
    <w:rsid w:val="004B47BC"/>
    <w:rPr>
      <w:rFonts w:ascii="Tahoma" w:hAnsi="Tahoma" w:cs="Tahoma"/>
      <w:sz w:val="16"/>
      <w:szCs w:val="16"/>
    </w:rPr>
  </w:style>
  <w:style w:type="character" w:customStyle="1" w:styleId="BodyTextIndentChar">
    <w:name w:val="Body Text Indent Char"/>
    <w:link w:val="BodyTextIndent"/>
    <w:rsid w:val="004B47BC"/>
    <w:rPr>
      <w:rFonts w:ascii="Courier" w:hAnsi="Courier"/>
      <w:sz w:val="24"/>
      <w:szCs w:val="24"/>
    </w:rPr>
  </w:style>
  <w:style w:type="character" w:customStyle="1" w:styleId="BodyText3Char">
    <w:name w:val="Body Text 3 Char"/>
    <w:link w:val="BodyText3"/>
    <w:rsid w:val="004B47BC"/>
    <w:rPr>
      <w:rFonts w:ascii="Courier" w:hAnsi="Courier"/>
      <w:sz w:val="16"/>
      <w:szCs w:val="16"/>
    </w:rPr>
  </w:style>
  <w:style w:type="character" w:customStyle="1" w:styleId="BodyTextFirstIndentChar">
    <w:name w:val="Body Text First Indent Char"/>
    <w:link w:val="BodyTextFirstIndent"/>
    <w:rsid w:val="004B47BC"/>
    <w:rPr>
      <w:rFonts w:ascii="Courier" w:hAnsi="Courier"/>
      <w:sz w:val="24"/>
      <w:szCs w:val="24"/>
    </w:rPr>
  </w:style>
  <w:style w:type="character" w:customStyle="1" w:styleId="BodyTextFirstIndent2Char">
    <w:name w:val="Body Text First Indent 2 Char"/>
    <w:link w:val="BodyTextFirstIndent2"/>
    <w:rsid w:val="004B47BC"/>
    <w:rPr>
      <w:rFonts w:ascii="Courier" w:hAnsi="Courier"/>
      <w:sz w:val="24"/>
      <w:szCs w:val="24"/>
    </w:rPr>
  </w:style>
  <w:style w:type="character" w:customStyle="1" w:styleId="BodyTextIndent2Char">
    <w:name w:val="Body Text Indent 2 Char"/>
    <w:link w:val="BodyTextIndent2"/>
    <w:rsid w:val="004B47BC"/>
    <w:rPr>
      <w:rFonts w:ascii="Courier" w:hAnsi="Courier"/>
      <w:sz w:val="24"/>
      <w:szCs w:val="24"/>
    </w:rPr>
  </w:style>
  <w:style w:type="character" w:customStyle="1" w:styleId="BodyTextIndent3Char">
    <w:name w:val="Body Text Indent 3 Char"/>
    <w:link w:val="BodyTextIndent3"/>
    <w:rsid w:val="004B47BC"/>
    <w:rPr>
      <w:rFonts w:ascii="Courier" w:hAnsi="Courier"/>
      <w:sz w:val="16"/>
      <w:szCs w:val="16"/>
    </w:rPr>
  </w:style>
  <w:style w:type="character" w:customStyle="1" w:styleId="ClosingChar">
    <w:name w:val="Closing Char"/>
    <w:link w:val="Closing"/>
    <w:rsid w:val="004B47BC"/>
    <w:rPr>
      <w:rFonts w:ascii="Courier" w:hAnsi="Courier"/>
      <w:sz w:val="24"/>
      <w:szCs w:val="24"/>
    </w:rPr>
  </w:style>
  <w:style w:type="character" w:customStyle="1" w:styleId="DateChar">
    <w:name w:val="Date Char"/>
    <w:link w:val="Date"/>
    <w:rsid w:val="004B47BC"/>
    <w:rPr>
      <w:rFonts w:ascii="Courier" w:hAnsi="Courier"/>
      <w:sz w:val="24"/>
      <w:szCs w:val="24"/>
    </w:rPr>
  </w:style>
  <w:style w:type="character" w:customStyle="1" w:styleId="FooterChar">
    <w:name w:val="Footer Char"/>
    <w:link w:val="Footer"/>
    <w:rsid w:val="004B47BC"/>
    <w:rPr>
      <w:rFonts w:ascii="Courier" w:hAnsi="Courier"/>
      <w:sz w:val="24"/>
      <w:szCs w:val="24"/>
    </w:rPr>
  </w:style>
  <w:style w:type="character" w:customStyle="1" w:styleId="MessageHeaderChar">
    <w:name w:val="Message Header Char"/>
    <w:link w:val="MessageHeader"/>
    <w:rsid w:val="004B47BC"/>
    <w:rPr>
      <w:rFonts w:ascii="Arial" w:hAnsi="Arial" w:cs="Arial"/>
      <w:sz w:val="24"/>
      <w:szCs w:val="24"/>
      <w:shd w:val="pct20" w:color="auto" w:fill="auto"/>
    </w:rPr>
  </w:style>
  <w:style w:type="character" w:customStyle="1" w:styleId="NoteHeadingChar">
    <w:name w:val="Note Heading Char"/>
    <w:link w:val="NoteHeading"/>
    <w:rsid w:val="004B47BC"/>
    <w:rPr>
      <w:rFonts w:ascii="Courier" w:hAnsi="Courier"/>
      <w:sz w:val="24"/>
      <w:szCs w:val="24"/>
    </w:rPr>
  </w:style>
  <w:style w:type="character" w:customStyle="1" w:styleId="PlainTextChar">
    <w:name w:val="Plain Text Char"/>
    <w:link w:val="PlainText"/>
    <w:rsid w:val="004B47BC"/>
    <w:rPr>
      <w:rFonts w:ascii="Courier New" w:hAnsi="Courier New" w:cs="Courier New"/>
    </w:rPr>
  </w:style>
  <w:style w:type="character" w:customStyle="1" w:styleId="SalutationChar">
    <w:name w:val="Salutation Char"/>
    <w:link w:val="Salutation"/>
    <w:rsid w:val="004B47BC"/>
    <w:rPr>
      <w:rFonts w:ascii="Courier" w:hAnsi="Courier"/>
      <w:sz w:val="24"/>
      <w:szCs w:val="24"/>
    </w:rPr>
  </w:style>
  <w:style w:type="character" w:customStyle="1" w:styleId="SignatureChar">
    <w:name w:val="Signature Char"/>
    <w:link w:val="Signature"/>
    <w:rsid w:val="004B47BC"/>
    <w:rPr>
      <w:rFonts w:ascii="Courier" w:hAnsi="Courier"/>
      <w:sz w:val="24"/>
      <w:szCs w:val="24"/>
    </w:rPr>
  </w:style>
  <w:style w:type="character" w:customStyle="1" w:styleId="SubtitleChar">
    <w:name w:val="Subtitle Char"/>
    <w:link w:val="Subtitle"/>
    <w:rsid w:val="004B47BC"/>
    <w:rPr>
      <w:rFonts w:ascii="Arial" w:hAnsi="Arial" w:cs="Arial"/>
      <w:sz w:val="24"/>
      <w:szCs w:val="24"/>
    </w:rPr>
  </w:style>
  <w:style w:type="character" w:customStyle="1" w:styleId="EndnoteTextChar">
    <w:name w:val="Endnote Text Char"/>
    <w:link w:val="EndnoteText"/>
    <w:semiHidden/>
    <w:rsid w:val="004B47BC"/>
    <w:rPr>
      <w:rFonts w:ascii="Courier" w:hAnsi="Courier"/>
      <w:snapToGrid w:val="0"/>
      <w:sz w:val="24"/>
    </w:rPr>
  </w:style>
  <w:style w:type="character" w:customStyle="1" w:styleId="CommentTextChar">
    <w:name w:val="Comment Text Char"/>
    <w:link w:val="CommentText"/>
    <w:semiHidden/>
    <w:rsid w:val="004B47BC"/>
    <w:rPr>
      <w:rFonts w:ascii="Courier" w:hAnsi="Courier"/>
      <w:snapToGrid w:val="0"/>
    </w:rPr>
  </w:style>
  <w:style w:type="character" w:customStyle="1" w:styleId="BodyText2Char">
    <w:name w:val="Body Text 2 Char"/>
    <w:link w:val="BodyText2"/>
    <w:rsid w:val="004B47BC"/>
    <w:rPr>
      <w:rFonts w:ascii="Courier" w:hAnsi="Courier"/>
      <w:sz w:val="24"/>
      <w:szCs w:val="24"/>
    </w:rPr>
  </w:style>
  <w:style w:type="character" w:styleId="Hyperlink">
    <w:name w:val="Hyperlink"/>
    <w:basedOn w:val="DefaultParagraphFont"/>
    <w:unhideWhenUsed/>
    <w:rsid w:val="00A732FD"/>
    <w:rPr>
      <w:color w:val="0000FF" w:themeColor="hyperlink"/>
      <w:u w:val="single"/>
    </w:rPr>
  </w:style>
  <w:style w:type="character" w:styleId="UnresolvedMention">
    <w:name w:val="Unresolved Mention"/>
    <w:basedOn w:val="DefaultParagraphFont"/>
    <w:rsid w:val="00A73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783978">
      <w:bodyDiv w:val="1"/>
      <w:marLeft w:val="0"/>
      <w:marRight w:val="0"/>
      <w:marTop w:val="0"/>
      <w:marBottom w:val="0"/>
      <w:divBdr>
        <w:top w:val="none" w:sz="0" w:space="0" w:color="auto"/>
        <w:left w:val="none" w:sz="0" w:space="0" w:color="auto"/>
        <w:bottom w:val="none" w:sz="0" w:space="0" w:color="auto"/>
        <w:right w:val="none" w:sz="0" w:space="0" w:color="auto"/>
      </w:divBdr>
    </w:div>
    <w:div w:id="1492405343">
      <w:bodyDiv w:val="1"/>
      <w:marLeft w:val="0"/>
      <w:marRight w:val="0"/>
      <w:marTop w:val="0"/>
      <w:marBottom w:val="0"/>
      <w:divBdr>
        <w:top w:val="none" w:sz="0" w:space="0" w:color="auto"/>
        <w:left w:val="none" w:sz="0" w:space="0" w:color="auto"/>
        <w:bottom w:val="none" w:sz="0" w:space="0" w:color="auto"/>
        <w:right w:val="none" w:sz="0" w:space="0" w:color="auto"/>
      </w:divBdr>
      <w:divsChild>
        <w:div w:id="1906328893">
          <w:marLeft w:val="0"/>
          <w:marRight w:val="0"/>
          <w:marTop w:val="0"/>
          <w:marBottom w:val="0"/>
          <w:divBdr>
            <w:top w:val="none" w:sz="0" w:space="0" w:color="auto"/>
            <w:left w:val="none" w:sz="0" w:space="0" w:color="auto"/>
            <w:bottom w:val="none" w:sz="0" w:space="0" w:color="auto"/>
            <w:right w:val="none" w:sz="0" w:space="0" w:color="auto"/>
          </w:divBdr>
          <w:divsChild>
            <w:div w:id="14249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jpe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oleObject" Target="embeddings/Microsoft_Word_97_-_2003_Document.doc"/><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yperlink" Target="mailto:Info@colochiefs.org" TargetMode="External"/><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100</Pages>
  <Words>28715</Words>
  <Characters>163678</Characters>
  <Application>Microsoft Office Word</Application>
  <DocSecurity>0</DocSecurity>
  <Lines>1363</Lines>
  <Paragraphs>384</Paragraphs>
  <ScaleCrop>false</ScaleCrop>
  <HeadingPairs>
    <vt:vector size="2" baseType="variant">
      <vt:variant>
        <vt:lpstr>Title</vt:lpstr>
      </vt:variant>
      <vt:variant>
        <vt:i4>1</vt:i4>
      </vt:variant>
    </vt:vector>
  </HeadingPairs>
  <TitlesOfParts>
    <vt:vector size="1" baseType="lpstr">
      <vt:lpstr/>
    </vt:vector>
  </TitlesOfParts>
  <Company>Town of Estes Park</Company>
  <LinksUpToDate>false</LinksUpToDate>
  <CharactersWithSpaces>192009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Lowell Richardson</dc:creator>
  <cp:lastModifiedBy>Claire</cp:lastModifiedBy>
  <cp:revision>2</cp:revision>
  <cp:lastPrinted>2018-12-14T19:28:00Z</cp:lastPrinted>
  <dcterms:created xsi:type="dcterms:W3CDTF">2018-12-14T20:25:00Z</dcterms:created>
  <dcterms:modified xsi:type="dcterms:W3CDTF">2018-12-14T20:25:00Z</dcterms:modified>
</cp:coreProperties>
</file>